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B63A4" w14:textId="77777777" w:rsidR="00E8429A" w:rsidRDefault="00CA2520" w:rsidP="00E8429A">
      <w:pPr>
        <w:autoSpaceDE w:val="0"/>
        <w:autoSpaceDN w:val="0"/>
        <w:adjustRightInd w:val="0"/>
        <w:spacing w:after="0" w:line="240" w:lineRule="auto"/>
        <w:rPr>
          <w:rFonts w:ascii="F23" w:hAnsi="F23" w:cs="F23"/>
          <w:sz w:val="50"/>
          <w:szCs w:val="50"/>
        </w:rPr>
      </w:pPr>
      <w:r>
        <w:rPr>
          <w:rFonts w:ascii="F23" w:hAnsi="F23" w:cs="F23"/>
          <w:noProof/>
          <w:sz w:val="50"/>
          <w:szCs w:val="50"/>
          <w:lang w:eastAsia="de-DE"/>
        </w:rPr>
        <w:drawing>
          <wp:anchor distT="0" distB="0" distL="114300" distR="114300" simplePos="0" relativeHeight="251658240" behindDoc="0" locked="0" layoutInCell="1" allowOverlap="1" wp14:anchorId="62A8C961" wp14:editId="004277AB">
            <wp:simplePos x="0" y="0"/>
            <wp:positionH relativeFrom="column">
              <wp:posOffset>5402580</wp:posOffset>
            </wp:positionH>
            <wp:positionV relativeFrom="paragraph">
              <wp:posOffset>-49530</wp:posOffset>
            </wp:positionV>
            <wp:extent cx="505460" cy="520700"/>
            <wp:effectExtent l="19050" t="0" r="8890" b="0"/>
            <wp:wrapSquare wrapText="bothSides"/>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5460" cy="520700"/>
                    </a:xfrm>
                    <a:prstGeom prst="rect">
                      <a:avLst/>
                    </a:prstGeom>
                    <a:noFill/>
                    <a:ln w="9525">
                      <a:noFill/>
                      <a:miter lim="800000"/>
                      <a:headEnd/>
                      <a:tailEnd/>
                    </a:ln>
                  </pic:spPr>
                </pic:pic>
              </a:graphicData>
            </a:graphic>
          </wp:anchor>
        </w:drawing>
      </w:r>
      <w:r w:rsidR="00E8429A">
        <w:rPr>
          <w:rFonts w:ascii="F23" w:hAnsi="F23" w:cs="F23"/>
          <w:sz w:val="50"/>
          <w:szCs w:val="50"/>
        </w:rPr>
        <w:t>Grundlagen der Systemsoftware</w:t>
      </w:r>
    </w:p>
    <w:p w14:paraId="2D4A7DBF" w14:textId="7D1C706F" w:rsidR="00E8429A" w:rsidRDefault="00EF13CC" w:rsidP="00E8429A">
      <w:pPr>
        <w:autoSpaceDE w:val="0"/>
        <w:autoSpaceDN w:val="0"/>
        <w:adjustRightInd w:val="0"/>
        <w:spacing w:after="0" w:line="240" w:lineRule="auto"/>
        <w:rPr>
          <w:rFonts w:ascii="F22" w:hAnsi="F22" w:cs="F22"/>
          <w:sz w:val="20"/>
          <w:szCs w:val="20"/>
        </w:rPr>
      </w:pPr>
      <w:r>
        <w:rPr>
          <w:rFonts w:ascii="F22" w:hAnsi="F22" w:cs="F22"/>
          <w:sz w:val="20"/>
          <w:szCs w:val="20"/>
        </w:rPr>
        <w:t xml:space="preserve">Übungsblatt </w:t>
      </w:r>
      <w:r w:rsidR="00694738">
        <w:rPr>
          <w:rFonts w:ascii="F22" w:hAnsi="F22" w:cs="F22"/>
          <w:sz w:val="20"/>
          <w:szCs w:val="20"/>
        </w:rPr>
        <w:t>3</w:t>
      </w:r>
      <w:r w:rsidR="00E8429A">
        <w:rPr>
          <w:rFonts w:ascii="F22" w:hAnsi="F22" w:cs="F22"/>
          <w:sz w:val="20"/>
          <w:szCs w:val="20"/>
        </w:rPr>
        <w:t xml:space="preserve"> </w:t>
      </w:r>
      <w:r w:rsidR="00CA2520">
        <w:rPr>
          <w:rFonts w:ascii="CMSY10" w:hAnsi="CMSY10" w:cs="CMSY10"/>
          <w:sz w:val="20"/>
          <w:szCs w:val="20"/>
        </w:rPr>
        <w:t>*</w:t>
      </w:r>
      <w:r w:rsidR="00E8429A">
        <w:rPr>
          <w:rFonts w:ascii="CMSY10" w:hAnsi="CMSY10" w:cs="CMSY10"/>
          <w:sz w:val="20"/>
          <w:szCs w:val="20"/>
        </w:rPr>
        <w:t xml:space="preserve"> </w:t>
      </w:r>
      <w:r w:rsidR="00362D17">
        <w:rPr>
          <w:rFonts w:ascii="F22" w:hAnsi="F22" w:cs="F22"/>
          <w:sz w:val="20"/>
          <w:szCs w:val="20"/>
        </w:rPr>
        <w:t>Gruppe G02</w:t>
      </w:r>
      <w:r w:rsidR="00E8429A">
        <w:rPr>
          <w:rFonts w:ascii="F22" w:hAnsi="F22" w:cs="F22"/>
          <w:sz w:val="20"/>
          <w:szCs w:val="20"/>
        </w:rPr>
        <w:t xml:space="preserve">-A </w:t>
      </w:r>
      <w:r w:rsidR="00CA2520">
        <w:rPr>
          <w:rFonts w:ascii="CMSY10" w:hAnsi="CMSY10" w:cs="CMSY10"/>
          <w:sz w:val="20"/>
          <w:szCs w:val="20"/>
        </w:rPr>
        <w:t>*</w:t>
      </w:r>
      <w:r w:rsidR="00E8429A">
        <w:rPr>
          <w:rFonts w:ascii="CMSY10" w:hAnsi="CMSY10" w:cs="CMSY10"/>
          <w:sz w:val="20"/>
          <w:szCs w:val="20"/>
        </w:rPr>
        <w:t xml:space="preserve"> </w:t>
      </w:r>
      <w:r w:rsidR="00362D17">
        <w:rPr>
          <w:rFonts w:ascii="CMSY10" w:hAnsi="CMSY10" w:cs="CMSY10"/>
          <w:sz w:val="20"/>
          <w:szCs w:val="20"/>
        </w:rPr>
        <w:t>Back</w:t>
      </w:r>
      <w:r w:rsidR="00E8429A">
        <w:rPr>
          <w:rFonts w:ascii="F22" w:hAnsi="F22" w:cs="F22"/>
          <w:sz w:val="20"/>
          <w:szCs w:val="20"/>
        </w:rPr>
        <w:t>, B</w:t>
      </w:r>
      <w:r w:rsidR="00362D17">
        <w:rPr>
          <w:rFonts w:ascii="F22" w:hAnsi="F22" w:cs="F22"/>
          <w:sz w:val="20"/>
          <w:szCs w:val="20"/>
        </w:rPr>
        <w:t>ehrendt</w:t>
      </w:r>
      <w:r w:rsidR="00E8429A">
        <w:rPr>
          <w:rFonts w:ascii="F22" w:hAnsi="F22" w:cs="F22"/>
          <w:sz w:val="20"/>
          <w:szCs w:val="20"/>
        </w:rPr>
        <w:t xml:space="preserve">, </w:t>
      </w:r>
      <w:r w:rsidR="00362D17">
        <w:rPr>
          <w:rFonts w:ascii="F22" w:hAnsi="F22" w:cs="F22"/>
          <w:sz w:val="20"/>
          <w:szCs w:val="20"/>
        </w:rPr>
        <w:t>Stäger</w:t>
      </w:r>
      <w:r w:rsidR="00E8429A">
        <w:rPr>
          <w:rFonts w:ascii="F22" w:hAnsi="F22" w:cs="F22"/>
          <w:sz w:val="20"/>
          <w:szCs w:val="20"/>
        </w:rPr>
        <w:t xml:space="preserve"> </w:t>
      </w:r>
      <w:r w:rsidR="00CA2520">
        <w:rPr>
          <w:rFonts w:ascii="CMSY10" w:hAnsi="CMSY10" w:cs="CMSY10"/>
          <w:sz w:val="20"/>
          <w:szCs w:val="20"/>
        </w:rPr>
        <w:t>*</w:t>
      </w:r>
      <w:r w:rsidR="00E8429A">
        <w:rPr>
          <w:rFonts w:ascii="CMSY10" w:hAnsi="CMSY10" w:cs="CMSY10"/>
          <w:sz w:val="20"/>
          <w:szCs w:val="20"/>
        </w:rPr>
        <w:t xml:space="preserve"> </w:t>
      </w:r>
      <w:r w:rsidR="00362D17">
        <w:rPr>
          <w:rFonts w:ascii="CMSY10" w:hAnsi="CMSY10" w:cs="CMSY10"/>
          <w:sz w:val="20"/>
          <w:szCs w:val="20"/>
        </w:rPr>
        <w:t>SoS</w:t>
      </w:r>
      <w:r w:rsidR="00362D17">
        <w:rPr>
          <w:rFonts w:ascii="F22" w:hAnsi="F22" w:cs="F22"/>
          <w:sz w:val="20"/>
          <w:szCs w:val="20"/>
        </w:rPr>
        <w:t>e 2015</w:t>
      </w:r>
    </w:p>
    <w:p w14:paraId="1DC6C2D5" w14:textId="77777777" w:rsidR="00CA2520" w:rsidRDefault="000553E5" w:rsidP="00E8429A">
      <w:pPr>
        <w:autoSpaceDE w:val="0"/>
        <w:autoSpaceDN w:val="0"/>
        <w:adjustRightInd w:val="0"/>
        <w:spacing w:after="0" w:line="240" w:lineRule="auto"/>
        <w:rPr>
          <w:rFonts w:ascii="F22" w:hAnsi="F22" w:cs="F22"/>
          <w:sz w:val="20"/>
          <w:szCs w:val="20"/>
        </w:rPr>
      </w:pPr>
      <w:r>
        <w:rPr>
          <w:rFonts w:ascii="F22" w:hAnsi="F22" w:cs="F22"/>
          <w:noProof/>
          <w:sz w:val="20"/>
          <w:szCs w:val="20"/>
          <w:lang w:eastAsia="de-DE"/>
        </w:rPr>
        <w:pict w14:anchorId="10F57E0A">
          <v:shapetype id="_x0000_t32" coordsize="21600,21600" o:spt="32" o:oned="t" path="m,l21600,21600e" filled="f">
            <v:path arrowok="t" fillok="f" o:connecttype="none"/>
            <o:lock v:ext="edit" shapetype="t"/>
          </v:shapetype>
          <v:shape id="_x0000_s1026" type="#_x0000_t32" style="position:absolute;margin-left:.3pt;margin-top:2.75pt;width:467.2pt;height:0;z-index:251659264" o:connectortype="straight"/>
        </w:pict>
      </w:r>
    </w:p>
    <w:p w14:paraId="6D2D32ED" w14:textId="77777777" w:rsidR="00E8429A" w:rsidRDefault="00E8429A" w:rsidP="00E8429A">
      <w:pPr>
        <w:autoSpaceDE w:val="0"/>
        <w:autoSpaceDN w:val="0"/>
        <w:adjustRightInd w:val="0"/>
        <w:spacing w:after="0" w:line="240" w:lineRule="auto"/>
        <w:rPr>
          <w:rFonts w:ascii="F19" w:hAnsi="F19" w:cs="F19"/>
          <w:sz w:val="29"/>
          <w:szCs w:val="29"/>
        </w:rPr>
      </w:pPr>
    </w:p>
    <w:p w14:paraId="7A07AE39" w14:textId="77777777" w:rsidR="00E8429A" w:rsidRDefault="00E8429A" w:rsidP="00E8429A">
      <w:pPr>
        <w:autoSpaceDE w:val="0"/>
        <w:autoSpaceDN w:val="0"/>
        <w:adjustRightInd w:val="0"/>
        <w:spacing w:after="0" w:line="240" w:lineRule="auto"/>
        <w:rPr>
          <w:rFonts w:ascii="F19" w:hAnsi="F19" w:cs="F19"/>
          <w:sz w:val="29"/>
          <w:szCs w:val="29"/>
        </w:rPr>
      </w:pPr>
    </w:p>
    <w:p w14:paraId="13B3B1ED" w14:textId="543DB2F1" w:rsidR="00E8429A" w:rsidRDefault="00E8429A" w:rsidP="00E8429A">
      <w:pPr>
        <w:autoSpaceDE w:val="0"/>
        <w:autoSpaceDN w:val="0"/>
        <w:adjustRightInd w:val="0"/>
        <w:spacing w:after="0" w:line="240" w:lineRule="auto"/>
        <w:rPr>
          <w:rFonts w:ascii="NimbusSanL-Bold" w:hAnsi="NimbusSanL-Bold" w:cs="NimbusSanL-Bold"/>
          <w:b/>
          <w:bCs/>
          <w:sz w:val="29"/>
          <w:szCs w:val="29"/>
        </w:rPr>
      </w:pPr>
      <w:r w:rsidRPr="00CA2520">
        <w:rPr>
          <w:rFonts w:ascii="F19" w:hAnsi="F19" w:cs="F19"/>
          <w:b/>
          <w:sz w:val="29"/>
          <w:szCs w:val="29"/>
        </w:rPr>
        <w:t xml:space="preserve">Aufgabe 1: </w:t>
      </w:r>
      <w:r w:rsidR="00742649">
        <w:rPr>
          <w:rFonts w:ascii="NimbusSanL-Bold" w:hAnsi="NimbusSanL-Bold" w:cs="NimbusSanL-Bold"/>
          <w:b/>
          <w:bCs/>
          <w:sz w:val="29"/>
          <w:szCs w:val="29"/>
        </w:rPr>
        <w:t>Rechnersicherheit</w:t>
      </w:r>
    </w:p>
    <w:p w14:paraId="4751A795" w14:textId="77777777" w:rsidR="00F34510" w:rsidRDefault="00F34510" w:rsidP="00742649">
      <w:pPr>
        <w:autoSpaceDE w:val="0"/>
        <w:autoSpaceDN w:val="0"/>
        <w:adjustRightInd w:val="0"/>
        <w:spacing w:after="0" w:line="360" w:lineRule="auto"/>
        <w:rPr>
          <w:rFonts w:ascii="F17" w:hAnsi="F17" w:cs="F17"/>
          <w:i/>
        </w:rPr>
      </w:pPr>
    </w:p>
    <w:p w14:paraId="67EBDB8C" w14:textId="2A08E704" w:rsidR="00742649" w:rsidRPr="00CA07E8" w:rsidRDefault="00742649" w:rsidP="00742649">
      <w:pPr>
        <w:autoSpaceDE w:val="0"/>
        <w:autoSpaceDN w:val="0"/>
        <w:adjustRightInd w:val="0"/>
        <w:spacing w:after="0" w:line="360" w:lineRule="auto"/>
        <w:rPr>
          <w:rFonts w:ascii="F17" w:hAnsi="F17" w:cs="F17"/>
          <w:i/>
        </w:rPr>
      </w:pPr>
      <w:r w:rsidRPr="00CA07E8">
        <w:rPr>
          <w:rFonts w:ascii="F17" w:hAnsi="F17" w:cs="F17"/>
          <w:i/>
        </w:rPr>
        <w:t>Zugangs- und Zugriffskontrolle – In der IT-Sicherheit unterscheidet man zwischen den Systemfunktionen Zugriffskontrolle und Zugangskontrolle. Informieren Sie sich über die beiden Techniken, die auch im Rahmen der Vorlesung behandelt werden und beantworten Sie folgende Fragen.</w:t>
      </w:r>
    </w:p>
    <w:p w14:paraId="6FBD9641" w14:textId="77777777" w:rsidR="00E8429A" w:rsidRPr="00742649" w:rsidRDefault="00E8429A" w:rsidP="00E8429A">
      <w:pPr>
        <w:autoSpaceDE w:val="0"/>
        <w:autoSpaceDN w:val="0"/>
        <w:adjustRightInd w:val="0"/>
        <w:spacing w:after="0" w:line="240" w:lineRule="auto"/>
        <w:rPr>
          <w:rFonts w:ascii="F19" w:hAnsi="F19" w:cs="F19"/>
          <w:sz w:val="29"/>
          <w:szCs w:val="29"/>
        </w:rPr>
      </w:pPr>
    </w:p>
    <w:p w14:paraId="0E97B13D" w14:textId="023F8F46" w:rsidR="00EF13CC" w:rsidRDefault="00362D17" w:rsidP="00CA2520">
      <w:pPr>
        <w:autoSpaceDE w:val="0"/>
        <w:autoSpaceDN w:val="0"/>
        <w:adjustRightInd w:val="0"/>
        <w:spacing w:after="0" w:line="360" w:lineRule="auto"/>
        <w:rPr>
          <w:rFonts w:ascii="F17" w:hAnsi="F17" w:cs="F17"/>
          <w:b/>
        </w:rPr>
      </w:pPr>
      <w:r w:rsidRPr="00362D17">
        <w:rPr>
          <w:rFonts w:ascii="F17" w:hAnsi="F17" w:cs="F17"/>
          <w:b/>
        </w:rPr>
        <w:t>1</w:t>
      </w:r>
      <w:r w:rsidR="00892F0F">
        <w:rPr>
          <w:rFonts w:ascii="F17" w:hAnsi="F17" w:cs="F17"/>
          <w:b/>
        </w:rPr>
        <w:t>.a</w:t>
      </w:r>
      <w:r w:rsidRPr="00362D17">
        <w:rPr>
          <w:rFonts w:ascii="F17" w:hAnsi="F17" w:cs="F17"/>
          <w:b/>
        </w:rPr>
        <w:t xml:space="preserve"> </w:t>
      </w:r>
      <w:r w:rsidR="005A07BE" w:rsidRPr="005A07BE">
        <w:rPr>
          <w:rFonts w:ascii="F17" w:hAnsi="F17" w:cs="F17"/>
          <w:b/>
        </w:rPr>
        <w:t>(Pflicht; 2 Punkte)</w:t>
      </w:r>
      <w:r w:rsidR="005A07BE">
        <w:rPr>
          <w:rFonts w:ascii="F17" w:hAnsi="F17" w:cs="F17"/>
          <w:b/>
        </w:rPr>
        <w:t xml:space="preserve"> </w:t>
      </w:r>
      <w:r w:rsidR="00892F0F" w:rsidRPr="00892F0F">
        <w:rPr>
          <w:rFonts w:ascii="F17" w:hAnsi="F17" w:cs="F17"/>
          <w:b/>
        </w:rPr>
        <w:t>Erläutern Sie stichpunktartig den Zweck der jeweiligen Technik.</w:t>
      </w:r>
    </w:p>
    <w:p w14:paraId="773FB8FD" w14:textId="1A6CC0AA" w:rsidR="00970E49" w:rsidRDefault="00B37DF7" w:rsidP="00A31990">
      <w:pPr>
        <w:autoSpaceDE w:val="0"/>
        <w:autoSpaceDN w:val="0"/>
        <w:adjustRightInd w:val="0"/>
        <w:spacing w:after="0" w:line="360" w:lineRule="auto"/>
        <w:rPr>
          <w:rFonts w:ascii="F17" w:hAnsi="F17" w:cs="F17"/>
        </w:rPr>
      </w:pPr>
      <w:r>
        <w:rPr>
          <w:rFonts w:ascii="F17" w:hAnsi="F17" w:cs="F17"/>
        </w:rPr>
        <w:t>Die Zugriffskontrolle regelt, welche Person welche Operation auf Ressource ausführen darf. Die Zugangskontrolle regelt, welcher Partner ein Betriebsmittel in Anspruch nehmen darf.</w:t>
      </w:r>
    </w:p>
    <w:p w14:paraId="7F29E012" w14:textId="77777777" w:rsidR="00500690" w:rsidRDefault="00500690" w:rsidP="00A31990">
      <w:pPr>
        <w:autoSpaceDE w:val="0"/>
        <w:autoSpaceDN w:val="0"/>
        <w:adjustRightInd w:val="0"/>
        <w:spacing w:after="0" w:line="360" w:lineRule="auto"/>
        <w:rPr>
          <w:rFonts w:ascii="F17" w:hAnsi="F17" w:cs="F17"/>
        </w:rPr>
      </w:pPr>
    </w:p>
    <w:p w14:paraId="04860A6E" w14:textId="4C3E8EB3" w:rsidR="00500690" w:rsidRPr="00500690" w:rsidRDefault="00500690" w:rsidP="00500690">
      <w:pPr>
        <w:autoSpaceDE w:val="0"/>
        <w:autoSpaceDN w:val="0"/>
        <w:adjustRightInd w:val="0"/>
        <w:spacing w:after="0" w:line="360" w:lineRule="auto"/>
        <w:rPr>
          <w:rFonts w:ascii="F17" w:hAnsi="F17" w:cs="F17"/>
          <w:b/>
        </w:rPr>
      </w:pPr>
      <w:r>
        <w:rPr>
          <w:rFonts w:ascii="F17" w:hAnsi="F17" w:cs="F17"/>
          <w:b/>
        </w:rPr>
        <w:t>1</w:t>
      </w:r>
      <w:r w:rsidRPr="00500690">
        <w:rPr>
          <w:rFonts w:ascii="F17" w:hAnsi="F17" w:cs="F17"/>
          <w:b/>
        </w:rPr>
        <w:t xml:space="preserve">.b </w:t>
      </w:r>
      <w:r w:rsidR="005A07BE" w:rsidRPr="005A07BE">
        <w:rPr>
          <w:rFonts w:ascii="F17" w:hAnsi="F17" w:cs="F17"/>
          <w:b/>
        </w:rPr>
        <w:t>(Pflicht; 2 Punkte)</w:t>
      </w:r>
      <w:r w:rsidR="005A07BE">
        <w:rPr>
          <w:rFonts w:ascii="F17" w:hAnsi="F17" w:cs="F17"/>
          <w:b/>
        </w:rPr>
        <w:t xml:space="preserve"> </w:t>
      </w:r>
      <w:r w:rsidRPr="00500690">
        <w:rPr>
          <w:rFonts w:ascii="F17" w:hAnsi="F17" w:cs="F17"/>
          <w:b/>
        </w:rPr>
        <w:t>Ist es sinnvoll, ein System mit einer</w:t>
      </w:r>
      <w:r w:rsidR="00CA07E8">
        <w:rPr>
          <w:rFonts w:ascii="F17" w:hAnsi="F17" w:cs="F17"/>
          <w:b/>
        </w:rPr>
        <w:t xml:space="preserve"> Zugangskontrolle auszustatten, </w:t>
      </w:r>
      <w:r w:rsidRPr="00500690">
        <w:rPr>
          <w:rFonts w:ascii="F17" w:hAnsi="F17" w:cs="F17"/>
          <w:b/>
        </w:rPr>
        <w:t>jedoch keine Mechanismen zur Zugriffskontrolle z</w:t>
      </w:r>
      <w:r w:rsidR="00CA07E8">
        <w:rPr>
          <w:rFonts w:ascii="F17" w:hAnsi="F17" w:cs="F17"/>
          <w:b/>
        </w:rPr>
        <w:t xml:space="preserve">u implementieren? Begründen Sie </w:t>
      </w:r>
      <w:r w:rsidRPr="00500690">
        <w:rPr>
          <w:rFonts w:ascii="F17" w:hAnsi="F17" w:cs="F17"/>
          <w:b/>
        </w:rPr>
        <w:t>Ihre Antwort mit einem Beispiel.</w:t>
      </w:r>
    </w:p>
    <w:p w14:paraId="60060B2B" w14:textId="7AD75402" w:rsidR="00CA07E8" w:rsidRDefault="00CA07E8" w:rsidP="00500690">
      <w:pPr>
        <w:autoSpaceDE w:val="0"/>
        <w:autoSpaceDN w:val="0"/>
        <w:adjustRightInd w:val="0"/>
        <w:spacing w:after="0" w:line="360" w:lineRule="auto"/>
        <w:rPr>
          <w:rFonts w:ascii="F17" w:hAnsi="F17" w:cs="F17"/>
        </w:rPr>
      </w:pPr>
      <w:r>
        <w:rPr>
          <w:rFonts w:ascii="F17" w:hAnsi="F17" w:cs="F17"/>
        </w:rPr>
        <w:t>Ist es notwendig, ein System mit einer Zugangskontrolle zu schützen, so macht es durchaus auch Sinn, eine Zugriffskontrolle einzubauen, da man nicht nur überprüfen will, wer die Ressource verwenden darf, sondern auch wie jemand diese Ressource verwenden darf. Der Fall dass man nur den Zugang kontrollieren will und jede Person dann alle Rechte hat, ist eher untypisch. Ein klassisches Beispiel ist eine Dat</w:t>
      </w:r>
      <w:r w:rsidR="006B2438">
        <w:rPr>
          <w:rFonts w:ascii="F17" w:hAnsi="F17" w:cs="F17"/>
        </w:rPr>
        <w:t>enbank. Hier wird der Zugang dur</w:t>
      </w:r>
      <w:r>
        <w:rPr>
          <w:rFonts w:ascii="F17" w:hAnsi="F17" w:cs="F17"/>
        </w:rPr>
        <w:t>ch eine Benutzerkennung kontrolliert. Gleichzeitig kann hier jedoch auch der Zugriff kontrolliert werden. (Welche Tabellen können gelesen/verändert werden)</w:t>
      </w:r>
    </w:p>
    <w:p w14:paraId="148B7D12" w14:textId="29199036" w:rsidR="006E155E" w:rsidRDefault="006E155E" w:rsidP="00500690">
      <w:pPr>
        <w:autoSpaceDE w:val="0"/>
        <w:autoSpaceDN w:val="0"/>
        <w:adjustRightInd w:val="0"/>
        <w:spacing w:after="0" w:line="360" w:lineRule="auto"/>
        <w:rPr>
          <w:rFonts w:ascii="F17" w:hAnsi="F17" w:cs="F17"/>
        </w:rPr>
      </w:pPr>
      <w:r>
        <w:rPr>
          <w:rFonts w:ascii="F17" w:hAnsi="F17" w:cs="F17"/>
        </w:rPr>
        <w:t>Es gibt jedoch auch Gegenbeispiele, bei der nur eine Zugangskontrolle verwendet wird. Z.B. der Zugang zum Internet: Hier wird von dem Provider lediglich eine Zugangskontrolle gemacht. Wenn man jedoch Zugang zum Internet hat, hat man dort auch uneingeschränkten Zugriff auf alle Systeme.</w:t>
      </w:r>
    </w:p>
    <w:p w14:paraId="050FED44" w14:textId="77777777" w:rsidR="00CA07E8" w:rsidRDefault="00CA07E8" w:rsidP="00500690">
      <w:pPr>
        <w:autoSpaceDE w:val="0"/>
        <w:autoSpaceDN w:val="0"/>
        <w:adjustRightInd w:val="0"/>
        <w:spacing w:after="0" w:line="360" w:lineRule="auto"/>
        <w:rPr>
          <w:rFonts w:ascii="F17" w:hAnsi="F17" w:cs="F17"/>
        </w:rPr>
      </w:pPr>
    </w:p>
    <w:p w14:paraId="4F0DF469" w14:textId="637B9596" w:rsidR="00CA07E8" w:rsidRPr="006E155E" w:rsidRDefault="006E155E" w:rsidP="006E155E">
      <w:pPr>
        <w:autoSpaceDE w:val="0"/>
        <w:autoSpaceDN w:val="0"/>
        <w:adjustRightInd w:val="0"/>
        <w:spacing w:after="0" w:line="360" w:lineRule="auto"/>
        <w:rPr>
          <w:rFonts w:ascii="F17" w:hAnsi="F17" w:cs="F17"/>
          <w:b/>
        </w:rPr>
      </w:pPr>
      <w:r w:rsidRPr="006E155E">
        <w:rPr>
          <w:rFonts w:ascii="F17" w:hAnsi="F17" w:cs="F17"/>
          <w:b/>
        </w:rPr>
        <w:t xml:space="preserve">1.c </w:t>
      </w:r>
      <w:r w:rsidR="005A07BE" w:rsidRPr="005A07BE">
        <w:rPr>
          <w:rFonts w:ascii="F17" w:hAnsi="F17" w:cs="F17"/>
          <w:b/>
        </w:rPr>
        <w:t xml:space="preserve">(Pflicht; </w:t>
      </w:r>
      <w:r w:rsidR="005A07BE">
        <w:rPr>
          <w:rFonts w:ascii="F17" w:hAnsi="F17" w:cs="F17"/>
          <w:b/>
        </w:rPr>
        <w:t>1 Punkt</w:t>
      </w:r>
      <w:r w:rsidR="005A07BE" w:rsidRPr="005A07BE">
        <w:rPr>
          <w:rFonts w:ascii="F17" w:hAnsi="F17" w:cs="F17"/>
          <w:b/>
        </w:rPr>
        <w:t>)</w:t>
      </w:r>
      <w:r w:rsidR="005A07BE">
        <w:rPr>
          <w:rFonts w:ascii="F17" w:hAnsi="F17" w:cs="F17"/>
          <w:b/>
        </w:rPr>
        <w:t xml:space="preserve"> </w:t>
      </w:r>
      <w:r w:rsidRPr="006E155E">
        <w:rPr>
          <w:rFonts w:ascii="F17" w:hAnsi="F17" w:cs="F17"/>
          <w:b/>
        </w:rPr>
        <w:t>Die Absicherung eines Systems mittels einer Zugriffskontrolle setzt hingegen immer auch eine vorherige Zugangskontrolle voraus. Warum?</w:t>
      </w:r>
    </w:p>
    <w:p w14:paraId="23E7260D" w14:textId="1810728E" w:rsidR="006E155E" w:rsidRDefault="00BC3FD7" w:rsidP="006E155E">
      <w:pPr>
        <w:autoSpaceDE w:val="0"/>
        <w:autoSpaceDN w:val="0"/>
        <w:adjustRightInd w:val="0"/>
        <w:spacing w:after="0" w:line="360" w:lineRule="auto"/>
        <w:rPr>
          <w:rFonts w:ascii="F17" w:hAnsi="F17" w:cs="F17"/>
        </w:rPr>
      </w:pPr>
      <w:r>
        <w:rPr>
          <w:rFonts w:ascii="F17" w:hAnsi="F17" w:cs="F17"/>
        </w:rPr>
        <w:t>Eine Zugriffskontrolle kontrolliert nur, ob der angegebene Nutzer auch die Berechtigung hat, eine bestimmte Tätigkeit auszuüben. Erst durch die Authentifizierung (Zugangskontrolle) wird der Anwender an einen Account gekoppelt und kann nicht alle Account ausprobieren bis der Zugriff gewährt wird.</w:t>
      </w:r>
    </w:p>
    <w:p w14:paraId="350B557A" w14:textId="77777777" w:rsidR="00526924" w:rsidRDefault="00526924" w:rsidP="006E155E">
      <w:pPr>
        <w:autoSpaceDE w:val="0"/>
        <w:autoSpaceDN w:val="0"/>
        <w:adjustRightInd w:val="0"/>
        <w:spacing w:after="0" w:line="360" w:lineRule="auto"/>
        <w:rPr>
          <w:rFonts w:ascii="F17" w:hAnsi="F17" w:cs="F17"/>
        </w:rPr>
      </w:pPr>
    </w:p>
    <w:p w14:paraId="49C58841" w14:textId="0C0510E5" w:rsidR="00526924" w:rsidRPr="00526924" w:rsidRDefault="00526924" w:rsidP="00526924">
      <w:pPr>
        <w:autoSpaceDE w:val="0"/>
        <w:autoSpaceDN w:val="0"/>
        <w:adjustRightInd w:val="0"/>
        <w:spacing w:after="0" w:line="360" w:lineRule="auto"/>
        <w:rPr>
          <w:rFonts w:ascii="F17" w:hAnsi="F17" w:cs="F17"/>
          <w:b/>
        </w:rPr>
      </w:pPr>
      <w:r w:rsidRPr="00526924">
        <w:rPr>
          <w:rFonts w:ascii="F17" w:hAnsi="F17" w:cs="F17"/>
          <w:b/>
        </w:rPr>
        <w:lastRenderedPageBreak/>
        <w:t xml:space="preserve">1.d </w:t>
      </w:r>
      <w:r w:rsidR="005A07BE" w:rsidRPr="005A07BE">
        <w:rPr>
          <w:rFonts w:ascii="F17" w:hAnsi="F17" w:cs="F17"/>
          <w:b/>
        </w:rPr>
        <w:t>(Pflicht; 2 Punkte)</w:t>
      </w:r>
      <w:r w:rsidR="005A07BE">
        <w:rPr>
          <w:rFonts w:ascii="F17" w:hAnsi="F17" w:cs="F17"/>
          <w:b/>
        </w:rPr>
        <w:t xml:space="preserve"> </w:t>
      </w:r>
      <w:r w:rsidRPr="00526924">
        <w:rPr>
          <w:rFonts w:ascii="F17" w:hAnsi="F17" w:cs="F17"/>
          <w:b/>
        </w:rPr>
        <w:t>File-Sharing-Dienste (z.B. Dropbox) ermöglichen es ihren Nutzern, einzelne Ordner mit Hilfe eines Share-this-Folder-Links anderen Nutzern freizugeben (Zugriffskontrolle auf Ordner-Ebene). Mit dem Link kann jeder auf den freigegebenen Ordner zugreifen, auch wenn er kein Konto bei dem jeweiligen Dienst hat. Ein Benutzerkonto (Login) beim File-Sharing-Dienst ist zum Zugriff auf den Ordner jedoch nicht erforderlich. Scheinbar widerspricht diese Situation also der Aussage in der vorherigen Teilaufgabe. Nehmen Sie hierzu Stellung.</w:t>
      </w:r>
    </w:p>
    <w:p w14:paraId="14932034" w14:textId="335B8B9E" w:rsidR="005A07BE" w:rsidRDefault="00526924" w:rsidP="005A07BE">
      <w:pPr>
        <w:autoSpaceDE w:val="0"/>
        <w:autoSpaceDN w:val="0"/>
        <w:adjustRightInd w:val="0"/>
        <w:spacing w:after="0" w:line="360" w:lineRule="auto"/>
        <w:rPr>
          <w:rFonts w:ascii="F17" w:hAnsi="F17" w:cs="F17"/>
        </w:rPr>
      </w:pPr>
      <w:r>
        <w:rPr>
          <w:rFonts w:ascii="F17" w:hAnsi="F17" w:cs="F17"/>
        </w:rPr>
        <w:t xml:space="preserve">Auch hier findet eine Zugangskontrolle statt. Der Ordner kann nur aufgerufen werden, wenn </w:t>
      </w:r>
      <w:r w:rsidR="00BC3FD7">
        <w:rPr>
          <w:rFonts w:ascii="F17" w:hAnsi="F17" w:cs="F17"/>
        </w:rPr>
        <w:t>der Ordner „freigegeben“ wurde und man den entsprechenden Link hat. Hier wirkt der Link wie Zugangskontrolle und Zugriffskontrolle gleichzeitig. Der Link ist in der Regel so gestaltet, dass es nicht möglich ist ihn zu erraten (durchzuprobieren). Außerdem muss der Angreifer wissen, dass dieser Ordner freigegeben wurde.</w:t>
      </w:r>
    </w:p>
    <w:p w14:paraId="3463C173" w14:textId="77777777" w:rsidR="0023759C" w:rsidRDefault="0023759C" w:rsidP="005A07BE">
      <w:pPr>
        <w:autoSpaceDE w:val="0"/>
        <w:autoSpaceDN w:val="0"/>
        <w:adjustRightInd w:val="0"/>
        <w:spacing w:after="0" w:line="360" w:lineRule="auto"/>
        <w:rPr>
          <w:rFonts w:ascii="F17" w:hAnsi="F17" w:cs="F17"/>
        </w:rPr>
      </w:pPr>
    </w:p>
    <w:p w14:paraId="7201202E" w14:textId="6A7222A7" w:rsidR="0023759C" w:rsidRDefault="0023759C" w:rsidP="005A07BE">
      <w:pPr>
        <w:autoSpaceDE w:val="0"/>
        <w:autoSpaceDN w:val="0"/>
        <w:adjustRightInd w:val="0"/>
        <w:spacing w:after="0" w:line="360" w:lineRule="auto"/>
        <w:rPr>
          <w:rFonts w:ascii="F17" w:hAnsi="F17" w:cs="F17"/>
          <w:b/>
        </w:rPr>
      </w:pPr>
      <w:r>
        <w:rPr>
          <w:rFonts w:ascii="F17" w:hAnsi="F17" w:cs="F17"/>
          <w:b/>
        </w:rPr>
        <w:t>2.b (Optional) Da inzwischen die meisten Bürger eine Webcam in ihrem Computer/Laptop eingebaut haben, wird nun im Rahmen einer eGovernment-Initiative vorgeschlagen, den elektronischen Reisepass auch zu Hause zu verwenden. Die Bürger sollen dadurch Dienstleistungen von Behörden über das Internet wahrnehmen können. Hierzu sollen Lesegeräte an die Bürger ausgegeben werden, mit denen der Pass ausgelesen wird. Mit der Webcam wird dann ein Foto des Benutzers aufgenommen und mit dem Lichtbild des Passes verglichen. Im Falle einer erfolgreichen Überprüfung werden die Informationen aus dem Pass an die Behörden-Website weitergeleitet (Authentifizierung) und der Dienst kann in Anspruch genommen werden. Nennen Sie zwei potentielle Schwachstellen dieser Realisierungsidee.</w:t>
      </w:r>
    </w:p>
    <w:p w14:paraId="14F063B0" w14:textId="77952BC4" w:rsidR="00A55863" w:rsidRDefault="0023759C" w:rsidP="005A07BE">
      <w:pPr>
        <w:autoSpaceDE w:val="0"/>
        <w:autoSpaceDN w:val="0"/>
        <w:adjustRightInd w:val="0"/>
        <w:spacing w:after="0" w:line="360" w:lineRule="auto"/>
        <w:rPr>
          <w:rFonts w:ascii="F17" w:hAnsi="F17" w:cs="F17"/>
        </w:rPr>
      </w:pPr>
      <w:r>
        <w:rPr>
          <w:rFonts w:ascii="F17" w:hAnsi="F17" w:cs="F17"/>
        </w:rPr>
        <w:t>Das Einscannen des Passes setzt logischerweise seinen Besitz voraus, weshalb man Zugriff auf das auf ihm enthaltene Bild hat und dieses in die Webcam halten kann anstatt sein eigenes Gesicht.</w:t>
      </w:r>
      <w:r w:rsidR="00A55863">
        <w:rPr>
          <w:rFonts w:ascii="F17" w:hAnsi="F17" w:cs="F17"/>
        </w:rPr>
        <w:t xml:space="preserve"> Eventuell kann es darüber hinaus möglicherweise sogar mit seinem eigenen Gesicht funktionieren, wenn die beiden Gesichter (das auf dem Pass und das des Benutzers) sich stark ähneln und das Webcam-Foto bei schlechtem Licht aufgenommen wird oder mit visuellen Veränderungen (z.B. Make-Up).</w:t>
      </w:r>
    </w:p>
    <w:p w14:paraId="30BCE575" w14:textId="77777777" w:rsidR="00A55863" w:rsidRDefault="00A55863" w:rsidP="005A07BE">
      <w:pPr>
        <w:autoSpaceDE w:val="0"/>
        <w:autoSpaceDN w:val="0"/>
        <w:adjustRightInd w:val="0"/>
        <w:spacing w:after="0" w:line="360" w:lineRule="auto"/>
        <w:rPr>
          <w:rFonts w:ascii="F17" w:hAnsi="F17" w:cs="F17"/>
        </w:rPr>
      </w:pPr>
    </w:p>
    <w:p w14:paraId="59BB78AB" w14:textId="1D5C5423" w:rsidR="00A55863" w:rsidRDefault="00A55863" w:rsidP="005A07BE">
      <w:pPr>
        <w:autoSpaceDE w:val="0"/>
        <w:autoSpaceDN w:val="0"/>
        <w:adjustRightInd w:val="0"/>
        <w:spacing w:after="0" w:line="360" w:lineRule="auto"/>
        <w:rPr>
          <w:rFonts w:ascii="F17" w:hAnsi="F17" w:cs="F17"/>
          <w:b/>
        </w:rPr>
      </w:pPr>
      <w:r>
        <w:rPr>
          <w:rFonts w:ascii="F17" w:hAnsi="F17" w:cs="F17"/>
          <w:b/>
        </w:rPr>
        <w:t>3.a (Optional) Welche Schwachstellen weist das oben beschriebene System auf? Stellen Sie das Angreifermodell auf, das diesem Systementwurf offenbar zugrunde liegt.</w:t>
      </w:r>
    </w:p>
    <w:p w14:paraId="442FBAB1" w14:textId="78E2AC75" w:rsidR="000E6C84" w:rsidRDefault="000E6C84" w:rsidP="005A07BE">
      <w:pPr>
        <w:autoSpaceDE w:val="0"/>
        <w:autoSpaceDN w:val="0"/>
        <w:adjustRightInd w:val="0"/>
        <w:spacing w:after="0" w:line="360" w:lineRule="auto"/>
        <w:rPr>
          <w:rFonts w:ascii="F17" w:hAnsi="F17" w:cs="F17"/>
        </w:rPr>
      </w:pPr>
      <w:r>
        <w:rPr>
          <w:rFonts w:ascii="F17" w:hAnsi="F17" w:cs="F17"/>
        </w:rPr>
        <w:t>Beherrscht ein</w:t>
      </w:r>
      <w:r w:rsidR="00FF03CE">
        <w:rPr>
          <w:rFonts w:ascii="F17" w:hAnsi="F17" w:cs="F17"/>
        </w:rPr>
        <w:t xml:space="preserve"> Benutzer das 10-Finger-Tippsystem oder ein vergleichbares</w:t>
      </w:r>
      <w:r w:rsidR="000A4169">
        <w:rPr>
          <w:rFonts w:ascii="F17" w:hAnsi="F17" w:cs="F17"/>
        </w:rPr>
        <w:t xml:space="preserve"> System</w:t>
      </w:r>
      <w:r w:rsidR="00FF03CE">
        <w:rPr>
          <w:rFonts w:ascii="F17" w:hAnsi="F17" w:cs="F17"/>
        </w:rPr>
        <w:t xml:space="preserve">, das gewissen Regeln folgt, so </w:t>
      </w:r>
      <w:r w:rsidR="00050641">
        <w:rPr>
          <w:rFonts w:ascii="F17" w:hAnsi="F17" w:cs="F17"/>
        </w:rPr>
        <w:t xml:space="preserve">ist es ziemlich wahrscheinlich, dass mehrere Benutzer das gleiche Tippverhalten haben und so die Wahrscheinlichkeit ziemlich hoch ist, sich in einen fremden </w:t>
      </w:r>
      <w:r w:rsidR="00050641">
        <w:rPr>
          <w:rFonts w:ascii="F17" w:hAnsi="F17" w:cs="F17"/>
        </w:rPr>
        <w:lastRenderedPageBreak/>
        <w:t>Account einzuloggen.</w:t>
      </w:r>
      <w:r w:rsidR="00643A53">
        <w:rPr>
          <w:rFonts w:ascii="F17" w:hAnsi="F17" w:cs="F17"/>
        </w:rPr>
        <w:t xml:space="preserve"> Außerdem stellen 20 Durchläufe des Authentifizierungs-Satzes kein wirklich repräsentatives Ergebnis für das Tippverhalten eines Benutzers dar.</w:t>
      </w:r>
    </w:p>
    <w:p w14:paraId="57981A63" w14:textId="2296E52F" w:rsidR="00643A53" w:rsidRDefault="00643A53" w:rsidP="005A07BE">
      <w:pPr>
        <w:autoSpaceDE w:val="0"/>
        <w:autoSpaceDN w:val="0"/>
        <w:adjustRightInd w:val="0"/>
        <w:spacing w:after="0" w:line="360" w:lineRule="auto"/>
        <w:rPr>
          <w:rFonts w:ascii="F17" w:hAnsi="F17" w:cs="F17"/>
        </w:rPr>
      </w:pPr>
      <w:r>
        <w:rPr>
          <w:rFonts w:ascii="F17" w:hAnsi="F17" w:cs="F17"/>
        </w:rPr>
        <w:t>Ein Angreifer könnte an der Stelle eingreifen, an der das Tippmuster von einem Applet aufgezeichnet wird, wofür er auf jeden Fall genug Zeit hat, da</w:t>
      </w:r>
      <w:bookmarkStart w:id="0" w:name="_GoBack"/>
      <w:bookmarkEnd w:id="0"/>
      <w:r>
        <w:rPr>
          <w:rFonts w:ascii="F17" w:hAnsi="F17" w:cs="F17"/>
        </w:rPr>
        <w:t xml:space="preserve"> der Satz 20 mal wiederholt werden muss.</w:t>
      </w:r>
    </w:p>
    <w:p w14:paraId="081E1614" w14:textId="77777777" w:rsidR="00EB179F" w:rsidRDefault="00EB179F" w:rsidP="005A07BE">
      <w:pPr>
        <w:autoSpaceDE w:val="0"/>
        <w:autoSpaceDN w:val="0"/>
        <w:adjustRightInd w:val="0"/>
        <w:spacing w:after="0" w:line="360" w:lineRule="auto"/>
        <w:rPr>
          <w:rFonts w:ascii="F17" w:hAnsi="F17" w:cs="F17"/>
          <w:b/>
        </w:rPr>
      </w:pPr>
    </w:p>
    <w:p w14:paraId="18B676CE" w14:textId="447996F2" w:rsidR="00EB179F" w:rsidRDefault="00EB179F" w:rsidP="005A07BE">
      <w:pPr>
        <w:autoSpaceDE w:val="0"/>
        <w:autoSpaceDN w:val="0"/>
        <w:adjustRightInd w:val="0"/>
        <w:spacing w:after="0" w:line="360" w:lineRule="auto"/>
        <w:rPr>
          <w:rFonts w:ascii="F17" w:hAnsi="F17" w:cs="F17"/>
          <w:b/>
        </w:rPr>
      </w:pPr>
      <w:r>
        <w:rPr>
          <w:rFonts w:ascii="F17" w:hAnsi="F17" w:cs="F17"/>
          <w:b/>
        </w:rPr>
        <w:t>3.b (Optional) Welche Gegenmaßnahmen könnte der Betreiber ergreifen?</w:t>
      </w:r>
    </w:p>
    <w:p w14:paraId="2AFF095A" w14:textId="602A735A" w:rsidR="00643A53" w:rsidRPr="00643A53" w:rsidRDefault="00643A53" w:rsidP="005A07BE">
      <w:pPr>
        <w:autoSpaceDE w:val="0"/>
        <w:autoSpaceDN w:val="0"/>
        <w:adjustRightInd w:val="0"/>
        <w:spacing w:after="0" w:line="360" w:lineRule="auto"/>
        <w:rPr>
          <w:rFonts w:ascii="F17" w:hAnsi="F17" w:cs="F17"/>
        </w:rPr>
      </w:pPr>
      <w:r>
        <w:rPr>
          <w:rFonts w:ascii="F17" w:hAnsi="F17" w:cs="F17"/>
        </w:rPr>
        <w:t>Zuerst könnte er die Anzahl an Durchläufen des Authentifizierungs-Satzes erhöhen, sodass die Analyse des Tippverhaltens eindeutiger und zutreffender wird. Natürlich kann er als alternative Möglichkeit sich einzuloggen das Passwort hinzuziehen oder es gar zu dem Satz hinzufügen, jedoch verwirft das den Ansatz des Einloggens ohne ein Passwort.</w:t>
      </w:r>
    </w:p>
    <w:p w14:paraId="5570B2A0" w14:textId="77777777" w:rsidR="005A07BE" w:rsidRDefault="005A07BE" w:rsidP="005A07BE">
      <w:pPr>
        <w:autoSpaceDE w:val="0"/>
        <w:autoSpaceDN w:val="0"/>
        <w:adjustRightInd w:val="0"/>
        <w:spacing w:after="0" w:line="360" w:lineRule="auto"/>
        <w:rPr>
          <w:rFonts w:ascii="F17" w:hAnsi="F17" w:cs="F17"/>
        </w:rPr>
      </w:pPr>
    </w:p>
    <w:p w14:paraId="0E5F9F22" w14:textId="29A5F425" w:rsidR="005A07BE" w:rsidRDefault="005A07BE" w:rsidP="005A07BE">
      <w:pPr>
        <w:autoSpaceDE w:val="0"/>
        <w:autoSpaceDN w:val="0"/>
        <w:adjustRightInd w:val="0"/>
        <w:spacing w:after="0" w:line="240" w:lineRule="auto"/>
        <w:rPr>
          <w:rFonts w:ascii="NimbusSanL-Bold" w:hAnsi="NimbusSanL-Bold" w:cs="NimbusSanL-Bold"/>
          <w:b/>
          <w:bCs/>
          <w:sz w:val="29"/>
          <w:szCs w:val="29"/>
        </w:rPr>
      </w:pPr>
      <w:r w:rsidRPr="00CA2520">
        <w:rPr>
          <w:rFonts w:ascii="F19" w:hAnsi="F19" w:cs="F19"/>
          <w:b/>
          <w:sz w:val="29"/>
          <w:szCs w:val="29"/>
        </w:rPr>
        <w:t>Aufgabe</w:t>
      </w:r>
      <w:r>
        <w:rPr>
          <w:rFonts w:ascii="F19" w:hAnsi="F19" w:cs="F19"/>
          <w:b/>
          <w:sz w:val="29"/>
          <w:szCs w:val="29"/>
        </w:rPr>
        <w:t xml:space="preserve"> 2</w:t>
      </w:r>
      <w:r w:rsidRPr="00CA2520">
        <w:rPr>
          <w:rFonts w:ascii="F19" w:hAnsi="F19" w:cs="F19"/>
          <w:b/>
          <w:sz w:val="29"/>
          <w:szCs w:val="29"/>
        </w:rPr>
        <w:t xml:space="preserve">: </w:t>
      </w:r>
      <w:r>
        <w:rPr>
          <w:rFonts w:ascii="NimbusSanL-Bold" w:hAnsi="NimbusSanL-Bold" w:cs="NimbusSanL-Bold"/>
          <w:b/>
          <w:bCs/>
          <w:sz w:val="29"/>
          <w:szCs w:val="29"/>
        </w:rPr>
        <w:t>Timing-Attack</w:t>
      </w:r>
    </w:p>
    <w:p w14:paraId="714F3287" w14:textId="77777777" w:rsidR="00A138BA" w:rsidRDefault="00A138BA" w:rsidP="005A07BE">
      <w:pPr>
        <w:autoSpaceDE w:val="0"/>
        <w:autoSpaceDN w:val="0"/>
        <w:adjustRightInd w:val="0"/>
        <w:spacing w:after="0" w:line="240" w:lineRule="auto"/>
        <w:rPr>
          <w:rFonts w:ascii="NimbusSanL-Bold" w:hAnsi="NimbusSanL-Bold" w:cs="NimbusSanL-Bold"/>
          <w:b/>
          <w:bCs/>
          <w:sz w:val="29"/>
          <w:szCs w:val="29"/>
        </w:rPr>
      </w:pPr>
    </w:p>
    <w:p w14:paraId="14AB8F7D" w14:textId="1BD65240" w:rsidR="00A138BA" w:rsidRDefault="00D87CB8" w:rsidP="00A138BA">
      <w:pPr>
        <w:autoSpaceDE w:val="0"/>
        <w:autoSpaceDN w:val="0"/>
        <w:adjustRightInd w:val="0"/>
        <w:spacing w:after="0" w:line="360" w:lineRule="auto"/>
        <w:rPr>
          <w:rFonts w:ascii="NimbusSanL-Bold" w:hAnsi="NimbusSanL-Bold" w:cs="NimbusSanL-Bold"/>
          <w:b/>
          <w:bCs/>
        </w:rPr>
      </w:pPr>
      <w:r>
        <w:rPr>
          <w:rFonts w:ascii="NimbusSanL-Bold" w:hAnsi="NimbusSanL-Bold" w:cs="NimbusSanL-Bold"/>
          <w:b/>
          <w:bCs/>
        </w:rPr>
        <w:t xml:space="preserve">1. (Pflicht; 6 Punkte) </w:t>
      </w:r>
      <w:r w:rsidR="00A138BA" w:rsidRPr="00A138BA">
        <w:rPr>
          <w:rFonts w:ascii="NimbusSanL-Bold" w:hAnsi="NimbusSanL-Bold" w:cs="NimbusSanL-Bold"/>
          <w:b/>
          <w:bCs/>
        </w:rPr>
        <w:t>Überprüfen Sie, ob diese Methode anfällig für Timing-Angriffe ist. Schreiben Sie hierzu ein kleines Java-Programm Timer.jav</w:t>
      </w:r>
      <w:r w:rsidR="00A138BA">
        <w:rPr>
          <w:rFonts w:ascii="NimbusSanL-Bold" w:hAnsi="NimbusSanL-Bold" w:cs="NimbusSanL-Bold"/>
          <w:b/>
          <w:bCs/>
        </w:rPr>
        <w:t xml:space="preserve">a, das die Laufzeit der Methode </w:t>
      </w:r>
      <w:r w:rsidR="00A138BA" w:rsidRPr="00A138BA">
        <w:rPr>
          <w:rFonts w:ascii="NimbusSanL-Bold" w:hAnsi="NimbusSanL-Bold" w:cs="NimbusSanL-Bold"/>
          <w:b/>
          <w:bCs/>
        </w:rPr>
        <w:t>passwordCompare bei zwei identischen Passwörtern sowie bei zwei unterschiedlichen Passwörtern ermittelt. Verwenden Sie zur Zeitmessung die Methode Syst</w:t>
      </w:r>
      <w:r w:rsidR="00A138BA">
        <w:rPr>
          <w:rFonts w:ascii="NimbusSanL-Bold" w:hAnsi="NimbusSanL-Bold" w:cs="NimbusSanL-Bold"/>
          <w:b/>
          <w:bCs/>
        </w:rPr>
        <w:t xml:space="preserve">em.nanoTime() und überlegen Sie </w:t>
      </w:r>
      <w:r w:rsidR="00A138BA" w:rsidRPr="00A138BA">
        <w:rPr>
          <w:rFonts w:ascii="NimbusSanL-Bold" w:hAnsi="NimbusSanL-Bold" w:cs="NimbusSanL-Bold"/>
          <w:b/>
          <w:bCs/>
        </w:rPr>
        <w:t>sich, wie Sie auch auf einem schnellen PC einen signifikant</w:t>
      </w:r>
      <w:r w:rsidR="00A138BA">
        <w:rPr>
          <w:rFonts w:ascii="NimbusSanL-Bold" w:hAnsi="NimbusSanL-Bold" w:cs="NimbusSanL-Bold"/>
          <w:b/>
          <w:bCs/>
        </w:rPr>
        <w:t xml:space="preserve">en Zeitunterschied herbeiführen </w:t>
      </w:r>
      <w:r w:rsidR="00A138BA" w:rsidRPr="00A138BA">
        <w:rPr>
          <w:rFonts w:ascii="NimbusSanL-Bold" w:hAnsi="NimbusSanL-Bold" w:cs="NimbusSanL-Bold"/>
          <w:b/>
          <w:bCs/>
        </w:rPr>
        <w:t>können. Hinweis: Es empfiehlt sich, den Just-in-Time-Com</w:t>
      </w:r>
      <w:r w:rsidR="00A138BA">
        <w:rPr>
          <w:rFonts w:ascii="NimbusSanL-Bold" w:hAnsi="NimbusSanL-Bold" w:cs="NimbusSanL-Bold"/>
          <w:b/>
          <w:bCs/>
        </w:rPr>
        <w:t xml:space="preserve">piler von Java zu deaktivieren, </w:t>
      </w:r>
      <w:r w:rsidR="00A138BA" w:rsidRPr="00A138BA">
        <w:rPr>
          <w:rFonts w:ascii="NimbusSanL-Bold" w:hAnsi="NimbusSanL-Bold" w:cs="NimbusSanL-Bold"/>
          <w:b/>
          <w:bCs/>
        </w:rPr>
        <w:t>indem Sie Ihr Programm wie folgt starten: java -Djava.compiler=NONE Timer</w:t>
      </w:r>
    </w:p>
    <w:p w14:paraId="371F7183" w14:textId="64C42467" w:rsidR="00A138BA" w:rsidRDefault="00A138BA" w:rsidP="00A138BA">
      <w:pPr>
        <w:autoSpaceDE w:val="0"/>
        <w:autoSpaceDN w:val="0"/>
        <w:adjustRightInd w:val="0"/>
        <w:spacing w:after="0" w:line="360" w:lineRule="auto"/>
        <w:rPr>
          <w:rFonts w:ascii="NimbusSanL-Bold" w:hAnsi="NimbusSanL-Bold" w:cs="NimbusSanL-Bold"/>
          <w:bCs/>
        </w:rPr>
      </w:pPr>
      <w:r>
        <w:rPr>
          <w:rFonts w:ascii="NimbusSanL-Bold" w:hAnsi="NimbusSanL-Bold" w:cs="NimbusSanL-Bold"/>
          <w:bCs/>
        </w:rPr>
        <w:t>Der Zeitunterschied ist gering, jedoch kann bei sehr langen Passwörtern, die jedoch schon an den vorderen Stellen Unterschiede aufweisen „deutliche“ Zeitdifferenzen festgestellt werden. Die Funktion terminiert außerdem sofort (geringe Zeit), wenn die Passwörter unterschiedliche Längen haben</w:t>
      </w:r>
    </w:p>
    <w:p w14:paraId="3AE0BA2B" w14:textId="77777777" w:rsidR="00A138BA" w:rsidRDefault="00A138BA" w:rsidP="00A138BA">
      <w:pPr>
        <w:autoSpaceDE w:val="0"/>
        <w:autoSpaceDN w:val="0"/>
        <w:adjustRightInd w:val="0"/>
        <w:spacing w:after="0" w:line="360" w:lineRule="auto"/>
        <w:rPr>
          <w:rFonts w:ascii="NimbusSanL-Bold" w:hAnsi="NimbusSanL-Bold" w:cs="NimbusSanL-Bold"/>
          <w:bCs/>
        </w:rPr>
      </w:pPr>
    </w:p>
    <w:p w14:paraId="5A52E866" w14:textId="44875058" w:rsidR="00A138BA" w:rsidRDefault="001F50FF" w:rsidP="00A138BA">
      <w:pPr>
        <w:autoSpaceDE w:val="0"/>
        <w:autoSpaceDN w:val="0"/>
        <w:adjustRightInd w:val="0"/>
        <w:spacing w:after="0" w:line="360" w:lineRule="auto"/>
        <w:rPr>
          <w:rFonts w:ascii="NimbusSanL-Bold" w:hAnsi="NimbusSanL-Bold" w:cs="NimbusSanL-Bold"/>
          <w:bCs/>
        </w:rPr>
      </w:pPr>
      <w:r>
        <w:rPr>
          <w:rFonts w:ascii="NimbusSanL-Bold" w:hAnsi="NimbusSanL-Bold" w:cs="NimbusSanL-Bold"/>
          <w:b/>
          <w:bCs/>
        </w:rPr>
        <w:t>2.</w:t>
      </w:r>
      <w:r w:rsidR="00A138BA">
        <w:rPr>
          <w:rFonts w:ascii="NimbusSanL-Bold" w:hAnsi="NimbusSanL-Bold" w:cs="NimbusSanL-Bold"/>
          <w:b/>
          <w:bCs/>
        </w:rPr>
        <w:t xml:space="preserve"> </w:t>
      </w:r>
      <w:r w:rsidR="00A138BA" w:rsidRPr="00A138BA">
        <w:rPr>
          <w:rFonts w:ascii="NimbusSanL-Bold" w:hAnsi="NimbusSanL-Bold" w:cs="NimbusSanL-Bold"/>
          <w:b/>
          <w:bCs/>
        </w:rPr>
        <w:t>(Optional</w:t>
      </w:r>
      <w:r w:rsidR="00A138BA" w:rsidRPr="00415952">
        <w:rPr>
          <w:rFonts w:ascii="NimbusSanL-Bold" w:hAnsi="NimbusSanL-Bold" w:cs="NimbusSanL-Bold"/>
          <w:b/>
          <w:bCs/>
        </w:rPr>
        <w:t>) Erläutern Sie in 1-2 Sätzen, warum hier ein Timing-Angriff möglich ist.</w:t>
      </w:r>
    </w:p>
    <w:p w14:paraId="19FE1F53" w14:textId="6205192C" w:rsidR="00A138BA" w:rsidRDefault="00A138BA" w:rsidP="00A138BA">
      <w:pPr>
        <w:autoSpaceDE w:val="0"/>
        <w:autoSpaceDN w:val="0"/>
        <w:adjustRightInd w:val="0"/>
        <w:spacing w:after="0" w:line="360" w:lineRule="auto"/>
        <w:rPr>
          <w:rFonts w:ascii="NimbusSanL-Bold" w:hAnsi="NimbusSanL-Bold" w:cs="NimbusSanL-Bold"/>
          <w:bCs/>
        </w:rPr>
      </w:pPr>
      <w:r>
        <w:rPr>
          <w:rFonts w:ascii="NimbusSanL-Bold" w:hAnsi="NimbusSanL-Bold" w:cs="NimbusSanL-Bold"/>
          <w:bCs/>
        </w:rPr>
        <w:t>Der Timing-Angriff ist hier in zwei Fällen möglich.</w:t>
      </w:r>
    </w:p>
    <w:p w14:paraId="1BA347C5" w14:textId="26904112" w:rsidR="00A138BA" w:rsidRDefault="00A138BA" w:rsidP="00A138BA">
      <w:pPr>
        <w:autoSpaceDE w:val="0"/>
        <w:autoSpaceDN w:val="0"/>
        <w:adjustRightInd w:val="0"/>
        <w:spacing w:after="0" w:line="360" w:lineRule="auto"/>
        <w:rPr>
          <w:rFonts w:ascii="NimbusSanL-Bold" w:hAnsi="NimbusSanL-Bold" w:cs="NimbusSanL-Bold"/>
          <w:bCs/>
        </w:rPr>
      </w:pPr>
      <w:r>
        <w:rPr>
          <w:rFonts w:ascii="NimbusSanL-Bold" w:hAnsi="NimbusSanL-Bold" w:cs="NimbusSanL-Bold"/>
          <w:bCs/>
        </w:rPr>
        <w:t>Fall 1: Die Passwörter sind unterschiedlich lang. Terminierung sofort.</w:t>
      </w:r>
    </w:p>
    <w:p w14:paraId="34867DAE" w14:textId="6EFE3AFD" w:rsidR="00A138BA" w:rsidRPr="00A138BA" w:rsidRDefault="00A138BA" w:rsidP="00A138BA">
      <w:pPr>
        <w:autoSpaceDE w:val="0"/>
        <w:autoSpaceDN w:val="0"/>
        <w:adjustRightInd w:val="0"/>
        <w:spacing w:after="0" w:line="360" w:lineRule="auto"/>
        <w:rPr>
          <w:rFonts w:ascii="NimbusSanL-Bold" w:hAnsi="NimbusSanL-Bold" w:cs="NimbusSanL-Bold"/>
          <w:bCs/>
        </w:rPr>
      </w:pPr>
      <w:r>
        <w:rPr>
          <w:rFonts w:ascii="NimbusSanL-Bold" w:hAnsi="NimbusSanL-Bold" w:cs="NimbusSanL-Bold"/>
          <w:bCs/>
        </w:rPr>
        <w:t xml:space="preserve">Fall 2: Passwörter sind gleich lang, aber nicht identisch. Die Funktion terminiert nach dem </w:t>
      </w:r>
      <w:r w:rsidRPr="00A138BA">
        <w:rPr>
          <w:rFonts w:ascii="NimbusSanL-Bold" w:hAnsi="NimbusSanL-Bold" w:cs="NimbusSanL-Bold"/>
          <w:bCs/>
          <w:u w:val="single"/>
        </w:rPr>
        <w:t>ersten</w:t>
      </w:r>
      <w:r>
        <w:rPr>
          <w:rFonts w:ascii="NimbusSanL-Bold" w:hAnsi="NimbusSanL-Bold" w:cs="NimbusSanL-Bold"/>
          <w:bCs/>
        </w:rPr>
        <w:t xml:space="preserve"> unterschiedlichen Zeichen.</w:t>
      </w:r>
    </w:p>
    <w:p w14:paraId="14AC755F" w14:textId="77777777" w:rsidR="00A138BA" w:rsidRPr="00A138BA" w:rsidRDefault="00A138BA" w:rsidP="00A138BA">
      <w:pPr>
        <w:autoSpaceDE w:val="0"/>
        <w:autoSpaceDN w:val="0"/>
        <w:adjustRightInd w:val="0"/>
        <w:spacing w:after="0" w:line="360" w:lineRule="auto"/>
        <w:rPr>
          <w:rFonts w:ascii="NimbusSanL-Bold" w:hAnsi="NimbusSanL-Bold" w:cs="NimbusSanL-Bold"/>
          <w:b/>
          <w:bCs/>
        </w:rPr>
      </w:pPr>
    </w:p>
    <w:p w14:paraId="469E71FF" w14:textId="511CE49F" w:rsidR="00A138BA" w:rsidRDefault="001F50FF" w:rsidP="00A138BA">
      <w:pPr>
        <w:autoSpaceDE w:val="0"/>
        <w:autoSpaceDN w:val="0"/>
        <w:adjustRightInd w:val="0"/>
        <w:spacing w:after="0" w:line="360" w:lineRule="auto"/>
        <w:rPr>
          <w:rFonts w:ascii="F17" w:hAnsi="F17" w:cs="NimbusSanL-Bold"/>
          <w:b/>
          <w:bCs/>
        </w:rPr>
      </w:pPr>
      <w:r>
        <w:rPr>
          <w:rFonts w:ascii="F17" w:hAnsi="F17" w:cs="NimbusSanL-Bold"/>
          <w:b/>
          <w:bCs/>
        </w:rPr>
        <w:t>3.</w:t>
      </w:r>
      <w:r w:rsidR="00A138BA">
        <w:rPr>
          <w:rFonts w:ascii="F17" w:hAnsi="F17" w:cs="NimbusSanL-Bold"/>
          <w:b/>
          <w:bCs/>
        </w:rPr>
        <w:t xml:space="preserve"> </w:t>
      </w:r>
      <w:r w:rsidR="00A138BA" w:rsidRPr="00A138BA">
        <w:rPr>
          <w:rFonts w:ascii="F17" w:hAnsi="F17" w:cs="NimbusSanL-Bold"/>
          <w:b/>
          <w:bCs/>
        </w:rPr>
        <w:t>(Pflicht; 2 Punkte) Wie geht der Angreifer beim Timing</w:t>
      </w:r>
      <w:r w:rsidR="00A138BA">
        <w:rPr>
          <w:rFonts w:ascii="F17" w:hAnsi="F17" w:cs="NimbusSanL-Bold"/>
          <w:b/>
          <w:bCs/>
        </w:rPr>
        <w:t xml:space="preserve">-Angriff konkret vor, um das im </w:t>
      </w:r>
      <w:r w:rsidR="00A138BA" w:rsidRPr="00A138BA">
        <w:rPr>
          <w:rFonts w:ascii="F17" w:hAnsi="F17" w:cs="NimbusSanL-Bold"/>
          <w:b/>
          <w:bCs/>
        </w:rPr>
        <w:t>TPM hinterlegte Passwort mit möglichst wenig Versuchen zu ermitteln, d. h. welche Passwörter probiert er der Reihe nach aus und wie entscheidet er, w</w:t>
      </w:r>
      <w:r w:rsidR="00A138BA">
        <w:rPr>
          <w:rFonts w:ascii="F17" w:hAnsi="F17" w:cs="NimbusSanL-Bold"/>
          <w:b/>
          <w:bCs/>
        </w:rPr>
        <w:t xml:space="preserve">elches Passwort er als nächstes </w:t>
      </w:r>
      <w:r w:rsidR="00A138BA" w:rsidRPr="00A138BA">
        <w:rPr>
          <w:rFonts w:ascii="F17" w:hAnsi="F17" w:cs="NimbusSanL-Bold"/>
          <w:b/>
          <w:bCs/>
        </w:rPr>
        <w:t>probiert?</w:t>
      </w:r>
    </w:p>
    <w:p w14:paraId="45F09F18" w14:textId="478818E8" w:rsidR="005A07BE" w:rsidRDefault="005A07BE" w:rsidP="00A138BA">
      <w:pPr>
        <w:autoSpaceDE w:val="0"/>
        <w:autoSpaceDN w:val="0"/>
        <w:adjustRightInd w:val="0"/>
        <w:spacing w:after="0" w:line="360" w:lineRule="auto"/>
        <w:rPr>
          <w:rFonts w:ascii="F17" w:hAnsi="F17" w:cs="F17"/>
        </w:rPr>
      </w:pPr>
      <w:r w:rsidRPr="005A07BE">
        <w:rPr>
          <w:rFonts w:ascii="F17" w:hAnsi="F17" w:cs="F17"/>
        </w:rPr>
        <w:lastRenderedPageBreak/>
        <w:t>Ein auf einem PC installiertes Online-Banking-Programm startet e</w:t>
      </w:r>
      <w:r>
        <w:rPr>
          <w:rFonts w:ascii="F17" w:hAnsi="F17" w:cs="F17"/>
        </w:rPr>
        <w:t xml:space="preserve">rst dann, wenn der Benutzer das </w:t>
      </w:r>
      <w:r w:rsidRPr="005A07BE">
        <w:rPr>
          <w:rFonts w:ascii="F17" w:hAnsi="F17" w:cs="F17"/>
        </w:rPr>
        <w:t>korrekte Passwort eingegeben hat. Das Programm sendet das eingegebene Pas</w:t>
      </w:r>
      <w:r>
        <w:rPr>
          <w:rFonts w:ascii="F17" w:hAnsi="F17" w:cs="F17"/>
        </w:rPr>
        <w:t xml:space="preserve">swort an ein Trusted </w:t>
      </w:r>
      <w:r w:rsidRPr="005A07BE">
        <w:rPr>
          <w:rFonts w:ascii="F17" w:hAnsi="F17" w:cs="F17"/>
        </w:rPr>
        <w:t>Platform Module (TPM), in dem das korrekte Passwort abge</w:t>
      </w:r>
      <w:r>
        <w:rPr>
          <w:rFonts w:ascii="F17" w:hAnsi="F17" w:cs="F17"/>
        </w:rPr>
        <w:t xml:space="preserve">legt ist. Das TPM überprüft das </w:t>
      </w:r>
      <w:r w:rsidRPr="005A07BE">
        <w:rPr>
          <w:rFonts w:ascii="F17" w:hAnsi="F17" w:cs="F17"/>
        </w:rPr>
        <w:t>eingegebene Passwort und signal</w:t>
      </w:r>
      <w:r>
        <w:rPr>
          <w:rFonts w:ascii="F17" w:hAnsi="F17" w:cs="F17"/>
        </w:rPr>
        <w:t xml:space="preserve">isiert der Banking-Software das </w:t>
      </w:r>
      <w:r w:rsidRPr="005A07BE">
        <w:rPr>
          <w:rFonts w:ascii="F17" w:hAnsi="F17" w:cs="F17"/>
        </w:rPr>
        <w:t xml:space="preserve">Ergebnis. </w:t>
      </w:r>
      <w:r>
        <w:rPr>
          <w:rFonts w:ascii="F17" w:hAnsi="F17" w:cs="F17"/>
        </w:rPr>
        <w:t xml:space="preserve">Im TPM kommt die folgendermaßen </w:t>
      </w:r>
      <w:r w:rsidRPr="005A07BE">
        <w:rPr>
          <w:rFonts w:ascii="F17" w:hAnsi="F17" w:cs="F17"/>
        </w:rPr>
        <w:t>implementierte Methode zum Einsatz.</w:t>
      </w:r>
    </w:p>
    <w:p w14:paraId="53C370F0" w14:textId="77777777" w:rsidR="00A138BA" w:rsidRDefault="00A138BA" w:rsidP="00A138BA">
      <w:pPr>
        <w:autoSpaceDE w:val="0"/>
        <w:autoSpaceDN w:val="0"/>
        <w:adjustRightInd w:val="0"/>
        <w:spacing w:after="0" w:line="360" w:lineRule="auto"/>
        <w:rPr>
          <w:rFonts w:ascii="F17" w:hAnsi="F17" w:cs="F17"/>
        </w:rPr>
      </w:pPr>
    </w:p>
    <w:p w14:paraId="0C8DEFE7" w14:textId="66A1328B" w:rsidR="005A07BE" w:rsidRPr="00A138BA" w:rsidRDefault="001F50FF" w:rsidP="00A138BA">
      <w:pPr>
        <w:autoSpaceDE w:val="0"/>
        <w:autoSpaceDN w:val="0"/>
        <w:adjustRightInd w:val="0"/>
        <w:spacing w:after="0" w:line="360" w:lineRule="auto"/>
        <w:rPr>
          <w:rFonts w:ascii="F17" w:hAnsi="F17" w:cs="F17"/>
          <w:b/>
        </w:rPr>
      </w:pPr>
      <w:r>
        <w:rPr>
          <w:rFonts w:ascii="F17" w:hAnsi="F17" w:cs="F17"/>
          <w:b/>
        </w:rPr>
        <w:t>4.</w:t>
      </w:r>
      <w:r w:rsidR="00A138BA" w:rsidRPr="00A138BA">
        <w:rPr>
          <w:rFonts w:ascii="F17" w:hAnsi="F17" w:cs="F17"/>
          <w:b/>
        </w:rPr>
        <w:t xml:space="preserve"> (Optional) Ändern Sie den Quellcode der Methode pa</w:t>
      </w:r>
      <w:r w:rsidR="00A138BA">
        <w:rPr>
          <w:rFonts w:ascii="F17" w:hAnsi="F17" w:cs="F17"/>
          <w:b/>
        </w:rPr>
        <w:t xml:space="preserve">sswordCompare so ab, dass keine </w:t>
      </w:r>
      <w:r w:rsidR="00A138BA" w:rsidRPr="00A138BA">
        <w:rPr>
          <w:rFonts w:ascii="F17" w:hAnsi="F17" w:cs="F17"/>
          <w:b/>
        </w:rPr>
        <w:t>Timing-Attacks mehr möglich sind. Achten Sie auf mögli</w:t>
      </w:r>
      <w:r w:rsidR="00A138BA">
        <w:rPr>
          <w:rFonts w:ascii="F17" w:hAnsi="F17" w:cs="F17"/>
          <w:b/>
        </w:rPr>
        <w:t xml:space="preserve">chst kurzen und übersichtlichen </w:t>
      </w:r>
      <w:r w:rsidR="00A138BA" w:rsidRPr="00A138BA">
        <w:rPr>
          <w:rFonts w:ascii="F17" w:hAnsi="F17" w:cs="F17"/>
          <w:b/>
        </w:rPr>
        <w:t>Code.</w:t>
      </w:r>
    </w:p>
    <w:p w14:paraId="3CBC7821" w14:textId="1EF02377" w:rsidR="00A138BA" w:rsidRPr="00A138BA" w:rsidRDefault="00A138BA" w:rsidP="00A138BA">
      <w:pPr>
        <w:autoSpaceDE w:val="0"/>
        <w:autoSpaceDN w:val="0"/>
        <w:adjustRightInd w:val="0"/>
        <w:spacing w:after="0" w:line="360" w:lineRule="auto"/>
        <w:rPr>
          <w:rFonts w:ascii="F17" w:hAnsi="F17" w:cs="F17"/>
        </w:rPr>
      </w:pPr>
    </w:p>
    <w:p w14:paraId="21F282C4" w14:textId="77777777" w:rsidR="00DD4B07" w:rsidRPr="00DD4B07" w:rsidRDefault="00DD4B07" w:rsidP="00DD4B07">
      <w:pPr>
        <w:pStyle w:val="Code"/>
      </w:pPr>
      <w:r w:rsidRPr="00DD4B07">
        <w:t>boolean passwordCompare(char[] a, char[] b)</w:t>
      </w:r>
    </w:p>
    <w:p w14:paraId="6F8F4F60" w14:textId="77777777" w:rsidR="00DD4B07" w:rsidRPr="001F50FF" w:rsidRDefault="00DD4B07" w:rsidP="00DD4B07">
      <w:pPr>
        <w:pStyle w:val="Code"/>
      </w:pPr>
      <w:r w:rsidRPr="001F50FF">
        <w:t>{</w:t>
      </w:r>
    </w:p>
    <w:p w14:paraId="67E4FC3A" w14:textId="77777777" w:rsidR="00DD4B07" w:rsidRPr="006B2438" w:rsidRDefault="00DD4B07" w:rsidP="00DD4B07">
      <w:pPr>
        <w:pStyle w:val="Code"/>
        <w:rPr>
          <w:lang w:val="en-US"/>
        </w:rPr>
      </w:pPr>
      <w:r w:rsidRPr="001F50FF">
        <w:tab/>
        <w:t xml:space="preserve">boolean identical = </w:t>
      </w:r>
      <w:r w:rsidRPr="006B2438">
        <w:rPr>
          <w:lang w:val="en-US"/>
        </w:rPr>
        <w:t>true;</w:t>
      </w:r>
    </w:p>
    <w:p w14:paraId="56AD1BB4" w14:textId="77777777" w:rsidR="00DD4B07" w:rsidRPr="006B2438" w:rsidRDefault="00DD4B07" w:rsidP="00DD4B07">
      <w:pPr>
        <w:pStyle w:val="Code"/>
        <w:rPr>
          <w:lang w:val="en-US"/>
        </w:rPr>
      </w:pPr>
      <w:r w:rsidRPr="006B2438">
        <w:rPr>
          <w:lang w:val="en-US"/>
        </w:rPr>
        <w:tab/>
      </w:r>
    </w:p>
    <w:p w14:paraId="4A0CB20A" w14:textId="77777777" w:rsidR="00DD4B07" w:rsidRPr="006B2438" w:rsidRDefault="00DD4B07" w:rsidP="00DD4B07">
      <w:pPr>
        <w:pStyle w:val="Code"/>
        <w:rPr>
          <w:lang w:val="en-US"/>
        </w:rPr>
      </w:pPr>
      <w:r w:rsidRPr="006B2438">
        <w:rPr>
          <w:lang w:val="en-US"/>
        </w:rPr>
        <w:tab/>
        <w:t>int i;</w:t>
      </w:r>
    </w:p>
    <w:p w14:paraId="641707D1" w14:textId="77777777" w:rsidR="00DD4B07" w:rsidRPr="006B2438" w:rsidRDefault="00DD4B07" w:rsidP="00DD4B07">
      <w:pPr>
        <w:pStyle w:val="Code"/>
        <w:rPr>
          <w:lang w:val="en-US"/>
        </w:rPr>
      </w:pPr>
      <w:r w:rsidRPr="006B2438">
        <w:rPr>
          <w:lang w:val="en-US"/>
        </w:rPr>
        <w:tab/>
      </w:r>
    </w:p>
    <w:p w14:paraId="6293C320" w14:textId="77777777" w:rsidR="00DD4B07" w:rsidRPr="006B2438" w:rsidRDefault="00DD4B07" w:rsidP="00DD4B07">
      <w:pPr>
        <w:pStyle w:val="Code"/>
        <w:rPr>
          <w:lang w:val="en-US"/>
        </w:rPr>
      </w:pPr>
      <w:r w:rsidRPr="006B2438">
        <w:rPr>
          <w:lang w:val="en-US"/>
        </w:rPr>
        <w:tab/>
        <w:t>if(a.length != b.length)  {</w:t>
      </w:r>
    </w:p>
    <w:p w14:paraId="59B19989" w14:textId="77777777" w:rsidR="00DD4B07" w:rsidRPr="006B2438" w:rsidRDefault="00DD4B07" w:rsidP="00DD4B07">
      <w:pPr>
        <w:pStyle w:val="Code"/>
        <w:rPr>
          <w:lang w:val="en-US"/>
        </w:rPr>
      </w:pPr>
      <w:r w:rsidRPr="006B2438">
        <w:rPr>
          <w:lang w:val="en-US"/>
        </w:rPr>
        <w:tab/>
      </w:r>
      <w:r w:rsidRPr="006B2438">
        <w:rPr>
          <w:lang w:val="en-US"/>
        </w:rPr>
        <w:tab/>
        <w:t>identical = false;</w:t>
      </w:r>
    </w:p>
    <w:p w14:paraId="0D5C00BA" w14:textId="77777777" w:rsidR="00DD4B07" w:rsidRPr="006B2438" w:rsidRDefault="00DD4B07" w:rsidP="00DD4B07">
      <w:pPr>
        <w:pStyle w:val="Code"/>
        <w:rPr>
          <w:lang w:val="en-US"/>
        </w:rPr>
      </w:pPr>
      <w:r w:rsidRPr="006B2438">
        <w:rPr>
          <w:lang w:val="en-US"/>
        </w:rPr>
        <w:tab/>
        <w:t>}</w:t>
      </w:r>
    </w:p>
    <w:p w14:paraId="1D949EE3" w14:textId="77777777" w:rsidR="00DD4B07" w:rsidRPr="006B2438" w:rsidRDefault="00DD4B07" w:rsidP="00DD4B07">
      <w:pPr>
        <w:pStyle w:val="Code"/>
        <w:rPr>
          <w:lang w:val="en-US"/>
        </w:rPr>
      </w:pPr>
      <w:r w:rsidRPr="006B2438">
        <w:rPr>
          <w:lang w:val="en-US"/>
        </w:rPr>
        <w:tab/>
      </w:r>
    </w:p>
    <w:p w14:paraId="69A03098" w14:textId="77777777" w:rsidR="00DD4B07" w:rsidRPr="006B2438" w:rsidRDefault="00DD4B07" w:rsidP="00DD4B07">
      <w:pPr>
        <w:pStyle w:val="Code"/>
        <w:rPr>
          <w:lang w:val="en-US"/>
        </w:rPr>
      </w:pPr>
      <w:r w:rsidRPr="006B2438">
        <w:rPr>
          <w:lang w:val="en-US"/>
        </w:rPr>
        <w:tab/>
        <w:t>for(i=0; i&lt;a.length; i++) {</w:t>
      </w:r>
    </w:p>
    <w:p w14:paraId="41753805" w14:textId="1ED316BE" w:rsidR="00DD4B07" w:rsidRPr="006B2438" w:rsidRDefault="00DD4B07" w:rsidP="00DD4B07">
      <w:pPr>
        <w:pStyle w:val="Code"/>
        <w:rPr>
          <w:lang w:val="en-US"/>
        </w:rPr>
      </w:pPr>
      <w:r w:rsidRPr="006B2438">
        <w:rPr>
          <w:lang w:val="en-US"/>
        </w:rPr>
        <w:tab/>
      </w:r>
      <w:r w:rsidRPr="006B2438">
        <w:rPr>
          <w:lang w:val="en-US"/>
        </w:rPr>
        <w:tab/>
        <w:t>if(a[i]!=b[i])</w:t>
      </w:r>
    </w:p>
    <w:p w14:paraId="48F2FADF" w14:textId="77777777" w:rsidR="00DD4B07" w:rsidRPr="006B2438" w:rsidRDefault="00DD4B07" w:rsidP="00DD4B07">
      <w:pPr>
        <w:pStyle w:val="Code"/>
        <w:rPr>
          <w:lang w:val="en-US"/>
        </w:rPr>
      </w:pPr>
      <w:r w:rsidRPr="006B2438">
        <w:rPr>
          <w:lang w:val="en-US"/>
        </w:rPr>
        <w:tab/>
      </w:r>
      <w:r w:rsidRPr="006B2438">
        <w:rPr>
          <w:lang w:val="en-US"/>
        </w:rPr>
        <w:tab/>
        <w:t>{</w:t>
      </w:r>
    </w:p>
    <w:p w14:paraId="2C8F1BCC" w14:textId="77777777" w:rsidR="00DD4B07" w:rsidRPr="006B2438" w:rsidRDefault="00DD4B07" w:rsidP="00DD4B07">
      <w:pPr>
        <w:pStyle w:val="Code"/>
        <w:rPr>
          <w:lang w:val="en-US"/>
        </w:rPr>
      </w:pPr>
      <w:r w:rsidRPr="006B2438">
        <w:rPr>
          <w:lang w:val="en-US"/>
        </w:rPr>
        <w:tab/>
      </w:r>
      <w:r w:rsidRPr="006B2438">
        <w:rPr>
          <w:lang w:val="en-US"/>
        </w:rPr>
        <w:tab/>
      </w:r>
      <w:r w:rsidRPr="006B2438">
        <w:rPr>
          <w:lang w:val="en-US"/>
        </w:rPr>
        <w:tab/>
        <w:t>identical = false;</w:t>
      </w:r>
    </w:p>
    <w:p w14:paraId="092A3256" w14:textId="77777777" w:rsidR="00DD4B07" w:rsidRPr="006B2438" w:rsidRDefault="00DD4B07" w:rsidP="00DD4B07">
      <w:pPr>
        <w:pStyle w:val="Code"/>
        <w:rPr>
          <w:lang w:val="en-US"/>
        </w:rPr>
      </w:pPr>
      <w:r w:rsidRPr="006B2438">
        <w:rPr>
          <w:lang w:val="en-US"/>
        </w:rPr>
        <w:tab/>
      </w:r>
      <w:r w:rsidRPr="006B2438">
        <w:rPr>
          <w:lang w:val="en-US"/>
        </w:rPr>
        <w:tab/>
      </w:r>
      <w:r w:rsidRPr="006B2438">
        <w:rPr>
          <w:lang w:val="en-US"/>
        </w:rPr>
        <w:tab/>
        <w:t>//no return or break here</w:t>
      </w:r>
    </w:p>
    <w:p w14:paraId="32D9BCD3" w14:textId="77777777" w:rsidR="00DD4B07" w:rsidRPr="006B2438" w:rsidRDefault="00DD4B07" w:rsidP="00DD4B07">
      <w:pPr>
        <w:pStyle w:val="Code"/>
        <w:rPr>
          <w:lang w:val="en-US"/>
        </w:rPr>
      </w:pPr>
      <w:r w:rsidRPr="006B2438">
        <w:rPr>
          <w:lang w:val="en-US"/>
        </w:rPr>
        <w:tab/>
      </w:r>
      <w:r w:rsidRPr="006B2438">
        <w:rPr>
          <w:lang w:val="en-US"/>
        </w:rPr>
        <w:tab/>
        <w:t>}</w:t>
      </w:r>
    </w:p>
    <w:p w14:paraId="662DAB3D" w14:textId="77777777" w:rsidR="00DD4B07" w:rsidRPr="00DD4B07" w:rsidRDefault="00DD4B07" w:rsidP="00DD4B07">
      <w:pPr>
        <w:pStyle w:val="Code"/>
      </w:pPr>
      <w:r w:rsidRPr="006B2438">
        <w:rPr>
          <w:lang w:val="en-US"/>
        </w:rPr>
        <w:tab/>
      </w:r>
      <w:r w:rsidRPr="00DD4B07">
        <w:t>}</w:t>
      </w:r>
    </w:p>
    <w:p w14:paraId="010F3308" w14:textId="77777777" w:rsidR="00DD4B07" w:rsidRPr="00DD4B07" w:rsidRDefault="00DD4B07" w:rsidP="00DD4B07">
      <w:pPr>
        <w:pStyle w:val="Code"/>
      </w:pPr>
      <w:r w:rsidRPr="00DD4B07">
        <w:tab/>
      </w:r>
    </w:p>
    <w:p w14:paraId="3F2574A7" w14:textId="77777777" w:rsidR="00DD4B07" w:rsidRPr="00DD4B07" w:rsidRDefault="00DD4B07" w:rsidP="00DD4B07">
      <w:pPr>
        <w:pStyle w:val="Code"/>
      </w:pPr>
      <w:r w:rsidRPr="00DD4B07">
        <w:tab/>
        <w:t>return identical;</w:t>
      </w:r>
    </w:p>
    <w:p w14:paraId="021D09C7" w14:textId="1AF8EDBC" w:rsidR="00A138BA" w:rsidRPr="00DD4B07" w:rsidRDefault="00DD4B07" w:rsidP="00DD4B07">
      <w:pPr>
        <w:pStyle w:val="Code"/>
      </w:pPr>
      <w:r w:rsidRPr="00DD4B07">
        <w:t>}</w:t>
      </w:r>
    </w:p>
    <w:sectPr w:rsidR="00A138BA" w:rsidRPr="00DD4B07" w:rsidSect="00970E49">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597DC8" w14:textId="77777777" w:rsidR="000553E5" w:rsidRDefault="000553E5" w:rsidP="00CA2520">
      <w:pPr>
        <w:spacing w:after="0" w:line="240" w:lineRule="auto"/>
      </w:pPr>
      <w:r>
        <w:separator/>
      </w:r>
    </w:p>
  </w:endnote>
  <w:endnote w:type="continuationSeparator" w:id="0">
    <w:p w14:paraId="4655609B" w14:textId="77777777" w:rsidR="000553E5" w:rsidRDefault="000553E5" w:rsidP="00CA2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17">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F23">
    <w:panose1 w:val="00000000000000000000"/>
    <w:charset w:val="00"/>
    <w:family w:val="swiss"/>
    <w:notTrueType/>
    <w:pitch w:val="default"/>
    <w:sig w:usb0="00000003" w:usb1="00000000" w:usb2="00000000" w:usb3="00000000" w:csb0="00000001" w:csb1="00000000"/>
  </w:font>
  <w:font w:name="F22">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F19">
    <w:panose1 w:val="00000000000000000000"/>
    <w:charset w:val="00"/>
    <w:family w:val="swiss"/>
    <w:notTrueType/>
    <w:pitch w:val="default"/>
    <w:sig w:usb0="00000003" w:usb1="00000000" w:usb2="00000000" w:usb3="00000000" w:csb0="00000001" w:csb1="00000000"/>
  </w:font>
  <w:font w:name="NimbusSan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957D8" w14:textId="6A9BC6A5" w:rsidR="00362D17" w:rsidRDefault="00CA2520">
    <w:pPr>
      <w:pStyle w:val="Fuzeile"/>
    </w:pPr>
    <w:r>
      <w:t xml:space="preserve">Seite </w:t>
    </w:r>
    <w:r w:rsidR="00197903">
      <w:fldChar w:fldCharType="begin"/>
    </w:r>
    <w:r w:rsidR="00197903">
      <w:instrText xml:space="preserve"> PAGE   \* MERGEFORMAT </w:instrText>
    </w:r>
    <w:r w:rsidR="00197903">
      <w:fldChar w:fldCharType="separate"/>
    </w:r>
    <w:r w:rsidR="00F34510">
      <w:rPr>
        <w:noProof/>
      </w:rPr>
      <w:t>2</w:t>
    </w:r>
    <w:r w:rsidR="00197903">
      <w:rPr>
        <w:noProof/>
      </w:rPr>
      <w:fldChar w:fldCharType="end"/>
    </w:r>
    <w:r w:rsidR="00694738">
      <w:t xml:space="preserve"> * Übungsblatt 3</w:t>
    </w:r>
    <w:r w:rsidR="00362D17">
      <w:t xml:space="preserve"> * Gruppe G02</w:t>
    </w:r>
    <w:r>
      <w:t xml:space="preserve">-A * </w:t>
    </w:r>
    <w:r w:rsidR="00362D17">
      <w:t>Back</w:t>
    </w:r>
    <w:r>
      <w:t xml:space="preserve">, </w:t>
    </w:r>
    <w:r w:rsidR="00362D17">
      <w:t>Behrendt, Stäger</w:t>
    </w:r>
  </w:p>
  <w:p w14:paraId="253BF3E7" w14:textId="77777777" w:rsidR="00CA2520" w:rsidRDefault="00CA252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3F9C37" w14:textId="77777777" w:rsidR="000553E5" w:rsidRDefault="000553E5" w:rsidP="00CA2520">
      <w:pPr>
        <w:spacing w:after="0" w:line="240" w:lineRule="auto"/>
      </w:pPr>
      <w:r>
        <w:separator/>
      </w:r>
    </w:p>
  </w:footnote>
  <w:footnote w:type="continuationSeparator" w:id="0">
    <w:p w14:paraId="3C34B743" w14:textId="77777777" w:rsidR="000553E5" w:rsidRDefault="000553E5" w:rsidP="00CA25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C663A"/>
    <w:multiLevelType w:val="hybridMultilevel"/>
    <w:tmpl w:val="A420E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0CC7815"/>
    <w:multiLevelType w:val="hybridMultilevel"/>
    <w:tmpl w:val="B79EE03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7983313"/>
    <w:multiLevelType w:val="hybridMultilevel"/>
    <w:tmpl w:val="1E5C03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EC33AFE"/>
    <w:multiLevelType w:val="hybridMultilevel"/>
    <w:tmpl w:val="86F6F4A0"/>
    <w:lvl w:ilvl="0" w:tplc="401274EE">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A4B7EBD"/>
    <w:multiLevelType w:val="hybridMultilevel"/>
    <w:tmpl w:val="1FD0C41C"/>
    <w:lvl w:ilvl="0" w:tplc="0512BFCA">
      <w:numFmt w:val="bullet"/>
      <w:lvlText w:val=""/>
      <w:lvlJc w:val="left"/>
      <w:pPr>
        <w:ind w:left="510" w:hanging="226"/>
      </w:pPr>
      <w:rPr>
        <w:rFonts w:ascii="Symbol" w:eastAsiaTheme="minorHAnsi" w:hAnsi="Symbol" w:cs="F17"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CF71CB4"/>
    <w:multiLevelType w:val="hybridMultilevel"/>
    <w:tmpl w:val="338E1E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3A37918"/>
    <w:multiLevelType w:val="hybridMultilevel"/>
    <w:tmpl w:val="C8C2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6E25B6D"/>
    <w:multiLevelType w:val="hybridMultilevel"/>
    <w:tmpl w:val="D75A17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24F2A3D"/>
    <w:multiLevelType w:val="hybridMultilevel"/>
    <w:tmpl w:val="418AD1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75592E3C"/>
    <w:multiLevelType w:val="hybridMultilevel"/>
    <w:tmpl w:val="D8A48B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60032E3"/>
    <w:multiLevelType w:val="hybridMultilevel"/>
    <w:tmpl w:val="86F6F9A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C441B68"/>
    <w:multiLevelType w:val="hybridMultilevel"/>
    <w:tmpl w:val="DB76D1F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3"/>
  </w:num>
  <w:num w:numId="5">
    <w:abstractNumId w:val="1"/>
  </w:num>
  <w:num w:numId="6">
    <w:abstractNumId w:val="0"/>
  </w:num>
  <w:num w:numId="7">
    <w:abstractNumId w:val="8"/>
  </w:num>
  <w:num w:numId="8">
    <w:abstractNumId w:val="5"/>
  </w:num>
  <w:num w:numId="9">
    <w:abstractNumId w:val="2"/>
  </w:num>
  <w:num w:numId="10">
    <w:abstractNumId w:val="1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8429A"/>
    <w:rsid w:val="00013A66"/>
    <w:rsid w:val="000163CF"/>
    <w:rsid w:val="000271C4"/>
    <w:rsid w:val="00050641"/>
    <w:rsid w:val="000553E5"/>
    <w:rsid w:val="00062BDD"/>
    <w:rsid w:val="000A4169"/>
    <w:rsid w:val="000B3282"/>
    <w:rsid w:val="000B75BE"/>
    <w:rsid w:val="000E6C84"/>
    <w:rsid w:val="00122B0D"/>
    <w:rsid w:val="0012311C"/>
    <w:rsid w:val="0013298D"/>
    <w:rsid w:val="00144483"/>
    <w:rsid w:val="00160BFE"/>
    <w:rsid w:val="00177FE7"/>
    <w:rsid w:val="00197903"/>
    <w:rsid w:val="001D3C9D"/>
    <w:rsid w:val="001D5C74"/>
    <w:rsid w:val="001E0928"/>
    <w:rsid w:val="001F50FF"/>
    <w:rsid w:val="00204B54"/>
    <w:rsid w:val="0023759C"/>
    <w:rsid w:val="002402EC"/>
    <w:rsid w:val="00246D8D"/>
    <w:rsid w:val="0026191E"/>
    <w:rsid w:val="00280498"/>
    <w:rsid w:val="002964F6"/>
    <w:rsid w:val="002B7DF1"/>
    <w:rsid w:val="002F077C"/>
    <w:rsid w:val="00317946"/>
    <w:rsid w:val="00350A71"/>
    <w:rsid w:val="003525A6"/>
    <w:rsid w:val="00354250"/>
    <w:rsid w:val="00362D17"/>
    <w:rsid w:val="00387BDD"/>
    <w:rsid w:val="003A1245"/>
    <w:rsid w:val="003D7192"/>
    <w:rsid w:val="003F3A27"/>
    <w:rsid w:val="00415952"/>
    <w:rsid w:val="00436487"/>
    <w:rsid w:val="004B61BA"/>
    <w:rsid w:val="00500690"/>
    <w:rsid w:val="00526924"/>
    <w:rsid w:val="005A07BE"/>
    <w:rsid w:val="00643A53"/>
    <w:rsid w:val="00654ADD"/>
    <w:rsid w:val="0068128D"/>
    <w:rsid w:val="00694738"/>
    <w:rsid w:val="006B2438"/>
    <w:rsid w:val="006C0F05"/>
    <w:rsid w:val="006E155E"/>
    <w:rsid w:val="00742649"/>
    <w:rsid w:val="007640C4"/>
    <w:rsid w:val="00785BBF"/>
    <w:rsid w:val="0079098C"/>
    <w:rsid w:val="007A39BE"/>
    <w:rsid w:val="007E5EC2"/>
    <w:rsid w:val="007F238D"/>
    <w:rsid w:val="008157B5"/>
    <w:rsid w:val="00833127"/>
    <w:rsid w:val="00867927"/>
    <w:rsid w:val="00876680"/>
    <w:rsid w:val="00892F0F"/>
    <w:rsid w:val="009177EB"/>
    <w:rsid w:val="009275ED"/>
    <w:rsid w:val="00970E49"/>
    <w:rsid w:val="00974BAE"/>
    <w:rsid w:val="00A138BA"/>
    <w:rsid w:val="00A27C08"/>
    <w:rsid w:val="00A31990"/>
    <w:rsid w:val="00A55863"/>
    <w:rsid w:val="00A745F2"/>
    <w:rsid w:val="00A767C8"/>
    <w:rsid w:val="00AA19B7"/>
    <w:rsid w:val="00AE7719"/>
    <w:rsid w:val="00AF202E"/>
    <w:rsid w:val="00B11D3C"/>
    <w:rsid w:val="00B37DF7"/>
    <w:rsid w:val="00B858C5"/>
    <w:rsid w:val="00B9179C"/>
    <w:rsid w:val="00BC3FD7"/>
    <w:rsid w:val="00BF6E76"/>
    <w:rsid w:val="00C009F5"/>
    <w:rsid w:val="00C1532C"/>
    <w:rsid w:val="00C35F5B"/>
    <w:rsid w:val="00C72126"/>
    <w:rsid w:val="00C85074"/>
    <w:rsid w:val="00CA07E8"/>
    <w:rsid w:val="00CA2520"/>
    <w:rsid w:val="00CE6B7B"/>
    <w:rsid w:val="00D52ADC"/>
    <w:rsid w:val="00D82548"/>
    <w:rsid w:val="00D83702"/>
    <w:rsid w:val="00D87CB8"/>
    <w:rsid w:val="00DA79DE"/>
    <w:rsid w:val="00DB6CF7"/>
    <w:rsid w:val="00DD4B07"/>
    <w:rsid w:val="00E65D33"/>
    <w:rsid w:val="00E8429A"/>
    <w:rsid w:val="00E85F7F"/>
    <w:rsid w:val="00EB179F"/>
    <w:rsid w:val="00EC114D"/>
    <w:rsid w:val="00EC40FB"/>
    <w:rsid w:val="00EF13CC"/>
    <w:rsid w:val="00F34510"/>
    <w:rsid w:val="00F40BE7"/>
    <w:rsid w:val="00FB0BD2"/>
    <w:rsid w:val="00FD12DA"/>
    <w:rsid w:val="00FF03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06A3F82F"/>
  <w15:docId w15:val="{F567AAA6-0EFA-4441-A868-6167317C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70E4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2520"/>
    <w:pPr>
      <w:ind w:left="720"/>
      <w:contextualSpacing/>
    </w:pPr>
  </w:style>
  <w:style w:type="paragraph" w:styleId="Kopfzeile">
    <w:name w:val="header"/>
    <w:basedOn w:val="Standard"/>
    <w:link w:val="KopfzeileZchn"/>
    <w:uiPriority w:val="99"/>
    <w:unhideWhenUsed/>
    <w:rsid w:val="00CA25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2520"/>
  </w:style>
  <w:style w:type="paragraph" w:styleId="Fuzeile">
    <w:name w:val="footer"/>
    <w:basedOn w:val="Standard"/>
    <w:link w:val="FuzeileZchn"/>
    <w:uiPriority w:val="99"/>
    <w:unhideWhenUsed/>
    <w:rsid w:val="00CA25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2520"/>
  </w:style>
  <w:style w:type="character" w:styleId="Kommentarzeichen">
    <w:name w:val="annotation reference"/>
    <w:basedOn w:val="Absatz-Standardschriftart"/>
    <w:uiPriority w:val="99"/>
    <w:semiHidden/>
    <w:unhideWhenUsed/>
    <w:rsid w:val="00CE6B7B"/>
    <w:rPr>
      <w:sz w:val="16"/>
      <w:szCs w:val="16"/>
    </w:rPr>
  </w:style>
  <w:style w:type="paragraph" w:styleId="Kommentartext">
    <w:name w:val="annotation text"/>
    <w:basedOn w:val="Standard"/>
    <w:link w:val="KommentartextZchn"/>
    <w:uiPriority w:val="99"/>
    <w:semiHidden/>
    <w:unhideWhenUsed/>
    <w:rsid w:val="00CE6B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E6B7B"/>
    <w:rPr>
      <w:sz w:val="20"/>
      <w:szCs w:val="20"/>
    </w:rPr>
  </w:style>
  <w:style w:type="paragraph" w:styleId="Kommentarthema">
    <w:name w:val="annotation subject"/>
    <w:basedOn w:val="Kommentartext"/>
    <w:next w:val="Kommentartext"/>
    <w:link w:val="KommentarthemaZchn"/>
    <w:uiPriority w:val="99"/>
    <w:semiHidden/>
    <w:unhideWhenUsed/>
    <w:rsid w:val="00CE6B7B"/>
    <w:rPr>
      <w:b/>
      <w:bCs/>
    </w:rPr>
  </w:style>
  <w:style w:type="character" w:customStyle="1" w:styleId="KommentarthemaZchn">
    <w:name w:val="Kommentarthema Zchn"/>
    <w:basedOn w:val="KommentartextZchn"/>
    <w:link w:val="Kommentarthema"/>
    <w:uiPriority w:val="99"/>
    <w:semiHidden/>
    <w:rsid w:val="00CE6B7B"/>
    <w:rPr>
      <w:b/>
      <w:bCs/>
      <w:sz w:val="20"/>
      <w:szCs w:val="20"/>
    </w:rPr>
  </w:style>
  <w:style w:type="paragraph" w:styleId="Sprechblasentext">
    <w:name w:val="Balloon Text"/>
    <w:basedOn w:val="Standard"/>
    <w:link w:val="SprechblasentextZchn"/>
    <w:uiPriority w:val="99"/>
    <w:semiHidden/>
    <w:unhideWhenUsed/>
    <w:rsid w:val="00CE6B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E6B7B"/>
    <w:rPr>
      <w:rFonts w:ascii="Segoe UI" w:hAnsi="Segoe UI" w:cs="Segoe UI"/>
      <w:sz w:val="18"/>
      <w:szCs w:val="18"/>
    </w:rPr>
  </w:style>
  <w:style w:type="character" w:styleId="Platzhaltertext">
    <w:name w:val="Placeholder Text"/>
    <w:basedOn w:val="Absatz-Standardschriftart"/>
    <w:uiPriority w:val="99"/>
    <w:semiHidden/>
    <w:rsid w:val="002402EC"/>
    <w:rPr>
      <w:color w:val="808080"/>
    </w:rPr>
  </w:style>
  <w:style w:type="table" w:styleId="Tabellenraster">
    <w:name w:val="Table Grid"/>
    <w:basedOn w:val="NormaleTabelle"/>
    <w:uiPriority w:val="59"/>
    <w:rsid w:val="002F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tandard"/>
    <w:link w:val="CodeZchn"/>
    <w:qFormat/>
    <w:rsid w:val="002F077C"/>
    <w:pPr>
      <w:autoSpaceDE w:val="0"/>
      <w:autoSpaceDN w:val="0"/>
      <w:adjustRightInd w:val="0"/>
      <w:spacing w:after="0" w:line="360" w:lineRule="auto"/>
    </w:pPr>
    <w:rPr>
      <w:rFonts w:ascii="Courier New" w:hAnsi="Courier New"/>
    </w:rPr>
  </w:style>
  <w:style w:type="character" w:customStyle="1" w:styleId="CodeZchn">
    <w:name w:val="Code Zchn"/>
    <w:basedOn w:val="Absatz-Standardschriftart"/>
    <w:link w:val="Code"/>
    <w:rsid w:val="002F077C"/>
    <w:rPr>
      <w:rFonts w:ascii="Courier New" w:hAnsi="Courier New"/>
    </w:rPr>
  </w:style>
  <w:style w:type="character" w:styleId="Hyperlink">
    <w:name w:val="Hyperlink"/>
    <w:basedOn w:val="Absatz-Standardschriftart"/>
    <w:uiPriority w:val="99"/>
    <w:unhideWhenUsed/>
    <w:rsid w:val="005A07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375067">
      <w:bodyDiv w:val="1"/>
      <w:marLeft w:val="0"/>
      <w:marRight w:val="0"/>
      <w:marTop w:val="0"/>
      <w:marBottom w:val="0"/>
      <w:divBdr>
        <w:top w:val="none" w:sz="0" w:space="0" w:color="auto"/>
        <w:left w:val="none" w:sz="0" w:space="0" w:color="auto"/>
        <w:bottom w:val="none" w:sz="0" w:space="0" w:color="auto"/>
        <w:right w:val="none" w:sz="0" w:space="0" w:color="auto"/>
      </w:divBdr>
      <w:divsChild>
        <w:div w:id="153644526">
          <w:marLeft w:val="0"/>
          <w:marRight w:val="0"/>
          <w:marTop w:val="0"/>
          <w:marBottom w:val="0"/>
          <w:divBdr>
            <w:top w:val="none" w:sz="0" w:space="0" w:color="auto"/>
            <w:left w:val="none" w:sz="0" w:space="0" w:color="auto"/>
            <w:bottom w:val="none" w:sz="0" w:space="0" w:color="auto"/>
            <w:right w:val="none" w:sz="0" w:space="0" w:color="auto"/>
          </w:divBdr>
        </w:div>
        <w:div w:id="1709716870">
          <w:marLeft w:val="0"/>
          <w:marRight w:val="0"/>
          <w:marTop w:val="0"/>
          <w:marBottom w:val="0"/>
          <w:divBdr>
            <w:top w:val="none" w:sz="0" w:space="0" w:color="auto"/>
            <w:left w:val="none" w:sz="0" w:space="0" w:color="auto"/>
            <w:bottom w:val="none" w:sz="0" w:space="0" w:color="auto"/>
            <w:right w:val="none" w:sz="0" w:space="0" w:color="auto"/>
          </w:divBdr>
        </w:div>
        <w:div w:id="1814520747">
          <w:marLeft w:val="0"/>
          <w:marRight w:val="0"/>
          <w:marTop w:val="0"/>
          <w:marBottom w:val="0"/>
          <w:divBdr>
            <w:top w:val="none" w:sz="0" w:space="0" w:color="auto"/>
            <w:left w:val="none" w:sz="0" w:space="0" w:color="auto"/>
            <w:bottom w:val="none" w:sz="0" w:space="0" w:color="auto"/>
            <w:right w:val="none" w:sz="0" w:space="0" w:color="auto"/>
          </w:divBdr>
        </w:div>
        <w:div w:id="1160004553">
          <w:marLeft w:val="0"/>
          <w:marRight w:val="0"/>
          <w:marTop w:val="0"/>
          <w:marBottom w:val="0"/>
          <w:divBdr>
            <w:top w:val="none" w:sz="0" w:space="0" w:color="auto"/>
            <w:left w:val="none" w:sz="0" w:space="0" w:color="auto"/>
            <w:bottom w:val="none" w:sz="0" w:space="0" w:color="auto"/>
            <w:right w:val="none" w:sz="0" w:space="0" w:color="auto"/>
          </w:divBdr>
        </w:div>
      </w:divsChild>
    </w:div>
    <w:div w:id="310139254">
      <w:bodyDiv w:val="1"/>
      <w:marLeft w:val="0"/>
      <w:marRight w:val="0"/>
      <w:marTop w:val="0"/>
      <w:marBottom w:val="0"/>
      <w:divBdr>
        <w:top w:val="none" w:sz="0" w:space="0" w:color="auto"/>
        <w:left w:val="none" w:sz="0" w:space="0" w:color="auto"/>
        <w:bottom w:val="none" w:sz="0" w:space="0" w:color="auto"/>
        <w:right w:val="none" w:sz="0" w:space="0" w:color="auto"/>
      </w:divBdr>
    </w:div>
    <w:div w:id="383256392">
      <w:bodyDiv w:val="1"/>
      <w:marLeft w:val="0"/>
      <w:marRight w:val="0"/>
      <w:marTop w:val="0"/>
      <w:marBottom w:val="0"/>
      <w:divBdr>
        <w:top w:val="none" w:sz="0" w:space="0" w:color="auto"/>
        <w:left w:val="none" w:sz="0" w:space="0" w:color="auto"/>
        <w:bottom w:val="none" w:sz="0" w:space="0" w:color="auto"/>
        <w:right w:val="none" w:sz="0" w:space="0" w:color="auto"/>
      </w:divBdr>
    </w:div>
    <w:div w:id="680159440">
      <w:bodyDiv w:val="1"/>
      <w:marLeft w:val="0"/>
      <w:marRight w:val="0"/>
      <w:marTop w:val="0"/>
      <w:marBottom w:val="0"/>
      <w:divBdr>
        <w:top w:val="none" w:sz="0" w:space="0" w:color="auto"/>
        <w:left w:val="none" w:sz="0" w:space="0" w:color="auto"/>
        <w:bottom w:val="none" w:sz="0" w:space="0" w:color="auto"/>
        <w:right w:val="none" w:sz="0" w:space="0" w:color="auto"/>
      </w:divBdr>
    </w:div>
    <w:div w:id="1129123977">
      <w:bodyDiv w:val="1"/>
      <w:marLeft w:val="0"/>
      <w:marRight w:val="0"/>
      <w:marTop w:val="0"/>
      <w:marBottom w:val="0"/>
      <w:divBdr>
        <w:top w:val="none" w:sz="0" w:space="0" w:color="auto"/>
        <w:left w:val="none" w:sz="0" w:space="0" w:color="auto"/>
        <w:bottom w:val="none" w:sz="0" w:space="0" w:color="auto"/>
        <w:right w:val="none" w:sz="0" w:space="0" w:color="auto"/>
      </w:divBdr>
    </w:div>
    <w:div w:id="1422603174">
      <w:bodyDiv w:val="1"/>
      <w:marLeft w:val="0"/>
      <w:marRight w:val="0"/>
      <w:marTop w:val="0"/>
      <w:marBottom w:val="0"/>
      <w:divBdr>
        <w:top w:val="none" w:sz="0" w:space="0" w:color="auto"/>
        <w:left w:val="none" w:sz="0" w:space="0" w:color="auto"/>
        <w:bottom w:val="none" w:sz="0" w:space="0" w:color="auto"/>
        <w:right w:val="none" w:sz="0" w:space="0" w:color="auto"/>
      </w:divBdr>
    </w:div>
    <w:div w:id="162156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1103</Words>
  <Characters>6955</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Uni Hamburg</Company>
  <LinksUpToDate>false</LinksUpToDate>
  <CharactersWithSpaces>8042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 Bade</dc:creator>
  <cp:lastModifiedBy>Fabian Behrendt</cp:lastModifiedBy>
  <cp:revision>68</cp:revision>
  <cp:lastPrinted>2015-04-15T17:29:00Z</cp:lastPrinted>
  <dcterms:created xsi:type="dcterms:W3CDTF">2011-04-11T12:40:00Z</dcterms:created>
  <dcterms:modified xsi:type="dcterms:W3CDTF">2015-05-14T00:58:00Z</dcterms:modified>
</cp:coreProperties>
</file>