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Pr="009D077B" w:rsidRDefault="00CA2520" w:rsidP="009D077B">
      <w:pPr>
        <w:pStyle w:val="Titel"/>
      </w:pPr>
      <w:r w:rsidRPr="009D077B">
        <w:rPr>
          <w:noProof/>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sidRPr="009D077B">
        <w:t>Grundlagen der Systemsoftware</w:t>
      </w:r>
    </w:p>
    <w:p w14:paraId="2D4A7DBF" w14:textId="092D8AF9" w:rsidR="00E8429A" w:rsidRPr="009D077B" w:rsidRDefault="00EF13CC" w:rsidP="00E8429A">
      <w:pPr>
        <w:autoSpaceDE w:val="0"/>
        <w:autoSpaceDN w:val="0"/>
        <w:adjustRightInd w:val="0"/>
        <w:spacing w:after="0" w:line="240" w:lineRule="auto"/>
        <w:rPr>
          <w:rFonts w:ascii="Arial" w:hAnsi="Arial" w:cs="Arial"/>
          <w:sz w:val="20"/>
          <w:szCs w:val="20"/>
        </w:rPr>
      </w:pPr>
      <w:r w:rsidRPr="009D077B">
        <w:rPr>
          <w:rFonts w:ascii="Arial" w:hAnsi="Arial" w:cs="Arial"/>
          <w:sz w:val="20"/>
          <w:szCs w:val="20"/>
        </w:rPr>
        <w:t xml:space="preserve">Übungsblatt </w:t>
      </w:r>
      <w:r w:rsidR="009D077B" w:rsidRPr="009D077B">
        <w:rPr>
          <w:rFonts w:ascii="Arial" w:hAnsi="Arial" w:cs="Arial"/>
          <w:sz w:val="20"/>
          <w:szCs w:val="20"/>
        </w:rPr>
        <w:t>4</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Gruppe G02</w:t>
      </w:r>
      <w:r w:rsidR="00E8429A" w:rsidRPr="009D077B">
        <w:rPr>
          <w:rFonts w:ascii="Arial" w:hAnsi="Arial" w:cs="Arial"/>
          <w:sz w:val="20"/>
          <w:szCs w:val="20"/>
        </w:rPr>
        <w:t xml:space="preserve">-A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Back</w:t>
      </w:r>
      <w:r w:rsidR="00E8429A" w:rsidRPr="009D077B">
        <w:rPr>
          <w:rFonts w:ascii="Arial" w:hAnsi="Arial" w:cs="Arial"/>
          <w:sz w:val="20"/>
          <w:szCs w:val="20"/>
        </w:rPr>
        <w:t>, B</w:t>
      </w:r>
      <w:r w:rsidR="00362D17" w:rsidRPr="009D077B">
        <w:rPr>
          <w:rFonts w:ascii="Arial" w:hAnsi="Arial" w:cs="Arial"/>
          <w:sz w:val="20"/>
          <w:szCs w:val="20"/>
        </w:rPr>
        <w:t>ehrendt</w:t>
      </w:r>
      <w:r w:rsidR="00E8429A" w:rsidRPr="009D077B">
        <w:rPr>
          <w:rFonts w:ascii="Arial" w:hAnsi="Arial" w:cs="Arial"/>
          <w:sz w:val="20"/>
          <w:szCs w:val="20"/>
        </w:rPr>
        <w:t xml:space="preserve">, </w:t>
      </w:r>
      <w:proofErr w:type="spellStart"/>
      <w:r w:rsidR="00362D17" w:rsidRPr="009D077B">
        <w:rPr>
          <w:rFonts w:ascii="Arial" w:hAnsi="Arial" w:cs="Arial"/>
          <w:sz w:val="20"/>
          <w:szCs w:val="20"/>
        </w:rPr>
        <w:t>Stäger</w:t>
      </w:r>
      <w:proofErr w:type="spellEnd"/>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proofErr w:type="spellStart"/>
      <w:r w:rsidR="00362D17" w:rsidRPr="009D077B">
        <w:rPr>
          <w:rFonts w:ascii="Arial" w:hAnsi="Arial" w:cs="Arial"/>
          <w:sz w:val="20"/>
          <w:szCs w:val="20"/>
        </w:rPr>
        <w:t>SoSe</w:t>
      </w:r>
      <w:proofErr w:type="spellEnd"/>
      <w:r w:rsidR="00362D17" w:rsidRPr="009D077B">
        <w:rPr>
          <w:rFonts w:ascii="Arial" w:hAnsi="Arial" w:cs="Arial"/>
          <w:sz w:val="20"/>
          <w:szCs w:val="20"/>
        </w:rPr>
        <w:t xml:space="preserve"> 2015</w:t>
      </w:r>
    </w:p>
    <w:p w14:paraId="1DC6C2D5" w14:textId="77777777" w:rsidR="00CA2520" w:rsidRPr="009D077B" w:rsidRDefault="00C62813" w:rsidP="00E8429A">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7A07AE39"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4751A795" w14:textId="6DDEAC29" w:rsidR="00F34510" w:rsidRPr="008C45CB" w:rsidRDefault="00E8429A" w:rsidP="008C45CB">
      <w:pPr>
        <w:pStyle w:val="berschrift1"/>
      </w:pPr>
      <w:r w:rsidRPr="009D077B">
        <w:t xml:space="preserve">Aufgabe 1: </w:t>
      </w:r>
      <w:proofErr w:type="spellStart"/>
      <w:r w:rsidR="009D077B" w:rsidRPr="009D077B">
        <w:t>Scheduling</w:t>
      </w:r>
      <w:proofErr w:type="spellEnd"/>
      <w:r w:rsidR="009D077B" w:rsidRPr="009D077B">
        <w:t>-Algorithmen</w:t>
      </w:r>
    </w:p>
    <w:p w14:paraId="798BAD1D" w14:textId="6DC25905" w:rsidR="009D077B" w:rsidRPr="009D077B" w:rsidRDefault="009D077B" w:rsidP="009D077B">
      <w:pPr>
        <w:spacing w:after="4"/>
        <w:ind w:right="262"/>
        <w:rPr>
          <w:rFonts w:ascii="Arial" w:hAnsi="Arial" w:cs="Arial"/>
        </w:rPr>
      </w:pPr>
      <w:r w:rsidRPr="009D077B">
        <w:rPr>
          <w:rFonts w:ascii="Arial" w:hAnsi="Arial" w:cs="Arial"/>
        </w:rPr>
        <w:t xml:space="preserve">Gegeben seien die fünf nicht-periodischen Prozesse ohne I/O-Operationen aus Tabelle 1, die auf einem </w:t>
      </w:r>
      <w:proofErr w:type="spellStart"/>
      <w:r w:rsidRPr="009D077B">
        <w:rPr>
          <w:rFonts w:ascii="Arial" w:hAnsi="Arial" w:cs="Arial"/>
        </w:rPr>
        <w:t>Einprozessor</w:t>
      </w:r>
      <w:proofErr w:type="spellEnd"/>
      <w:r w:rsidRPr="009D077B">
        <w:rPr>
          <w:rFonts w:ascii="Arial" w:hAnsi="Arial" w:cs="Arial"/>
        </w:rPr>
        <w:t>-System ausgeführt werden sollen. Nehmen Sie für diese Aufgabe an, dass der Prozesswechsel eine Zeiteinheit benötigt und der Prozessor für diese Zeit keine andere Operation ausführen kann. Diese Prozesswechselzeit wird auch benötigt, um einen Prozess zu initialisieren.</w:t>
      </w:r>
    </w:p>
    <w:tbl>
      <w:tblPr>
        <w:tblStyle w:val="TableGrid"/>
        <w:tblW w:w="4810" w:type="dxa"/>
        <w:tblInd w:w="1924" w:type="dxa"/>
        <w:tblCellMar>
          <w:top w:w="21" w:type="dxa"/>
          <w:right w:w="115" w:type="dxa"/>
        </w:tblCellMar>
        <w:tblLook w:val="04A0" w:firstRow="1" w:lastRow="0" w:firstColumn="1" w:lastColumn="0" w:noHBand="0" w:noVBand="1"/>
      </w:tblPr>
      <w:tblGrid>
        <w:gridCol w:w="2558"/>
        <w:gridCol w:w="472"/>
        <w:gridCol w:w="472"/>
        <w:gridCol w:w="472"/>
        <w:gridCol w:w="472"/>
        <w:gridCol w:w="364"/>
      </w:tblGrid>
      <w:tr w:rsidR="009D077B" w:rsidRPr="009D077B" w14:paraId="52C4D2E1" w14:textId="77777777" w:rsidTr="001643EC">
        <w:trPr>
          <w:trHeight w:val="384"/>
        </w:trPr>
        <w:tc>
          <w:tcPr>
            <w:tcW w:w="2564" w:type="dxa"/>
            <w:tcBorders>
              <w:top w:val="single" w:sz="7" w:space="0" w:color="000000"/>
              <w:left w:val="nil"/>
              <w:bottom w:val="single" w:sz="4" w:space="0" w:color="000000"/>
              <w:right w:val="nil"/>
            </w:tcBorders>
          </w:tcPr>
          <w:p w14:paraId="75C9606B" w14:textId="77777777" w:rsidR="009D077B" w:rsidRPr="009D077B" w:rsidRDefault="009D077B" w:rsidP="001643EC">
            <w:pPr>
              <w:spacing w:line="259" w:lineRule="auto"/>
              <w:ind w:left="120"/>
              <w:rPr>
                <w:rFonts w:ascii="Arial" w:hAnsi="Arial" w:cs="Arial"/>
              </w:rPr>
            </w:pPr>
            <w:r w:rsidRPr="009D077B">
              <w:rPr>
                <w:rFonts w:ascii="Arial" w:hAnsi="Arial" w:cs="Arial"/>
              </w:rPr>
              <w:t>Prozess</w:t>
            </w:r>
          </w:p>
        </w:tc>
        <w:tc>
          <w:tcPr>
            <w:tcW w:w="473" w:type="dxa"/>
            <w:tcBorders>
              <w:top w:val="single" w:sz="7" w:space="0" w:color="000000"/>
              <w:left w:val="nil"/>
              <w:bottom w:val="single" w:sz="4" w:space="0" w:color="000000"/>
              <w:right w:val="nil"/>
            </w:tcBorders>
          </w:tcPr>
          <w:p w14:paraId="4984E121"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1</w:t>
            </w:r>
          </w:p>
        </w:tc>
        <w:tc>
          <w:tcPr>
            <w:tcW w:w="473" w:type="dxa"/>
            <w:tcBorders>
              <w:top w:val="single" w:sz="7" w:space="0" w:color="000000"/>
              <w:left w:val="nil"/>
              <w:bottom w:val="single" w:sz="4" w:space="0" w:color="000000"/>
              <w:right w:val="nil"/>
            </w:tcBorders>
          </w:tcPr>
          <w:p w14:paraId="09BD9D5C"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2</w:t>
            </w:r>
          </w:p>
        </w:tc>
        <w:tc>
          <w:tcPr>
            <w:tcW w:w="473" w:type="dxa"/>
            <w:tcBorders>
              <w:top w:val="single" w:sz="7" w:space="0" w:color="000000"/>
              <w:left w:val="nil"/>
              <w:bottom w:val="single" w:sz="4" w:space="0" w:color="000000"/>
              <w:right w:val="nil"/>
            </w:tcBorders>
          </w:tcPr>
          <w:p w14:paraId="4A4A9B40"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3</w:t>
            </w:r>
          </w:p>
        </w:tc>
        <w:tc>
          <w:tcPr>
            <w:tcW w:w="473" w:type="dxa"/>
            <w:tcBorders>
              <w:top w:val="single" w:sz="7" w:space="0" w:color="000000"/>
              <w:left w:val="nil"/>
              <w:bottom w:val="single" w:sz="4" w:space="0" w:color="000000"/>
              <w:right w:val="nil"/>
            </w:tcBorders>
          </w:tcPr>
          <w:p w14:paraId="2B32D55F"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4</w:t>
            </w:r>
          </w:p>
        </w:tc>
        <w:tc>
          <w:tcPr>
            <w:tcW w:w="354" w:type="dxa"/>
            <w:tcBorders>
              <w:top w:val="single" w:sz="7" w:space="0" w:color="000000"/>
              <w:left w:val="nil"/>
              <w:bottom w:val="single" w:sz="4" w:space="0" w:color="000000"/>
              <w:right w:val="nil"/>
            </w:tcBorders>
          </w:tcPr>
          <w:p w14:paraId="58305F4C"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5</w:t>
            </w:r>
          </w:p>
        </w:tc>
      </w:tr>
      <w:tr w:rsidR="009D077B" w:rsidRPr="009D077B" w14:paraId="21079EED" w14:textId="77777777" w:rsidTr="001643EC">
        <w:trPr>
          <w:trHeight w:val="343"/>
        </w:trPr>
        <w:tc>
          <w:tcPr>
            <w:tcW w:w="2564" w:type="dxa"/>
            <w:tcBorders>
              <w:top w:val="single" w:sz="4" w:space="0" w:color="000000"/>
              <w:left w:val="nil"/>
              <w:bottom w:val="nil"/>
              <w:right w:val="nil"/>
            </w:tcBorders>
          </w:tcPr>
          <w:p w14:paraId="63DAEDA2" w14:textId="77777777" w:rsidR="009D077B" w:rsidRPr="009D077B" w:rsidRDefault="009D077B" w:rsidP="001643EC">
            <w:pPr>
              <w:spacing w:line="259" w:lineRule="auto"/>
              <w:ind w:left="120"/>
              <w:rPr>
                <w:rFonts w:ascii="Arial" w:hAnsi="Arial" w:cs="Arial"/>
              </w:rPr>
            </w:pPr>
            <w:r w:rsidRPr="009D077B">
              <w:rPr>
                <w:rFonts w:ascii="Arial" w:hAnsi="Arial" w:cs="Arial"/>
              </w:rPr>
              <w:t>Ankunftszeit (</w:t>
            </w:r>
            <w:proofErr w:type="spellStart"/>
            <w:r w:rsidRPr="009D077B">
              <w:rPr>
                <w:rFonts w:ascii="Arial" w:eastAsia="Calibri" w:hAnsi="Arial" w:cs="Arial"/>
                <w:i/>
              </w:rPr>
              <w:t>t</w:t>
            </w:r>
            <w:r w:rsidRPr="009D077B">
              <w:rPr>
                <w:rFonts w:ascii="Arial" w:eastAsia="Calibri" w:hAnsi="Arial" w:cs="Arial"/>
                <w:i/>
                <w:vertAlign w:val="subscript"/>
              </w:rPr>
              <w:t>i</w:t>
            </w:r>
            <w:proofErr w:type="spellEnd"/>
            <w:r w:rsidRPr="009D077B">
              <w:rPr>
                <w:rFonts w:ascii="Arial" w:hAnsi="Arial" w:cs="Arial"/>
              </w:rPr>
              <w:t>)</w:t>
            </w:r>
          </w:p>
        </w:tc>
        <w:tc>
          <w:tcPr>
            <w:tcW w:w="473" w:type="dxa"/>
            <w:tcBorders>
              <w:top w:val="single" w:sz="4" w:space="0" w:color="000000"/>
              <w:left w:val="nil"/>
              <w:bottom w:val="nil"/>
              <w:right w:val="nil"/>
            </w:tcBorders>
          </w:tcPr>
          <w:p w14:paraId="60DB4F45" w14:textId="77777777" w:rsidR="009D077B" w:rsidRPr="009D077B" w:rsidRDefault="009D077B" w:rsidP="001643EC">
            <w:pPr>
              <w:spacing w:line="259" w:lineRule="auto"/>
              <w:ind w:left="126"/>
              <w:rPr>
                <w:rFonts w:ascii="Arial" w:hAnsi="Arial" w:cs="Arial"/>
              </w:rPr>
            </w:pPr>
            <w:r w:rsidRPr="009D077B">
              <w:rPr>
                <w:rFonts w:ascii="Arial" w:hAnsi="Arial" w:cs="Arial"/>
              </w:rPr>
              <w:t>0</w:t>
            </w:r>
          </w:p>
        </w:tc>
        <w:tc>
          <w:tcPr>
            <w:tcW w:w="473" w:type="dxa"/>
            <w:tcBorders>
              <w:top w:val="single" w:sz="4" w:space="0" w:color="000000"/>
              <w:left w:val="nil"/>
              <w:bottom w:val="nil"/>
              <w:right w:val="nil"/>
            </w:tcBorders>
          </w:tcPr>
          <w:p w14:paraId="587CE7BA"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473" w:type="dxa"/>
            <w:tcBorders>
              <w:top w:val="single" w:sz="4" w:space="0" w:color="000000"/>
              <w:left w:val="nil"/>
              <w:bottom w:val="nil"/>
              <w:right w:val="nil"/>
            </w:tcBorders>
          </w:tcPr>
          <w:p w14:paraId="4AD2A65B" w14:textId="77777777" w:rsidR="009D077B" w:rsidRPr="009D077B" w:rsidRDefault="009D077B" w:rsidP="001643EC">
            <w:pPr>
              <w:spacing w:line="259" w:lineRule="auto"/>
              <w:ind w:left="126"/>
              <w:rPr>
                <w:rFonts w:ascii="Arial" w:hAnsi="Arial" w:cs="Arial"/>
              </w:rPr>
            </w:pPr>
            <w:r w:rsidRPr="009D077B">
              <w:rPr>
                <w:rFonts w:ascii="Arial" w:hAnsi="Arial" w:cs="Arial"/>
              </w:rPr>
              <w:t>6</w:t>
            </w:r>
          </w:p>
        </w:tc>
        <w:tc>
          <w:tcPr>
            <w:tcW w:w="473" w:type="dxa"/>
            <w:tcBorders>
              <w:top w:val="single" w:sz="4" w:space="0" w:color="000000"/>
              <w:left w:val="nil"/>
              <w:bottom w:val="nil"/>
              <w:right w:val="nil"/>
            </w:tcBorders>
          </w:tcPr>
          <w:p w14:paraId="0E44DE75" w14:textId="77777777" w:rsidR="009D077B" w:rsidRPr="009D077B" w:rsidRDefault="009D077B" w:rsidP="001643EC">
            <w:pPr>
              <w:spacing w:line="259" w:lineRule="auto"/>
              <w:ind w:left="126"/>
              <w:rPr>
                <w:rFonts w:ascii="Arial" w:hAnsi="Arial" w:cs="Arial"/>
              </w:rPr>
            </w:pPr>
            <w:r w:rsidRPr="009D077B">
              <w:rPr>
                <w:rFonts w:ascii="Arial" w:hAnsi="Arial" w:cs="Arial"/>
              </w:rPr>
              <w:t>7</w:t>
            </w:r>
          </w:p>
        </w:tc>
        <w:tc>
          <w:tcPr>
            <w:tcW w:w="354" w:type="dxa"/>
            <w:tcBorders>
              <w:top w:val="single" w:sz="4" w:space="0" w:color="000000"/>
              <w:left w:val="nil"/>
              <w:bottom w:val="nil"/>
              <w:right w:val="nil"/>
            </w:tcBorders>
          </w:tcPr>
          <w:p w14:paraId="0316E97A" w14:textId="77777777" w:rsidR="009D077B" w:rsidRPr="009D077B" w:rsidRDefault="009D077B" w:rsidP="001643EC">
            <w:pPr>
              <w:spacing w:line="259" w:lineRule="auto"/>
              <w:ind w:left="126"/>
              <w:rPr>
                <w:rFonts w:ascii="Arial" w:hAnsi="Arial" w:cs="Arial"/>
              </w:rPr>
            </w:pPr>
            <w:r w:rsidRPr="009D077B">
              <w:rPr>
                <w:rFonts w:ascii="Arial" w:hAnsi="Arial" w:cs="Arial"/>
              </w:rPr>
              <w:t>9</w:t>
            </w:r>
          </w:p>
        </w:tc>
      </w:tr>
      <w:tr w:rsidR="009D077B" w:rsidRPr="009D077B" w14:paraId="7A49AB56" w14:textId="77777777" w:rsidTr="001643EC">
        <w:trPr>
          <w:trHeight w:val="312"/>
        </w:trPr>
        <w:tc>
          <w:tcPr>
            <w:tcW w:w="2564" w:type="dxa"/>
            <w:tcBorders>
              <w:top w:val="nil"/>
              <w:left w:val="nil"/>
              <w:bottom w:val="single" w:sz="7" w:space="0" w:color="000000"/>
              <w:right w:val="nil"/>
            </w:tcBorders>
          </w:tcPr>
          <w:p w14:paraId="3C68A704" w14:textId="77777777" w:rsidR="009D077B" w:rsidRPr="009D077B" w:rsidRDefault="009D077B" w:rsidP="001643EC">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3" w:type="dxa"/>
            <w:tcBorders>
              <w:top w:val="nil"/>
              <w:left w:val="nil"/>
              <w:bottom w:val="single" w:sz="7" w:space="0" w:color="000000"/>
              <w:right w:val="nil"/>
            </w:tcBorders>
          </w:tcPr>
          <w:p w14:paraId="15DC28C9" w14:textId="77777777" w:rsidR="009D077B" w:rsidRPr="009D077B" w:rsidRDefault="009D077B" w:rsidP="001643EC">
            <w:pPr>
              <w:spacing w:line="259" w:lineRule="auto"/>
              <w:ind w:left="126"/>
              <w:rPr>
                <w:rFonts w:ascii="Arial" w:hAnsi="Arial" w:cs="Arial"/>
              </w:rPr>
            </w:pPr>
            <w:r w:rsidRPr="009D077B">
              <w:rPr>
                <w:rFonts w:ascii="Arial" w:hAnsi="Arial" w:cs="Arial"/>
              </w:rPr>
              <w:t>6</w:t>
            </w:r>
          </w:p>
        </w:tc>
        <w:tc>
          <w:tcPr>
            <w:tcW w:w="473" w:type="dxa"/>
            <w:tcBorders>
              <w:top w:val="nil"/>
              <w:left w:val="nil"/>
              <w:bottom w:val="single" w:sz="7" w:space="0" w:color="000000"/>
              <w:right w:val="nil"/>
            </w:tcBorders>
          </w:tcPr>
          <w:p w14:paraId="3A1562D0"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473" w:type="dxa"/>
            <w:tcBorders>
              <w:top w:val="nil"/>
              <w:left w:val="nil"/>
              <w:bottom w:val="single" w:sz="7" w:space="0" w:color="000000"/>
              <w:right w:val="nil"/>
            </w:tcBorders>
          </w:tcPr>
          <w:p w14:paraId="617C9D74" w14:textId="77777777" w:rsidR="009D077B" w:rsidRPr="009D077B" w:rsidRDefault="009D077B" w:rsidP="001643EC">
            <w:pPr>
              <w:spacing w:line="259" w:lineRule="auto"/>
              <w:ind w:left="126"/>
              <w:rPr>
                <w:rFonts w:ascii="Arial" w:hAnsi="Arial" w:cs="Arial"/>
              </w:rPr>
            </w:pPr>
            <w:r w:rsidRPr="009D077B">
              <w:rPr>
                <w:rFonts w:ascii="Arial" w:hAnsi="Arial" w:cs="Arial"/>
              </w:rPr>
              <w:t>1</w:t>
            </w:r>
          </w:p>
        </w:tc>
        <w:tc>
          <w:tcPr>
            <w:tcW w:w="473" w:type="dxa"/>
            <w:tcBorders>
              <w:top w:val="nil"/>
              <w:left w:val="nil"/>
              <w:bottom w:val="single" w:sz="7" w:space="0" w:color="000000"/>
              <w:right w:val="nil"/>
            </w:tcBorders>
          </w:tcPr>
          <w:p w14:paraId="04B14775" w14:textId="77777777" w:rsidR="009D077B" w:rsidRPr="009D077B" w:rsidRDefault="009D077B" w:rsidP="001643EC">
            <w:pPr>
              <w:spacing w:line="259" w:lineRule="auto"/>
              <w:ind w:left="126"/>
              <w:rPr>
                <w:rFonts w:ascii="Arial" w:hAnsi="Arial" w:cs="Arial"/>
              </w:rPr>
            </w:pPr>
            <w:r w:rsidRPr="009D077B">
              <w:rPr>
                <w:rFonts w:ascii="Arial" w:hAnsi="Arial" w:cs="Arial"/>
              </w:rPr>
              <w:t>2</w:t>
            </w:r>
          </w:p>
        </w:tc>
        <w:tc>
          <w:tcPr>
            <w:tcW w:w="354" w:type="dxa"/>
            <w:tcBorders>
              <w:top w:val="nil"/>
              <w:left w:val="nil"/>
              <w:bottom w:val="single" w:sz="7" w:space="0" w:color="000000"/>
              <w:right w:val="nil"/>
            </w:tcBorders>
          </w:tcPr>
          <w:p w14:paraId="200EFE97" w14:textId="77777777" w:rsidR="009D077B" w:rsidRPr="009D077B" w:rsidRDefault="009D077B" w:rsidP="001643EC">
            <w:pPr>
              <w:spacing w:line="259" w:lineRule="auto"/>
              <w:ind w:left="126"/>
              <w:rPr>
                <w:rFonts w:ascii="Arial" w:hAnsi="Arial" w:cs="Arial"/>
              </w:rPr>
            </w:pPr>
            <w:r w:rsidRPr="009D077B">
              <w:rPr>
                <w:rFonts w:ascii="Arial" w:hAnsi="Arial" w:cs="Arial"/>
              </w:rPr>
              <w:t>8</w:t>
            </w:r>
          </w:p>
        </w:tc>
      </w:tr>
    </w:tbl>
    <w:p w14:paraId="6FBD9641" w14:textId="476A5FDE" w:rsidR="00E8429A" w:rsidRPr="009D077B" w:rsidRDefault="009D077B" w:rsidP="009D077B">
      <w:pPr>
        <w:spacing w:after="347"/>
        <w:ind w:left="889" w:right="262"/>
        <w:rPr>
          <w:rFonts w:ascii="Arial" w:hAnsi="Arial" w:cs="Arial"/>
        </w:rPr>
      </w:pPr>
      <w:r w:rsidRPr="009D077B">
        <w:rPr>
          <w:rFonts w:ascii="Arial" w:hAnsi="Arial" w:cs="Arial"/>
        </w:rPr>
        <w:t xml:space="preserve">Tabelle 1: Ankunftszeiten und Bedienzeitforderungen der Prozesse </w:t>
      </w:r>
      <w:r w:rsidRPr="009D077B">
        <w:rPr>
          <w:rFonts w:ascii="Arial" w:eastAsia="Calibri" w:hAnsi="Arial" w:cs="Arial"/>
          <w:i/>
        </w:rPr>
        <w:t>P</w:t>
      </w:r>
      <w:r w:rsidRPr="009D077B">
        <w:rPr>
          <w:rFonts w:ascii="Arial" w:eastAsia="Calibri" w:hAnsi="Arial" w:cs="Arial"/>
          <w:vertAlign w:val="subscript"/>
        </w:rPr>
        <w:t xml:space="preserve">1 </w:t>
      </w:r>
      <w:r w:rsidRPr="009D077B">
        <w:rPr>
          <w:rFonts w:ascii="Arial" w:hAnsi="Arial" w:cs="Arial"/>
        </w:rPr>
        <w:t xml:space="preserve">bis </w:t>
      </w:r>
      <w:r w:rsidRPr="009D077B">
        <w:rPr>
          <w:rFonts w:ascii="Arial" w:eastAsia="Calibri" w:hAnsi="Arial" w:cs="Arial"/>
          <w:i/>
        </w:rPr>
        <w:t>P</w:t>
      </w:r>
      <w:r w:rsidRPr="009D077B">
        <w:rPr>
          <w:rFonts w:ascii="Arial" w:eastAsia="Calibri" w:hAnsi="Arial" w:cs="Arial"/>
          <w:vertAlign w:val="subscript"/>
        </w:rPr>
        <w:t>5</w:t>
      </w:r>
    </w:p>
    <w:p w14:paraId="2CDDF275" w14:textId="73D5EA9C" w:rsidR="009D077B" w:rsidRPr="009D077B" w:rsidRDefault="009D077B" w:rsidP="009D077B">
      <w:pPr>
        <w:numPr>
          <w:ilvl w:val="0"/>
          <w:numId w:val="13"/>
        </w:numPr>
        <w:spacing w:after="7" w:line="255" w:lineRule="auto"/>
        <w:ind w:right="262" w:hanging="305"/>
        <w:jc w:val="both"/>
        <w:rPr>
          <w:rFonts w:ascii="Arial" w:hAnsi="Arial" w:cs="Arial"/>
        </w:rPr>
      </w:pPr>
      <w:r w:rsidRPr="009D077B">
        <w:rPr>
          <w:rFonts w:ascii="Arial" w:hAnsi="Arial" w:cs="Arial"/>
        </w:rPr>
        <w:t>Illustrieren Sie die Ausführungsreihenfolge der fünf Prozesse f r die nicht-verdrängende</w:t>
      </w:r>
    </w:p>
    <w:p w14:paraId="59AB3138" w14:textId="5448C969" w:rsidR="009D077B" w:rsidRPr="009D077B" w:rsidRDefault="009D077B" w:rsidP="009D077B">
      <w:pPr>
        <w:spacing w:after="45" w:line="259" w:lineRule="auto"/>
        <w:jc w:val="right"/>
        <w:rPr>
          <w:rFonts w:ascii="Arial" w:hAnsi="Arial" w:cs="Arial"/>
        </w:rPr>
      </w:pPr>
      <w:proofErr w:type="spellStart"/>
      <w:r w:rsidRPr="009D077B">
        <w:rPr>
          <w:rFonts w:ascii="Arial" w:hAnsi="Arial" w:cs="Arial"/>
        </w:rPr>
        <w:t>Scheduling</w:t>
      </w:r>
      <w:proofErr w:type="spellEnd"/>
      <w:r w:rsidRPr="009D077B">
        <w:rPr>
          <w:rFonts w:ascii="Arial" w:hAnsi="Arial" w:cs="Arial"/>
        </w:rPr>
        <w:t xml:space="preserve">-Strategie beste Bediengüte. Die Bediengüte </w:t>
      </w:r>
      <w:r w:rsidRPr="009D077B">
        <w:rPr>
          <w:rFonts w:ascii="Arial" w:eastAsia="Calibri" w:hAnsi="Arial" w:cs="Arial"/>
          <w:i/>
        </w:rPr>
        <w:t xml:space="preserve">BG </w:t>
      </w:r>
      <w:r w:rsidRPr="009D077B">
        <w:rPr>
          <w:rFonts w:ascii="Arial" w:hAnsi="Arial" w:cs="Arial"/>
        </w:rPr>
        <w:t xml:space="preserve">ist hierbei definiert als </w:t>
      </w:r>
      <w:r w:rsidRPr="009D077B">
        <w:rPr>
          <w:rFonts w:ascii="Arial" w:eastAsia="Calibri" w:hAnsi="Arial" w:cs="Arial"/>
          <w:i/>
        </w:rPr>
        <w:t>BG</w:t>
      </w:r>
      <w:r w:rsidRPr="009D077B">
        <w:rPr>
          <w:rFonts w:ascii="Arial" w:eastAsia="Calibri" w:hAnsi="Arial" w:cs="Arial"/>
        </w:rPr>
        <w:t>(</w:t>
      </w:r>
      <w:proofErr w:type="spellStart"/>
      <w:r w:rsidRPr="009D077B">
        <w:rPr>
          <w:rFonts w:ascii="Arial" w:eastAsia="Calibri" w:hAnsi="Arial" w:cs="Arial"/>
          <w:i/>
        </w:rPr>
        <w:t>P</w:t>
      </w:r>
      <w:r w:rsidRPr="009D077B">
        <w:rPr>
          <w:rFonts w:ascii="Arial" w:eastAsia="Calibri" w:hAnsi="Arial" w:cs="Arial"/>
          <w:i/>
          <w:vertAlign w:val="subscript"/>
        </w:rPr>
        <w:t>i</w:t>
      </w:r>
      <w:proofErr w:type="gramStart"/>
      <w:r w:rsidRPr="009D077B">
        <w:rPr>
          <w:rFonts w:ascii="Arial" w:eastAsia="Calibri" w:hAnsi="Arial" w:cs="Arial"/>
        </w:rPr>
        <w:t>,</w:t>
      </w:r>
      <w:r w:rsidRPr="009D077B">
        <w:rPr>
          <w:rFonts w:ascii="Arial" w:eastAsia="Calibri" w:hAnsi="Arial" w:cs="Arial"/>
          <w:i/>
        </w:rPr>
        <w:t>t</w:t>
      </w:r>
      <w:proofErr w:type="spellEnd"/>
      <w:proofErr w:type="gramEnd"/>
      <w:r w:rsidRPr="009D077B">
        <w:rPr>
          <w:rFonts w:ascii="Arial" w:eastAsia="Calibri" w:hAnsi="Arial" w:cs="Arial"/>
        </w:rPr>
        <w:t>) =</w:t>
      </w:r>
    </w:p>
    <w:p w14:paraId="178C0C76" w14:textId="1587ECD7" w:rsidR="009D077B" w:rsidRPr="009D077B" w:rsidRDefault="009D077B" w:rsidP="009D077B">
      <w:pPr>
        <w:spacing w:after="4"/>
        <w:ind w:left="579" w:right="262"/>
        <w:rPr>
          <w:rFonts w:ascii="Arial" w:hAnsi="Arial" w:cs="Arial"/>
        </w:rPr>
      </w:pPr>
      <w:proofErr w:type="spellStart"/>
      <w:r w:rsidRPr="009D077B">
        <w:rPr>
          <w:rFonts w:ascii="Arial" w:hAnsi="Arial" w:cs="Arial"/>
          <w:sz w:val="34"/>
          <w:u w:val="single" w:color="000000"/>
          <w:vertAlign w:val="superscript"/>
        </w:rPr>
        <w:t>Wartezeit</w:t>
      </w:r>
      <w:r w:rsidRPr="009D077B">
        <w:rPr>
          <w:rFonts w:ascii="Arial" w:eastAsia="Calibri" w:hAnsi="Arial" w:cs="Arial"/>
          <w:u w:val="single" w:color="000000"/>
          <w:vertAlign w:val="superscript"/>
        </w:rPr>
        <w:t>+</w:t>
      </w:r>
      <w:r w:rsidRPr="009D077B">
        <w:rPr>
          <w:rFonts w:ascii="Arial" w:hAnsi="Arial" w:cs="Arial"/>
          <w:sz w:val="34"/>
          <w:u w:val="single" w:color="000000"/>
          <w:vertAlign w:val="superscript"/>
        </w:rPr>
        <w:t>Bedienzeit</w:t>
      </w:r>
      <w:proofErr w:type="spellEnd"/>
      <w:r w:rsidRPr="009D077B">
        <w:rPr>
          <w:rFonts w:ascii="Arial" w:hAnsi="Arial" w:cs="Arial"/>
        </w:rPr>
        <w:t>. Bei gleicher Bediengüte wird der Prozess mit der kleinsten Bedien-</w:t>
      </w:r>
    </w:p>
    <w:p w14:paraId="72C6B98B" w14:textId="73AF8046" w:rsidR="009D077B" w:rsidRDefault="009D077B" w:rsidP="009D077B">
      <w:pPr>
        <w:ind w:left="545" w:right="5548" w:firstLine="522"/>
        <w:rPr>
          <w:rFonts w:ascii="Arial" w:hAnsi="Arial" w:cs="Arial"/>
        </w:rPr>
      </w:pPr>
      <w:r w:rsidRPr="009D077B">
        <w:rPr>
          <w:rFonts w:ascii="Arial" w:hAnsi="Arial" w:cs="Arial"/>
        </w:rPr>
        <w:t xml:space="preserve">Bedienzeit   </w:t>
      </w:r>
      <w:proofErr w:type="spellStart"/>
      <w:r w:rsidRPr="009D077B">
        <w:rPr>
          <w:rFonts w:ascii="Arial" w:hAnsi="Arial" w:cs="Arial"/>
        </w:rPr>
        <w:t>zeitanforderung</w:t>
      </w:r>
      <w:proofErr w:type="spellEnd"/>
      <w:r w:rsidRPr="009D077B">
        <w:rPr>
          <w:rFonts w:ascii="Arial" w:hAnsi="Arial" w:cs="Arial"/>
        </w:rPr>
        <w:t xml:space="preserve"> ausgewählt.</w:t>
      </w:r>
    </w:p>
    <w:tbl>
      <w:tblPr>
        <w:tblW w:w="8900" w:type="dxa"/>
        <w:tblInd w:w="70" w:type="dxa"/>
        <w:tblCellMar>
          <w:left w:w="70" w:type="dxa"/>
          <w:right w:w="70" w:type="dxa"/>
        </w:tblCellMar>
        <w:tblLook w:val="04A0" w:firstRow="1" w:lastRow="0" w:firstColumn="1" w:lastColumn="0" w:noHBand="0" w:noVBand="1"/>
      </w:tblPr>
      <w:tblGrid>
        <w:gridCol w:w="1096"/>
        <w:gridCol w:w="279"/>
        <w:gridCol w:w="279"/>
        <w:gridCol w:w="279"/>
        <w:gridCol w:w="259"/>
        <w:gridCol w:w="279"/>
        <w:gridCol w:w="279"/>
        <w:gridCol w:w="279"/>
        <w:gridCol w:w="280"/>
        <w:gridCol w:w="365"/>
        <w:gridCol w:w="280"/>
        <w:gridCol w:w="322"/>
        <w:gridCol w:w="280"/>
        <w:gridCol w:w="280"/>
        <w:gridCol w:w="260"/>
        <w:gridCol w:w="280"/>
        <w:gridCol w:w="322"/>
        <w:gridCol w:w="280"/>
        <w:gridCol w:w="280"/>
        <w:gridCol w:w="280"/>
        <w:gridCol w:w="280"/>
        <w:gridCol w:w="322"/>
        <w:gridCol w:w="280"/>
        <w:gridCol w:w="280"/>
        <w:gridCol w:w="280"/>
        <w:gridCol w:w="280"/>
        <w:gridCol w:w="322"/>
        <w:gridCol w:w="280"/>
        <w:gridCol w:w="280"/>
      </w:tblGrid>
      <w:tr w:rsidR="001F3247" w:rsidRPr="001F3247" w14:paraId="7EE9B154" w14:textId="77777777" w:rsidTr="001F3247">
        <w:trPr>
          <w:trHeight w:val="300"/>
        </w:trPr>
        <w:tc>
          <w:tcPr>
            <w:tcW w:w="1100" w:type="dxa"/>
            <w:tcBorders>
              <w:top w:val="nil"/>
              <w:left w:val="nil"/>
              <w:bottom w:val="nil"/>
              <w:right w:val="nil"/>
            </w:tcBorders>
            <w:shd w:val="clear" w:color="auto" w:fill="auto"/>
            <w:noWrap/>
            <w:vAlign w:val="bottom"/>
            <w:hideMark/>
          </w:tcPr>
          <w:p w14:paraId="45A6BEBF" w14:textId="77777777" w:rsidR="001F3247" w:rsidRPr="001F3247" w:rsidRDefault="001F3247" w:rsidP="001F3247">
            <w:pPr>
              <w:spacing w:after="0" w:line="240" w:lineRule="auto"/>
              <w:rPr>
                <w:rFonts w:ascii="Times New Roman" w:eastAsia="Times New Roman" w:hAnsi="Times New Roman" w:cs="Times New Roman"/>
                <w:sz w:val="24"/>
                <w:szCs w:val="24"/>
                <w:lang w:eastAsia="de-DE"/>
              </w:rPr>
            </w:pPr>
          </w:p>
        </w:tc>
        <w:tc>
          <w:tcPr>
            <w:tcW w:w="280" w:type="dxa"/>
            <w:tcBorders>
              <w:top w:val="nil"/>
              <w:left w:val="nil"/>
              <w:bottom w:val="nil"/>
              <w:right w:val="nil"/>
            </w:tcBorders>
            <w:shd w:val="clear" w:color="auto" w:fill="auto"/>
            <w:noWrap/>
            <w:vAlign w:val="bottom"/>
            <w:hideMark/>
          </w:tcPr>
          <w:p w14:paraId="28F08F30"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0</w:t>
            </w:r>
          </w:p>
        </w:tc>
        <w:tc>
          <w:tcPr>
            <w:tcW w:w="280" w:type="dxa"/>
            <w:tcBorders>
              <w:top w:val="nil"/>
              <w:left w:val="nil"/>
              <w:bottom w:val="nil"/>
              <w:right w:val="nil"/>
            </w:tcBorders>
            <w:shd w:val="clear" w:color="auto" w:fill="auto"/>
            <w:noWrap/>
            <w:vAlign w:val="bottom"/>
            <w:hideMark/>
          </w:tcPr>
          <w:p w14:paraId="2FB1EA32"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57725E1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991C2E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7EFB4A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1F200C5"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5</w:t>
            </w:r>
          </w:p>
        </w:tc>
        <w:tc>
          <w:tcPr>
            <w:tcW w:w="280" w:type="dxa"/>
            <w:tcBorders>
              <w:top w:val="nil"/>
              <w:left w:val="nil"/>
              <w:bottom w:val="nil"/>
              <w:right w:val="nil"/>
            </w:tcBorders>
            <w:shd w:val="clear" w:color="auto" w:fill="auto"/>
            <w:noWrap/>
            <w:vAlign w:val="bottom"/>
            <w:hideMark/>
          </w:tcPr>
          <w:p w14:paraId="4C1475CF"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47F863C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F18EAD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9F60543"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E3495F0"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10</w:t>
            </w:r>
          </w:p>
        </w:tc>
        <w:tc>
          <w:tcPr>
            <w:tcW w:w="280" w:type="dxa"/>
            <w:tcBorders>
              <w:top w:val="nil"/>
              <w:left w:val="nil"/>
              <w:bottom w:val="nil"/>
              <w:right w:val="nil"/>
            </w:tcBorders>
            <w:shd w:val="clear" w:color="auto" w:fill="auto"/>
            <w:noWrap/>
            <w:vAlign w:val="bottom"/>
            <w:hideMark/>
          </w:tcPr>
          <w:p w14:paraId="1268CD51"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5999479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685C10F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F02EA6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DE67C9B"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15</w:t>
            </w:r>
          </w:p>
        </w:tc>
        <w:tc>
          <w:tcPr>
            <w:tcW w:w="280" w:type="dxa"/>
            <w:tcBorders>
              <w:top w:val="nil"/>
              <w:left w:val="nil"/>
              <w:bottom w:val="nil"/>
              <w:right w:val="nil"/>
            </w:tcBorders>
            <w:shd w:val="clear" w:color="auto" w:fill="auto"/>
            <w:noWrap/>
            <w:vAlign w:val="bottom"/>
            <w:hideMark/>
          </w:tcPr>
          <w:p w14:paraId="2E471955"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78A38F3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5BB34A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9E00A0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2EE08E2"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20</w:t>
            </w:r>
          </w:p>
        </w:tc>
        <w:tc>
          <w:tcPr>
            <w:tcW w:w="280" w:type="dxa"/>
            <w:tcBorders>
              <w:top w:val="nil"/>
              <w:left w:val="nil"/>
              <w:bottom w:val="nil"/>
              <w:right w:val="nil"/>
            </w:tcBorders>
            <w:shd w:val="clear" w:color="auto" w:fill="auto"/>
            <w:noWrap/>
            <w:vAlign w:val="bottom"/>
            <w:hideMark/>
          </w:tcPr>
          <w:p w14:paraId="10D7AB7C"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3CDA5E4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060C143"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AE2E28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2D196847"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25</w:t>
            </w:r>
          </w:p>
        </w:tc>
        <w:tc>
          <w:tcPr>
            <w:tcW w:w="280" w:type="dxa"/>
            <w:tcBorders>
              <w:top w:val="nil"/>
              <w:left w:val="nil"/>
              <w:bottom w:val="nil"/>
              <w:right w:val="nil"/>
            </w:tcBorders>
            <w:shd w:val="clear" w:color="auto" w:fill="auto"/>
            <w:noWrap/>
            <w:vAlign w:val="bottom"/>
            <w:hideMark/>
          </w:tcPr>
          <w:p w14:paraId="42C242B6"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31860E9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6E7D90AF" w14:textId="77777777" w:rsidTr="001F3247">
        <w:trPr>
          <w:trHeight w:val="300"/>
        </w:trPr>
        <w:tc>
          <w:tcPr>
            <w:tcW w:w="1100" w:type="dxa"/>
            <w:tcBorders>
              <w:top w:val="nil"/>
              <w:left w:val="nil"/>
              <w:bottom w:val="nil"/>
              <w:right w:val="nil"/>
            </w:tcBorders>
            <w:shd w:val="clear" w:color="auto" w:fill="auto"/>
            <w:noWrap/>
            <w:vAlign w:val="bottom"/>
            <w:hideMark/>
          </w:tcPr>
          <w:p w14:paraId="6644EFDB"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CPU 0</w:t>
            </w:r>
          </w:p>
        </w:tc>
        <w:tc>
          <w:tcPr>
            <w:tcW w:w="280" w:type="dxa"/>
            <w:tcBorders>
              <w:top w:val="nil"/>
              <w:left w:val="nil"/>
              <w:bottom w:val="nil"/>
              <w:right w:val="nil"/>
            </w:tcBorders>
            <w:shd w:val="clear" w:color="000000" w:fill="D9D9D9"/>
            <w:noWrap/>
            <w:vAlign w:val="bottom"/>
            <w:hideMark/>
          </w:tcPr>
          <w:p w14:paraId="7DB286A3"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44E41280"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P1</w:t>
            </w:r>
          </w:p>
        </w:tc>
        <w:tc>
          <w:tcPr>
            <w:tcW w:w="260" w:type="dxa"/>
            <w:tcBorders>
              <w:top w:val="nil"/>
              <w:left w:val="nil"/>
              <w:bottom w:val="nil"/>
              <w:right w:val="nil"/>
            </w:tcBorders>
            <w:shd w:val="clear" w:color="000000" w:fill="808080"/>
            <w:noWrap/>
            <w:vAlign w:val="bottom"/>
            <w:hideMark/>
          </w:tcPr>
          <w:p w14:paraId="7CA698EE"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1E45D9E6"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78C514B5"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3BB860E2"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D9D9D9"/>
            <w:noWrap/>
            <w:vAlign w:val="bottom"/>
            <w:hideMark/>
          </w:tcPr>
          <w:p w14:paraId="2B69A521"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0EF0B377"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P3</w:t>
            </w:r>
          </w:p>
        </w:tc>
        <w:tc>
          <w:tcPr>
            <w:tcW w:w="280" w:type="dxa"/>
            <w:tcBorders>
              <w:top w:val="nil"/>
              <w:left w:val="nil"/>
              <w:bottom w:val="nil"/>
              <w:right w:val="nil"/>
            </w:tcBorders>
            <w:shd w:val="clear" w:color="000000" w:fill="D9D9D9"/>
            <w:noWrap/>
            <w:vAlign w:val="bottom"/>
            <w:hideMark/>
          </w:tcPr>
          <w:p w14:paraId="432192DA"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7A0B9EFE"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P2</w:t>
            </w:r>
          </w:p>
        </w:tc>
        <w:tc>
          <w:tcPr>
            <w:tcW w:w="280" w:type="dxa"/>
            <w:tcBorders>
              <w:top w:val="nil"/>
              <w:left w:val="nil"/>
              <w:bottom w:val="nil"/>
              <w:right w:val="nil"/>
            </w:tcBorders>
            <w:shd w:val="clear" w:color="000000" w:fill="808080"/>
            <w:noWrap/>
            <w:vAlign w:val="bottom"/>
            <w:hideMark/>
          </w:tcPr>
          <w:p w14:paraId="2ADF6266"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60" w:type="dxa"/>
            <w:tcBorders>
              <w:top w:val="nil"/>
              <w:left w:val="nil"/>
              <w:bottom w:val="nil"/>
              <w:right w:val="nil"/>
            </w:tcBorders>
            <w:shd w:val="clear" w:color="000000" w:fill="808080"/>
            <w:noWrap/>
            <w:vAlign w:val="bottom"/>
            <w:hideMark/>
          </w:tcPr>
          <w:p w14:paraId="56CE9ABA"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4F12A9D6"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D9D9D9"/>
            <w:noWrap/>
            <w:vAlign w:val="bottom"/>
            <w:hideMark/>
          </w:tcPr>
          <w:p w14:paraId="1A0A4F89"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1899F79D"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P4</w:t>
            </w:r>
          </w:p>
        </w:tc>
        <w:tc>
          <w:tcPr>
            <w:tcW w:w="280" w:type="dxa"/>
            <w:tcBorders>
              <w:top w:val="nil"/>
              <w:left w:val="nil"/>
              <w:bottom w:val="nil"/>
              <w:right w:val="nil"/>
            </w:tcBorders>
            <w:shd w:val="clear" w:color="000000" w:fill="D9D9D9"/>
            <w:noWrap/>
            <w:vAlign w:val="bottom"/>
            <w:hideMark/>
          </w:tcPr>
          <w:p w14:paraId="65BD0864"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540" w:type="dxa"/>
            <w:gridSpan w:val="2"/>
            <w:tcBorders>
              <w:top w:val="nil"/>
              <w:left w:val="nil"/>
              <w:bottom w:val="nil"/>
              <w:right w:val="nil"/>
            </w:tcBorders>
            <w:shd w:val="clear" w:color="000000" w:fill="808080"/>
            <w:noWrap/>
            <w:vAlign w:val="bottom"/>
            <w:hideMark/>
          </w:tcPr>
          <w:p w14:paraId="1FF7D3AD"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P5</w:t>
            </w:r>
          </w:p>
        </w:tc>
        <w:tc>
          <w:tcPr>
            <w:tcW w:w="280" w:type="dxa"/>
            <w:tcBorders>
              <w:top w:val="nil"/>
              <w:left w:val="nil"/>
              <w:bottom w:val="nil"/>
              <w:right w:val="nil"/>
            </w:tcBorders>
            <w:shd w:val="clear" w:color="000000" w:fill="808080"/>
            <w:noWrap/>
            <w:vAlign w:val="bottom"/>
            <w:hideMark/>
          </w:tcPr>
          <w:p w14:paraId="0180442E"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30C45242"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769474A2"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384B5B35"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300" w:type="dxa"/>
            <w:tcBorders>
              <w:top w:val="nil"/>
              <w:left w:val="nil"/>
              <w:bottom w:val="nil"/>
              <w:right w:val="nil"/>
            </w:tcBorders>
            <w:shd w:val="clear" w:color="000000" w:fill="808080"/>
            <w:noWrap/>
            <w:vAlign w:val="bottom"/>
            <w:hideMark/>
          </w:tcPr>
          <w:p w14:paraId="3DF6D526"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415BE4ED"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7D6A34EE"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r>
      <w:tr w:rsidR="001F3247" w:rsidRPr="001F3247" w14:paraId="4EE52DA5" w14:textId="77777777" w:rsidTr="001F3247">
        <w:trPr>
          <w:trHeight w:val="300"/>
        </w:trPr>
        <w:tc>
          <w:tcPr>
            <w:tcW w:w="1100" w:type="dxa"/>
            <w:tcBorders>
              <w:top w:val="nil"/>
              <w:left w:val="nil"/>
              <w:bottom w:val="nil"/>
              <w:right w:val="nil"/>
            </w:tcBorders>
            <w:shd w:val="clear" w:color="auto" w:fill="auto"/>
            <w:noWrap/>
            <w:vAlign w:val="bottom"/>
            <w:hideMark/>
          </w:tcPr>
          <w:p w14:paraId="62247E16"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2D05FD3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CFFE0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B51EEC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3140EDC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2EFB83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17A577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D7B43E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CE7F70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9FD0E7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C21420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2EFBD7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24583A3"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FD7B72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19AB3E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6F3A59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C2560E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104960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7FD59C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D69CDB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F066B3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44D05A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9DFF473"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FB1AC8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E33AAB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F288D1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21B8783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CE8311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2B117A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3200E00F" w14:textId="77777777" w:rsidTr="001F3247">
        <w:trPr>
          <w:trHeight w:val="300"/>
        </w:trPr>
        <w:tc>
          <w:tcPr>
            <w:tcW w:w="1660" w:type="dxa"/>
            <w:gridSpan w:val="3"/>
            <w:tcBorders>
              <w:top w:val="nil"/>
              <w:left w:val="nil"/>
              <w:bottom w:val="nil"/>
              <w:right w:val="nil"/>
            </w:tcBorders>
            <w:shd w:val="clear" w:color="auto" w:fill="auto"/>
            <w:noWrap/>
            <w:vAlign w:val="bottom"/>
            <w:hideMark/>
          </w:tcPr>
          <w:p w14:paraId="4914F3D3"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Berechnungen:</w:t>
            </w:r>
          </w:p>
        </w:tc>
        <w:tc>
          <w:tcPr>
            <w:tcW w:w="280" w:type="dxa"/>
            <w:tcBorders>
              <w:top w:val="nil"/>
              <w:left w:val="nil"/>
              <w:bottom w:val="nil"/>
              <w:right w:val="nil"/>
            </w:tcBorders>
            <w:shd w:val="clear" w:color="auto" w:fill="auto"/>
            <w:noWrap/>
            <w:vAlign w:val="bottom"/>
            <w:hideMark/>
          </w:tcPr>
          <w:p w14:paraId="43DABA2C"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60" w:type="dxa"/>
            <w:tcBorders>
              <w:top w:val="nil"/>
              <w:left w:val="nil"/>
              <w:bottom w:val="nil"/>
              <w:right w:val="nil"/>
            </w:tcBorders>
            <w:shd w:val="clear" w:color="auto" w:fill="auto"/>
            <w:noWrap/>
            <w:vAlign w:val="bottom"/>
            <w:hideMark/>
          </w:tcPr>
          <w:p w14:paraId="3924FFA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B6F8E9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1BD2AA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11A9B5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4C7364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97AD09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7A0CF3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F39C70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694EF7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AB2C01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767FAD08"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B1E101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B5BB8F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8D4A71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119F30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B8DCBD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9D268C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8095FA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AA72B3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A32850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F26042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07954C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9B7558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959DFA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7E61D5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2E13208D" w14:textId="77777777" w:rsidTr="001F3247">
        <w:trPr>
          <w:trHeight w:val="300"/>
        </w:trPr>
        <w:tc>
          <w:tcPr>
            <w:tcW w:w="1100" w:type="dxa"/>
            <w:tcBorders>
              <w:top w:val="nil"/>
              <w:left w:val="nil"/>
              <w:bottom w:val="nil"/>
              <w:right w:val="nil"/>
            </w:tcBorders>
            <w:shd w:val="clear" w:color="auto" w:fill="auto"/>
            <w:noWrap/>
            <w:vAlign w:val="bottom"/>
            <w:hideMark/>
          </w:tcPr>
          <w:p w14:paraId="66A07B89"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P2</w:t>
            </w:r>
          </w:p>
        </w:tc>
        <w:tc>
          <w:tcPr>
            <w:tcW w:w="1940" w:type="dxa"/>
            <w:gridSpan w:val="7"/>
            <w:tcBorders>
              <w:top w:val="nil"/>
              <w:left w:val="nil"/>
              <w:bottom w:val="nil"/>
              <w:right w:val="nil"/>
            </w:tcBorders>
            <w:shd w:val="clear" w:color="auto" w:fill="auto"/>
            <w:noWrap/>
            <w:vAlign w:val="bottom"/>
            <w:hideMark/>
          </w:tcPr>
          <w:p w14:paraId="35B019AD"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BG(P2, 7)=(2+5)/5=7/5</w:t>
            </w:r>
          </w:p>
        </w:tc>
        <w:tc>
          <w:tcPr>
            <w:tcW w:w="2220" w:type="dxa"/>
            <w:gridSpan w:val="8"/>
            <w:tcBorders>
              <w:top w:val="nil"/>
              <w:left w:val="nil"/>
              <w:bottom w:val="nil"/>
              <w:right w:val="nil"/>
            </w:tcBorders>
            <w:shd w:val="clear" w:color="auto" w:fill="auto"/>
            <w:noWrap/>
            <w:vAlign w:val="bottom"/>
            <w:hideMark/>
          </w:tcPr>
          <w:p w14:paraId="3FD5D2B2"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BG(P2, 9)=(4+5)/5=9/5</w:t>
            </w:r>
          </w:p>
        </w:tc>
        <w:tc>
          <w:tcPr>
            <w:tcW w:w="280" w:type="dxa"/>
            <w:tcBorders>
              <w:top w:val="nil"/>
              <w:left w:val="nil"/>
              <w:bottom w:val="nil"/>
              <w:right w:val="nil"/>
            </w:tcBorders>
            <w:shd w:val="clear" w:color="auto" w:fill="auto"/>
            <w:noWrap/>
            <w:vAlign w:val="bottom"/>
            <w:hideMark/>
          </w:tcPr>
          <w:p w14:paraId="0900D022"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7F3D572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F466DB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BEB851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55E3A3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AED49D8"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C36BDD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B1D707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370682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A57D79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56F588D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48FEF5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0DE5FE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08493F10" w14:textId="77777777" w:rsidTr="001F3247">
        <w:trPr>
          <w:trHeight w:val="300"/>
        </w:trPr>
        <w:tc>
          <w:tcPr>
            <w:tcW w:w="1100" w:type="dxa"/>
            <w:tcBorders>
              <w:top w:val="nil"/>
              <w:left w:val="nil"/>
              <w:bottom w:val="nil"/>
              <w:right w:val="nil"/>
            </w:tcBorders>
            <w:shd w:val="clear" w:color="auto" w:fill="auto"/>
            <w:noWrap/>
            <w:vAlign w:val="bottom"/>
            <w:hideMark/>
          </w:tcPr>
          <w:p w14:paraId="2ED49B10"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P3</w:t>
            </w:r>
          </w:p>
        </w:tc>
        <w:tc>
          <w:tcPr>
            <w:tcW w:w="1940" w:type="dxa"/>
            <w:gridSpan w:val="7"/>
            <w:tcBorders>
              <w:top w:val="nil"/>
              <w:left w:val="nil"/>
              <w:bottom w:val="nil"/>
              <w:right w:val="nil"/>
            </w:tcBorders>
            <w:shd w:val="clear" w:color="auto" w:fill="auto"/>
            <w:noWrap/>
            <w:vAlign w:val="bottom"/>
            <w:hideMark/>
          </w:tcPr>
          <w:p w14:paraId="2D4D867C"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BG(P3, 7)=(1+1)/1=2</w:t>
            </w:r>
          </w:p>
        </w:tc>
        <w:tc>
          <w:tcPr>
            <w:tcW w:w="280" w:type="dxa"/>
            <w:tcBorders>
              <w:top w:val="nil"/>
              <w:left w:val="nil"/>
              <w:bottom w:val="nil"/>
              <w:right w:val="nil"/>
            </w:tcBorders>
            <w:shd w:val="clear" w:color="auto" w:fill="auto"/>
            <w:noWrap/>
            <w:vAlign w:val="bottom"/>
            <w:hideMark/>
          </w:tcPr>
          <w:p w14:paraId="122D1C70"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67A8C2E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04A56C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EEF42D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BE32CC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53AD5B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1D25C97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DAF8B7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287146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3266CA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42386E8"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1FB415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F06258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49DBA3F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A2DEA0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E77402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FE58B9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429BF4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509BFE4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B77C55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CD952C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171B2294" w14:textId="77777777" w:rsidTr="001F3247">
        <w:trPr>
          <w:trHeight w:val="300"/>
        </w:trPr>
        <w:tc>
          <w:tcPr>
            <w:tcW w:w="1100" w:type="dxa"/>
            <w:tcBorders>
              <w:top w:val="nil"/>
              <w:left w:val="nil"/>
              <w:bottom w:val="nil"/>
              <w:right w:val="nil"/>
            </w:tcBorders>
            <w:shd w:val="clear" w:color="auto" w:fill="auto"/>
            <w:noWrap/>
            <w:vAlign w:val="bottom"/>
            <w:hideMark/>
          </w:tcPr>
          <w:p w14:paraId="7D050713"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P4</w:t>
            </w:r>
          </w:p>
        </w:tc>
        <w:tc>
          <w:tcPr>
            <w:tcW w:w="1940" w:type="dxa"/>
            <w:gridSpan w:val="7"/>
            <w:tcBorders>
              <w:top w:val="nil"/>
              <w:left w:val="nil"/>
              <w:bottom w:val="nil"/>
              <w:right w:val="nil"/>
            </w:tcBorders>
            <w:shd w:val="clear" w:color="auto" w:fill="auto"/>
            <w:noWrap/>
            <w:vAlign w:val="bottom"/>
            <w:hideMark/>
          </w:tcPr>
          <w:p w14:paraId="44ED61EF"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BP(P4, 7)=(0+2)/2=1</w:t>
            </w:r>
          </w:p>
        </w:tc>
        <w:tc>
          <w:tcPr>
            <w:tcW w:w="1940" w:type="dxa"/>
            <w:gridSpan w:val="7"/>
            <w:tcBorders>
              <w:top w:val="nil"/>
              <w:left w:val="nil"/>
              <w:bottom w:val="nil"/>
              <w:right w:val="nil"/>
            </w:tcBorders>
            <w:shd w:val="clear" w:color="auto" w:fill="auto"/>
            <w:noWrap/>
            <w:vAlign w:val="bottom"/>
            <w:hideMark/>
          </w:tcPr>
          <w:p w14:paraId="61D2D561"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BG(P4, 9)=(2+2)/2=2</w:t>
            </w:r>
          </w:p>
        </w:tc>
        <w:tc>
          <w:tcPr>
            <w:tcW w:w="280" w:type="dxa"/>
            <w:tcBorders>
              <w:top w:val="nil"/>
              <w:left w:val="nil"/>
              <w:bottom w:val="nil"/>
              <w:right w:val="nil"/>
            </w:tcBorders>
            <w:shd w:val="clear" w:color="auto" w:fill="auto"/>
            <w:noWrap/>
            <w:vAlign w:val="bottom"/>
            <w:hideMark/>
          </w:tcPr>
          <w:p w14:paraId="7050D5FC"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682E060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220" w:type="dxa"/>
            <w:gridSpan w:val="8"/>
            <w:tcBorders>
              <w:top w:val="nil"/>
              <w:left w:val="nil"/>
              <w:bottom w:val="nil"/>
              <w:right w:val="nil"/>
            </w:tcBorders>
            <w:shd w:val="clear" w:color="auto" w:fill="auto"/>
            <w:noWrap/>
            <w:vAlign w:val="bottom"/>
            <w:hideMark/>
          </w:tcPr>
          <w:p w14:paraId="48AA2085"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BG(P4, 15)=(8+2)/2=5</w:t>
            </w:r>
          </w:p>
        </w:tc>
        <w:tc>
          <w:tcPr>
            <w:tcW w:w="280" w:type="dxa"/>
            <w:tcBorders>
              <w:top w:val="nil"/>
              <w:left w:val="nil"/>
              <w:bottom w:val="nil"/>
              <w:right w:val="nil"/>
            </w:tcBorders>
            <w:shd w:val="clear" w:color="auto" w:fill="auto"/>
            <w:noWrap/>
            <w:vAlign w:val="bottom"/>
            <w:hideMark/>
          </w:tcPr>
          <w:p w14:paraId="41AE7053"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300" w:type="dxa"/>
            <w:tcBorders>
              <w:top w:val="nil"/>
              <w:left w:val="nil"/>
              <w:bottom w:val="nil"/>
              <w:right w:val="nil"/>
            </w:tcBorders>
            <w:shd w:val="clear" w:color="auto" w:fill="auto"/>
            <w:noWrap/>
            <w:vAlign w:val="bottom"/>
            <w:hideMark/>
          </w:tcPr>
          <w:p w14:paraId="5C17EA1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C7CF25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06AAA7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66A22FB7" w14:textId="77777777" w:rsidTr="001F3247">
        <w:trPr>
          <w:trHeight w:val="300"/>
        </w:trPr>
        <w:tc>
          <w:tcPr>
            <w:tcW w:w="1100" w:type="dxa"/>
            <w:tcBorders>
              <w:top w:val="nil"/>
              <w:left w:val="nil"/>
              <w:bottom w:val="nil"/>
              <w:right w:val="nil"/>
            </w:tcBorders>
            <w:shd w:val="clear" w:color="auto" w:fill="auto"/>
            <w:noWrap/>
            <w:vAlign w:val="bottom"/>
            <w:hideMark/>
          </w:tcPr>
          <w:p w14:paraId="070A3ED8"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P5</w:t>
            </w:r>
          </w:p>
        </w:tc>
        <w:tc>
          <w:tcPr>
            <w:tcW w:w="280" w:type="dxa"/>
            <w:tcBorders>
              <w:top w:val="nil"/>
              <w:left w:val="nil"/>
              <w:bottom w:val="nil"/>
              <w:right w:val="nil"/>
            </w:tcBorders>
            <w:shd w:val="clear" w:color="auto" w:fill="auto"/>
            <w:noWrap/>
            <w:vAlign w:val="bottom"/>
            <w:hideMark/>
          </w:tcPr>
          <w:p w14:paraId="2F19907E"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02C8ED7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14A5BC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4CAF172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4181B1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BD43F1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885010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1940" w:type="dxa"/>
            <w:gridSpan w:val="7"/>
            <w:tcBorders>
              <w:top w:val="nil"/>
              <w:left w:val="nil"/>
              <w:bottom w:val="nil"/>
              <w:right w:val="nil"/>
            </w:tcBorders>
            <w:shd w:val="clear" w:color="auto" w:fill="auto"/>
            <w:noWrap/>
            <w:vAlign w:val="bottom"/>
            <w:hideMark/>
          </w:tcPr>
          <w:p w14:paraId="2185B281"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BG(P5, 9)=(0+8)/8=1</w:t>
            </w:r>
          </w:p>
        </w:tc>
        <w:tc>
          <w:tcPr>
            <w:tcW w:w="280" w:type="dxa"/>
            <w:tcBorders>
              <w:top w:val="nil"/>
              <w:left w:val="nil"/>
              <w:bottom w:val="nil"/>
              <w:right w:val="nil"/>
            </w:tcBorders>
            <w:shd w:val="clear" w:color="auto" w:fill="auto"/>
            <w:noWrap/>
            <w:vAlign w:val="bottom"/>
            <w:hideMark/>
          </w:tcPr>
          <w:p w14:paraId="211DB8A3"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0C40FA6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500" w:type="dxa"/>
            <w:gridSpan w:val="9"/>
            <w:tcBorders>
              <w:top w:val="nil"/>
              <w:left w:val="nil"/>
              <w:bottom w:val="nil"/>
              <w:right w:val="nil"/>
            </w:tcBorders>
            <w:shd w:val="clear" w:color="auto" w:fill="auto"/>
            <w:noWrap/>
            <w:vAlign w:val="bottom"/>
            <w:hideMark/>
          </w:tcPr>
          <w:p w14:paraId="33D38D00"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BG(P5, 15)=(6+8)/8=7/4</w:t>
            </w:r>
          </w:p>
        </w:tc>
        <w:tc>
          <w:tcPr>
            <w:tcW w:w="300" w:type="dxa"/>
            <w:tcBorders>
              <w:top w:val="nil"/>
              <w:left w:val="nil"/>
              <w:bottom w:val="nil"/>
              <w:right w:val="nil"/>
            </w:tcBorders>
            <w:shd w:val="clear" w:color="auto" w:fill="auto"/>
            <w:noWrap/>
            <w:vAlign w:val="bottom"/>
            <w:hideMark/>
          </w:tcPr>
          <w:p w14:paraId="55D50055"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677A93B8"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481E7B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bl>
    <w:p w14:paraId="1DD1DBA6" w14:textId="77777777" w:rsidR="001F3247" w:rsidRPr="009D077B" w:rsidRDefault="001F3247" w:rsidP="009D077B">
      <w:pPr>
        <w:ind w:left="545" w:right="5548" w:firstLine="522"/>
        <w:rPr>
          <w:rFonts w:ascii="Arial" w:hAnsi="Arial" w:cs="Arial"/>
        </w:rPr>
      </w:pPr>
    </w:p>
    <w:p w14:paraId="4CC90FEB" w14:textId="57EBBC28" w:rsidR="009D077B" w:rsidRDefault="009D077B" w:rsidP="009D077B">
      <w:pPr>
        <w:numPr>
          <w:ilvl w:val="0"/>
          <w:numId w:val="13"/>
        </w:numPr>
        <w:spacing w:after="142" w:line="255" w:lineRule="auto"/>
        <w:ind w:right="262" w:hanging="305"/>
        <w:jc w:val="both"/>
        <w:rPr>
          <w:rFonts w:ascii="Arial" w:hAnsi="Arial" w:cs="Arial"/>
        </w:rPr>
      </w:pPr>
      <w:r w:rsidRPr="009D077B">
        <w:rPr>
          <w:rFonts w:ascii="Arial" w:hAnsi="Arial" w:cs="Arial"/>
        </w:rPr>
        <w:t>Illustrieren Sie die Ausführungsreihenfolge der fü</w:t>
      </w:r>
      <w:r w:rsidR="001F3247">
        <w:rPr>
          <w:rFonts w:ascii="Arial" w:hAnsi="Arial" w:cs="Arial"/>
        </w:rPr>
        <w:t>nf Prozesse fü</w:t>
      </w:r>
      <w:r w:rsidRPr="009D077B">
        <w:rPr>
          <w:rFonts w:ascii="Arial" w:hAnsi="Arial" w:cs="Arial"/>
        </w:rPr>
        <w:t xml:space="preserve">r die </w:t>
      </w:r>
      <w:proofErr w:type="spellStart"/>
      <w:r w:rsidRPr="009D077B">
        <w:rPr>
          <w:rFonts w:ascii="Arial" w:hAnsi="Arial" w:cs="Arial"/>
        </w:rPr>
        <w:t>Scheduling</w:t>
      </w:r>
      <w:proofErr w:type="spellEnd"/>
      <w:r w:rsidRPr="009D077B">
        <w:rPr>
          <w:rFonts w:ascii="Arial" w:hAnsi="Arial" w:cs="Arial"/>
        </w:rPr>
        <w:t xml:space="preserve">-Strategie Round Robin mit Zeitscheibengröße </w:t>
      </w:r>
      <w:r w:rsidRPr="009D077B">
        <w:rPr>
          <w:rFonts w:ascii="Arial" w:eastAsia="Calibri" w:hAnsi="Arial" w:cs="Arial"/>
        </w:rPr>
        <w:t>∆</w:t>
      </w:r>
      <w:r w:rsidRPr="009D077B">
        <w:rPr>
          <w:rFonts w:ascii="Arial" w:eastAsia="Calibri" w:hAnsi="Arial" w:cs="Arial"/>
          <w:i/>
        </w:rPr>
        <w:t xml:space="preserve">t </w:t>
      </w:r>
      <w:r w:rsidRPr="009D077B">
        <w:rPr>
          <w:rFonts w:ascii="Arial" w:eastAsia="Calibri" w:hAnsi="Arial" w:cs="Arial"/>
        </w:rPr>
        <w:t xml:space="preserve">= 2 </w:t>
      </w:r>
      <w:r w:rsidRPr="009D077B">
        <w:rPr>
          <w:rFonts w:ascii="Arial" w:hAnsi="Arial" w:cs="Arial"/>
        </w:rPr>
        <w:t>(zzgl. Prozesswechseldauer, falls nötig). Bei nicht vollständig ausgefüllten Zeitscheiben soll der Prozesswechsel vorgezogen werden, wobei die Prozesswechseldauer zu berücksichtigen ist und anschließend eine neue Zeitscheibe beginnt. Neue Prozesse sollen an das Ende des Warteraums eingestellt werden.</w:t>
      </w:r>
    </w:p>
    <w:tbl>
      <w:tblPr>
        <w:tblW w:w="9800" w:type="dxa"/>
        <w:tblInd w:w="70" w:type="dxa"/>
        <w:tblCellMar>
          <w:left w:w="70" w:type="dxa"/>
          <w:right w:w="70" w:type="dxa"/>
        </w:tblCellMar>
        <w:tblLook w:val="04A0" w:firstRow="1" w:lastRow="0" w:firstColumn="1" w:lastColumn="0" w:noHBand="0" w:noVBand="1"/>
      </w:tblPr>
      <w:tblGrid>
        <w:gridCol w:w="1100"/>
        <w:gridCol w:w="280"/>
        <w:gridCol w:w="280"/>
        <w:gridCol w:w="280"/>
        <w:gridCol w:w="260"/>
        <w:gridCol w:w="280"/>
        <w:gridCol w:w="280"/>
        <w:gridCol w:w="280"/>
        <w:gridCol w:w="280"/>
        <w:gridCol w:w="280"/>
        <w:gridCol w:w="280"/>
        <w:gridCol w:w="366"/>
        <w:gridCol w:w="280"/>
        <w:gridCol w:w="280"/>
        <w:gridCol w:w="260"/>
        <w:gridCol w:w="280"/>
        <w:gridCol w:w="323"/>
        <w:gridCol w:w="280"/>
        <w:gridCol w:w="280"/>
        <w:gridCol w:w="280"/>
        <w:gridCol w:w="280"/>
        <w:gridCol w:w="323"/>
        <w:gridCol w:w="280"/>
        <w:gridCol w:w="280"/>
        <w:gridCol w:w="280"/>
        <w:gridCol w:w="366"/>
        <w:gridCol w:w="323"/>
        <w:gridCol w:w="280"/>
        <w:gridCol w:w="280"/>
        <w:gridCol w:w="300"/>
        <w:gridCol w:w="366"/>
        <w:gridCol w:w="300"/>
      </w:tblGrid>
      <w:tr w:rsidR="007C3FF6" w:rsidRPr="007C3FF6" w14:paraId="105687DA" w14:textId="77777777" w:rsidTr="007C3FF6">
        <w:trPr>
          <w:trHeight w:val="300"/>
        </w:trPr>
        <w:tc>
          <w:tcPr>
            <w:tcW w:w="1100" w:type="dxa"/>
            <w:tcBorders>
              <w:top w:val="nil"/>
              <w:left w:val="nil"/>
              <w:bottom w:val="nil"/>
              <w:right w:val="nil"/>
            </w:tcBorders>
            <w:shd w:val="clear" w:color="auto" w:fill="auto"/>
            <w:noWrap/>
            <w:vAlign w:val="bottom"/>
            <w:hideMark/>
          </w:tcPr>
          <w:p w14:paraId="24924011" w14:textId="77777777" w:rsidR="007C3FF6" w:rsidRPr="007C3FF6" w:rsidRDefault="007C3FF6" w:rsidP="007C3FF6">
            <w:pPr>
              <w:spacing w:after="0" w:line="240" w:lineRule="auto"/>
              <w:rPr>
                <w:rFonts w:ascii="Times New Roman" w:eastAsia="Times New Roman" w:hAnsi="Times New Roman" w:cs="Times New Roman"/>
                <w:sz w:val="24"/>
                <w:szCs w:val="24"/>
                <w:lang w:eastAsia="de-DE"/>
              </w:rPr>
            </w:pPr>
          </w:p>
        </w:tc>
        <w:tc>
          <w:tcPr>
            <w:tcW w:w="280" w:type="dxa"/>
            <w:tcBorders>
              <w:top w:val="nil"/>
              <w:left w:val="nil"/>
              <w:bottom w:val="nil"/>
              <w:right w:val="nil"/>
            </w:tcBorders>
            <w:shd w:val="clear" w:color="auto" w:fill="auto"/>
            <w:noWrap/>
            <w:vAlign w:val="bottom"/>
            <w:hideMark/>
          </w:tcPr>
          <w:p w14:paraId="19B07F81"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0</w:t>
            </w:r>
          </w:p>
        </w:tc>
        <w:tc>
          <w:tcPr>
            <w:tcW w:w="280" w:type="dxa"/>
            <w:tcBorders>
              <w:top w:val="nil"/>
              <w:left w:val="nil"/>
              <w:bottom w:val="nil"/>
              <w:right w:val="nil"/>
            </w:tcBorders>
            <w:shd w:val="clear" w:color="auto" w:fill="auto"/>
            <w:noWrap/>
            <w:vAlign w:val="bottom"/>
            <w:hideMark/>
          </w:tcPr>
          <w:p w14:paraId="23183B9A"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73B33E3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3E66917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FE7087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D3C008A"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5</w:t>
            </w:r>
          </w:p>
        </w:tc>
        <w:tc>
          <w:tcPr>
            <w:tcW w:w="280" w:type="dxa"/>
            <w:tcBorders>
              <w:top w:val="nil"/>
              <w:left w:val="nil"/>
              <w:bottom w:val="nil"/>
              <w:right w:val="nil"/>
            </w:tcBorders>
            <w:shd w:val="clear" w:color="auto" w:fill="auto"/>
            <w:noWrap/>
            <w:vAlign w:val="bottom"/>
            <w:hideMark/>
          </w:tcPr>
          <w:p w14:paraId="61ED832D"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6FCE356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4E3AB6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D325E9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062883D"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10</w:t>
            </w:r>
          </w:p>
        </w:tc>
        <w:tc>
          <w:tcPr>
            <w:tcW w:w="280" w:type="dxa"/>
            <w:tcBorders>
              <w:top w:val="nil"/>
              <w:left w:val="nil"/>
              <w:bottom w:val="nil"/>
              <w:right w:val="nil"/>
            </w:tcBorders>
            <w:shd w:val="clear" w:color="auto" w:fill="auto"/>
            <w:noWrap/>
            <w:vAlign w:val="bottom"/>
            <w:hideMark/>
          </w:tcPr>
          <w:p w14:paraId="6F116266"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08F8E5E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4F97C84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CEAEF9D"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BF706C5"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15</w:t>
            </w:r>
          </w:p>
        </w:tc>
        <w:tc>
          <w:tcPr>
            <w:tcW w:w="280" w:type="dxa"/>
            <w:tcBorders>
              <w:top w:val="nil"/>
              <w:left w:val="nil"/>
              <w:bottom w:val="nil"/>
              <w:right w:val="nil"/>
            </w:tcBorders>
            <w:shd w:val="clear" w:color="auto" w:fill="auto"/>
            <w:noWrap/>
            <w:vAlign w:val="bottom"/>
            <w:hideMark/>
          </w:tcPr>
          <w:p w14:paraId="3ECB77E7"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1EC3A59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2B3A4E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0CA547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7D1625B3"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20</w:t>
            </w:r>
          </w:p>
        </w:tc>
        <w:tc>
          <w:tcPr>
            <w:tcW w:w="280" w:type="dxa"/>
            <w:tcBorders>
              <w:top w:val="nil"/>
              <w:left w:val="nil"/>
              <w:bottom w:val="nil"/>
              <w:right w:val="nil"/>
            </w:tcBorders>
            <w:shd w:val="clear" w:color="auto" w:fill="auto"/>
            <w:noWrap/>
            <w:vAlign w:val="bottom"/>
            <w:hideMark/>
          </w:tcPr>
          <w:p w14:paraId="55B13C23"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0B5CEB2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6B5E1E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AA73CB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4CD23437"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25</w:t>
            </w:r>
          </w:p>
        </w:tc>
        <w:tc>
          <w:tcPr>
            <w:tcW w:w="280" w:type="dxa"/>
            <w:tcBorders>
              <w:top w:val="nil"/>
              <w:left w:val="nil"/>
              <w:bottom w:val="nil"/>
              <w:right w:val="nil"/>
            </w:tcBorders>
            <w:shd w:val="clear" w:color="auto" w:fill="auto"/>
            <w:noWrap/>
            <w:vAlign w:val="bottom"/>
            <w:hideMark/>
          </w:tcPr>
          <w:p w14:paraId="372A111A"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63DED43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680C7B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457A304A"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B9B4FE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r w:rsidR="007C3FF6" w:rsidRPr="007C3FF6" w14:paraId="664A28C5" w14:textId="77777777" w:rsidTr="007C3FF6">
        <w:trPr>
          <w:trHeight w:val="300"/>
        </w:trPr>
        <w:tc>
          <w:tcPr>
            <w:tcW w:w="1100" w:type="dxa"/>
            <w:tcBorders>
              <w:top w:val="nil"/>
              <w:left w:val="nil"/>
              <w:bottom w:val="nil"/>
              <w:right w:val="nil"/>
            </w:tcBorders>
            <w:shd w:val="clear" w:color="auto" w:fill="auto"/>
            <w:noWrap/>
            <w:vAlign w:val="bottom"/>
            <w:hideMark/>
          </w:tcPr>
          <w:p w14:paraId="62A66BC4"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CPU 0</w:t>
            </w:r>
          </w:p>
        </w:tc>
        <w:tc>
          <w:tcPr>
            <w:tcW w:w="560" w:type="dxa"/>
            <w:gridSpan w:val="2"/>
            <w:tcBorders>
              <w:top w:val="nil"/>
              <w:left w:val="nil"/>
              <w:bottom w:val="nil"/>
              <w:right w:val="nil"/>
            </w:tcBorders>
            <w:shd w:val="clear" w:color="000000" w:fill="808080"/>
            <w:noWrap/>
            <w:vAlign w:val="bottom"/>
            <w:hideMark/>
          </w:tcPr>
          <w:p w14:paraId="25813989"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P1</w:t>
            </w:r>
          </w:p>
        </w:tc>
        <w:tc>
          <w:tcPr>
            <w:tcW w:w="540" w:type="dxa"/>
            <w:gridSpan w:val="2"/>
            <w:tcBorders>
              <w:top w:val="nil"/>
              <w:left w:val="nil"/>
              <w:bottom w:val="nil"/>
              <w:right w:val="nil"/>
            </w:tcBorders>
            <w:shd w:val="clear" w:color="000000" w:fill="808080"/>
            <w:noWrap/>
            <w:vAlign w:val="bottom"/>
            <w:hideMark/>
          </w:tcPr>
          <w:p w14:paraId="698915DB"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P1</w:t>
            </w:r>
          </w:p>
        </w:tc>
        <w:tc>
          <w:tcPr>
            <w:tcW w:w="560" w:type="dxa"/>
            <w:gridSpan w:val="2"/>
            <w:tcBorders>
              <w:top w:val="nil"/>
              <w:left w:val="nil"/>
              <w:bottom w:val="nil"/>
              <w:right w:val="nil"/>
            </w:tcBorders>
            <w:shd w:val="clear" w:color="000000" w:fill="808080"/>
            <w:noWrap/>
            <w:vAlign w:val="bottom"/>
            <w:hideMark/>
          </w:tcPr>
          <w:p w14:paraId="4B1871A3"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P1</w:t>
            </w:r>
          </w:p>
        </w:tc>
        <w:tc>
          <w:tcPr>
            <w:tcW w:w="280" w:type="dxa"/>
            <w:tcBorders>
              <w:top w:val="nil"/>
              <w:left w:val="nil"/>
              <w:bottom w:val="nil"/>
              <w:right w:val="nil"/>
            </w:tcBorders>
            <w:shd w:val="clear" w:color="000000" w:fill="D9D9D9"/>
            <w:noWrap/>
            <w:vAlign w:val="bottom"/>
            <w:hideMark/>
          </w:tcPr>
          <w:p w14:paraId="03CC5675"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511D6A9E"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000000" w:fill="D9D9D9"/>
            <w:noWrap/>
            <w:vAlign w:val="bottom"/>
            <w:hideMark/>
          </w:tcPr>
          <w:p w14:paraId="70901E5D"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63E9D65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P3</w:t>
            </w:r>
          </w:p>
        </w:tc>
        <w:tc>
          <w:tcPr>
            <w:tcW w:w="280" w:type="dxa"/>
            <w:tcBorders>
              <w:top w:val="nil"/>
              <w:left w:val="nil"/>
              <w:bottom w:val="nil"/>
              <w:right w:val="nil"/>
            </w:tcBorders>
            <w:shd w:val="clear" w:color="000000" w:fill="D9D9D9"/>
            <w:noWrap/>
            <w:vAlign w:val="bottom"/>
            <w:hideMark/>
          </w:tcPr>
          <w:p w14:paraId="1CD17BF0"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40" w:type="dxa"/>
            <w:gridSpan w:val="2"/>
            <w:tcBorders>
              <w:top w:val="nil"/>
              <w:left w:val="nil"/>
              <w:bottom w:val="nil"/>
              <w:right w:val="nil"/>
            </w:tcBorders>
            <w:shd w:val="clear" w:color="000000" w:fill="808080"/>
            <w:noWrap/>
            <w:vAlign w:val="bottom"/>
            <w:hideMark/>
          </w:tcPr>
          <w:p w14:paraId="2B8C6AF9"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P4</w:t>
            </w:r>
          </w:p>
        </w:tc>
        <w:tc>
          <w:tcPr>
            <w:tcW w:w="280" w:type="dxa"/>
            <w:tcBorders>
              <w:top w:val="nil"/>
              <w:left w:val="nil"/>
              <w:bottom w:val="nil"/>
              <w:right w:val="nil"/>
            </w:tcBorders>
            <w:shd w:val="clear" w:color="000000" w:fill="D9D9D9"/>
            <w:noWrap/>
            <w:vAlign w:val="bottom"/>
            <w:hideMark/>
          </w:tcPr>
          <w:p w14:paraId="44F0A28E"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5E99021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80" w:type="dxa"/>
            <w:tcBorders>
              <w:top w:val="nil"/>
              <w:left w:val="nil"/>
              <w:bottom w:val="nil"/>
              <w:right w:val="nil"/>
            </w:tcBorders>
            <w:shd w:val="clear" w:color="000000" w:fill="D9D9D9"/>
            <w:noWrap/>
            <w:vAlign w:val="bottom"/>
            <w:hideMark/>
          </w:tcPr>
          <w:p w14:paraId="2EF22AC3"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1B5F3EBA"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60" w:type="dxa"/>
            <w:tcBorders>
              <w:top w:val="nil"/>
              <w:left w:val="nil"/>
              <w:bottom w:val="nil"/>
              <w:right w:val="nil"/>
            </w:tcBorders>
            <w:shd w:val="clear" w:color="000000" w:fill="D9D9D9"/>
            <w:noWrap/>
            <w:vAlign w:val="bottom"/>
            <w:hideMark/>
          </w:tcPr>
          <w:p w14:paraId="2FF62EC7"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126D4D8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80" w:type="dxa"/>
            <w:tcBorders>
              <w:top w:val="nil"/>
              <w:left w:val="nil"/>
              <w:bottom w:val="nil"/>
              <w:right w:val="nil"/>
            </w:tcBorders>
            <w:shd w:val="clear" w:color="000000" w:fill="D9D9D9"/>
            <w:noWrap/>
            <w:vAlign w:val="bottom"/>
            <w:hideMark/>
          </w:tcPr>
          <w:p w14:paraId="0644079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7AE3F3A2"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300" w:type="dxa"/>
            <w:tcBorders>
              <w:top w:val="nil"/>
              <w:left w:val="nil"/>
              <w:bottom w:val="nil"/>
              <w:right w:val="nil"/>
            </w:tcBorders>
            <w:shd w:val="clear" w:color="000000" w:fill="D9D9D9"/>
            <w:noWrap/>
            <w:vAlign w:val="bottom"/>
            <w:hideMark/>
          </w:tcPr>
          <w:p w14:paraId="16068E82"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1495C00F"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300" w:type="dxa"/>
            <w:tcBorders>
              <w:top w:val="nil"/>
              <w:left w:val="nil"/>
              <w:bottom w:val="nil"/>
              <w:right w:val="nil"/>
            </w:tcBorders>
            <w:shd w:val="clear" w:color="000000" w:fill="D9D9D9"/>
            <w:noWrap/>
            <w:vAlign w:val="bottom"/>
            <w:hideMark/>
          </w:tcPr>
          <w:p w14:paraId="4FF5C714"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300" w:type="dxa"/>
            <w:tcBorders>
              <w:top w:val="nil"/>
              <w:left w:val="nil"/>
              <w:bottom w:val="nil"/>
              <w:right w:val="nil"/>
            </w:tcBorders>
            <w:shd w:val="clear" w:color="000000" w:fill="808080"/>
            <w:noWrap/>
            <w:vAlign w:val="bottom"/>
            <w:hideMark/>
          </w:tcPr>
          <w:p w14:paraId="22E33CF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300" w:type="dxa"/>
            <w:tcBorders>
              <w:top w:val="nil"/>
              <w:left w:val="nil"/>
              <w:bottom w:val="nil"/>
              <w:right w:val="nil"/>
            </w:tcBorders>
            <w:shd w:val="clear" w:color="000000" w:fill="808080"/>
            <w:noWrap/>
            <w:vAlign w:val="bottom"/>
            <w:hideMark/>
          </w:tcPr>
          <w:p w14:paraId="02A7468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r>
      <w:tr w:rsidR="007C3FF6" w:rsidRPr="007C3FF6" w14:paraId="41DA68D5" w14:textId="77777777" w:rsidTr="007C3FF6">
        <w:trPr>
          <w:trHeight w:val="300"/>
        </w:trPr>
        <w:tc>
          <w:tcPr>
            <w:tcW w:w="1100" w:type="dxa"/>
            <w:tcBorders>
              <w:top w:val="nil"/>
              <w:left w:val="nil"/>
              <w:bottom w:val="nil"/>
              <w:right w:val="nil"/>
            </w:tcBorders>
            <w:shd w:val="clear" w:color="auto" w:fill="auto"/>
            <w:noWrap/>
            <w:vAlign w:val="bottom"/>
            <w:hideMark/>
          </w:tcPr>
          <w:p w14:paraId="460B0B73"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30C30B4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593733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4B8AE9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7C0EE95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31A8C9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C8F682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49A581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03304C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04A778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3D8ED01"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409339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00C840A"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B32543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14D5A0FE"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28DF00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A3E793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9BCF4B1"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1040FAD"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3DA56D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A42144E"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4411AF8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587BAE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31A79E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C4478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F9A69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5978DBCD"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C95255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0C704C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E0E1AC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E264D1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1E691F1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r w:rsidR="007C3FF6" w:rsidRPr="007C3FF6" w14:paraId="296A7959" w14:textId="77777777" w:rsidTr="007C3FF6">
        <w:trPr>
          <w:trHeight w:val="300"/>
        </w:trPr>
        <w:tc>
          <w:tcPr>
            <w:tcW w:w="1100" w:type="dxa"/>
            <w:tcBorders>
              <w:top w:val="nil"/>
              <w:left w:val="nil"/>
              <w:bottom w:val="nil"/>
              <w:right w:val="nil"/>
            </w:tcBorders>
            <w:shd w:val="clear" w:color="auto" w:fill="auto"/>
            <w:noWrap/>
            <w:vAlign w:val="bottom"/>
            <w:hideMark/>
          </w:tcPr>
          <w:p w14:paraId="72F4850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Wartende</w:t>
            </w:r>
          </w:p>
        </w:tc>
        <w:tc>
          <w:tcPr>
            <w:tcW w:w="280" w:type="dxa"/>
            <w:tcBorders>
              <w:top w:val="nil"/>
              <w:left w:val="nil"/>
              <w:bottom w:val="nil"/>
              <w:right w:val="nil"/>
            </w:tcBorders>
            <w:shd w:val="clear" w:color="auto" w:fill="auto"/>
            <w:noWrap/>
            <w:vAlign w:val="bottom"/>
            <w:hideMark/>
          </w:tcPr>
          <w:p w14:paraId="29A11D1D"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x</w:t>
            </w:r>
          </w:p>
        </w:tc>
        <w:tc>
          <w:tcPr>
            <w:tcW w:w="280" w:type="dxa"/>
            <w:tcBorders>
              <w:top w:val="nil"/>
              <w:left w:val="nil"/>
              <w:bottom w:val="nil"/>
              <w:right w:val="nil"/>
            </w:tcBorders>
            <w:shd w:val="clear" w:color="auto" w:fill="auto"/>
            <w:noWrap/>
            <w:vAlign w:val="bottom"/>
            <w:hideMark/>
          </w:tcPr>
          <w:p w14:paraId="24E6AFD6"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40F47777"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x</w:t>
            </w:r>
          </w:p>
        </w:tc>
        <w:tc>
          <w:tcPr>
            <w:tcW w:w="260" w:type="dxa"/>
            <w:tcBorders>
              <w:top w:val="nil"/>
              <w:left w:val="nil"/>
              <w:bottom w:val="nil"/>
              <w:right w:val="nil"/>
            </w:tcBorders>
            <w:shd w:val="clear" w:color="auto" w:fill="auto"/>
            <w:noWrap/>
            <w:vAlign w:val="bottom"/>
            <w:hideMark/>
          </w:tcPr>
          <w:p w14:paraId="7D97D815"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4549A540"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35555966"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26536D0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P3</w:t>
            </w:r>
          </w:p>
        </w:tc>
        <w:tc>
          <w:tcPr>
            <w:tcW w:w="280" w:type="dxa"/>
            <w:tcBorders>
              <w:top w:val="nil"/>
              <w:left w:val="nil"/>
              <w:bottom w:val="nil"/>
              <w:right w:val="nil"/>
            </w:tcBorders>
            <w:shd w:val="clear" w:color="auto" w:fill="auto"/>
            <w:noWrap/>
            <w:vAlign w:val="bottom"/>
            <w:hideMark/>
          </w:tcPr>
          <w:p w14:paraId="698A909D"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03DAC68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P4</w:t>
            </w:r>
          </w:p>
        </w:tc>
        <w:tc>
          <w:tcPr>
            <w:tcW w:w="540" w:type="dxa"/>
            <w:gridSpan w:val="2"/>
            <w:tcBorders>
              <w:top w:val="nil"/>
              <w:left w:val="nil"/>
              <w:bottom w:val="nil"/>
              <w:right w:val="nil"/>
            </w:tcBorders>
            <w:shd w:val="clear" w:color="auto" w:fill="auto"/>
            <w:noWrap/>
            <w:vAlign w:val="bottom"/>
            <w:hideMark/>
          </w:tcPr>
          <w:p w14:paraId="7AFF0DAB"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80" w:type="dxa"/>
            <w:tcBorders>
              <w:top w:val="nil"/>
              <w:left w:val="nil"/>
              <w:bottom w:val="nil"/>
              <w:right w:val="nil"/>
            </w:tcBorders>
            <w:shd w:val="clear" w:color="auto" w:fill="auto"/>
            <w:noWrap/>
            <w:vAlign w:val="bottom"/>
            <w:hideMark/>
          </w:tcPr>
          <w:p w14:paraId="25BC5727"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45683AB9"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4AA1B6F4"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38F49020"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60" w:type="dxa"/>
            <w:tcBorders>
              <w:top w:val="nil"/>
              <w:left w:val="nil"/>
              <w:bottom w:val="nil"/>
              <w:right w:val="nil"/>
            </w:tcBorders>
            <w:shd w:val="clear" w:color="auto" w:fill="auto"/>
            <w:noWrap/>
            <w:vAlign w:val="bottom"/>
            <w:hideMark/>
          </w:tcPr>
          <w:p w14:paraId="1949DB2B"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4169B54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0F5CF2B0"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80" w:type="dxa"/>
            <w:gridSpan w:val="2"/>
            <w:tcBorders>
              <w:top w:val="nil"/>
              <w:left w:val="nil"/>
              <w:bottom w:val="nil"/>
              <w:right w:val="nil"/>
            </w:tcBorders>
            <w:shd w:val="clear" w:color="auto" w:fill="auto"/>
            <w:noWrap/>
            <w:vAlign w:val="bottom"/>
            <w:hideMark/>
          </w:tcPr>
          <w:p w14:paraId="7BD707C0"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80" w:type="dxa"/>
            <w:tcBorders>
              <w:top w:val="nil"/>
              <w:left w:val="nil"/>
              <w:bottom w:val="nil"/>
              <w:right w:val="nil"/>
            </w:tcBorders>
            <w:shd w:val="clear" w:color="auto" w:fill="auto"/>
            <w:noWrap/>
            <w:vAlign w:val="bottom"/>
            <w:hideMark/>
          </w:tcPr>
          <w:p w14:paraId="03514B56"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60C3DC0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54DC3AA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1FC3082A"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181CF18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r w:rsidR="007C3FF6" w:rsidRPr="007C3FF6" w14:paraId="3F95E84C" w14:textId="77777777" w:rsidTr="007C3FF6">
        <w:trPr>
          <w:trHeight w:val="300"/>
        </w:trPr>
        <w:tc>
          <w:tcPr>
            <w:tcW w:w="1100" w:type="dxa"/>
            <w:tcBorders>
              <w:top w:val="nil"/>
              <w:left w:val="nil"/>
              <w:bottom w:val="nil"/>
              <w:right w:val="nil"/>
            </w:tcBorders>
            <w:shd w:val="clear" w:color="auto" w:fill="auto"/>
            <w:noWrap/>
            <w:vAlign w:val="bottom"/>
            <w:hideMark/>
          </w:tcPr>
          <w:p w14:paraId="74BE12B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Prozesse</w:t>
            </w:r>
          </w:p>
        </w:tc>
        <w:tc>
          <w:tcPr>
            <w:tcW w:w="280" w:type="dxa"/>
            <w:tcBorders>
              <w:top w:val="nil"/>
              <w:left w:val="nil"/>
              <w:bottom w:val="nil"/>
              <w:right w:val="nil"/>
            </w:tcBorders>
            <w:shd w:val="clear" w:color="auto" w:fill="auto"/>
            <w:noWrap/>
            <w:vAlign w:val="bottom"/>
            <w:hideMark/>
          </w:tcPr>
          <w:p w14:paraId="3AE1BA79"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00BB775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2DD439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6D7666D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2546F41"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C3CFFB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B2B912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16C9EC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F13D35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69FA06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560" w:type="dxa"/>
            <w:gridSpan w:val="2"/>
            <w:tcBorders>
              <w:top w:val="nil"/>
              <w:left w:val="nil"/>
              <w:bottom w:val="nil"/>
              <w:right w:val="nil"/>
            </w:tcBorders>
            <w:shd w:val="clear" w:color="auto" w:fill="auto"/>
            <w:noWrap/>
            <w:vAlign w:val="bottom"/>
            <w:hideMark/>
          </w:tcPr>
          <w:p w14:paraId="34D94332"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540" w:type="dxa"/>
            <w:gridSpan w:val="2"/>
            <w:tcBorders>
              <w:top w:val="nil"/>
              <w:left w:val="nil"/>
              <w:bottom w:val="nil"/>
              <w:right w:val="nil"/>
            </w:tcBorders>
            <w:shd w:val="clear" w:color="auto" w:fill="auto"/>
            <w:noWrap/>
            <w:vAlign w:val="bottom"/>
            <w:hideMark/>
          </w:tcPr>
          <w:p w14:paraId="0DF39C59"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55C1CB3C"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069EB2E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1416C2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5DE1AA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4B0A13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72608E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92FA5A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3F2286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C047DC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35A72B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FEFC97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4D11E00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1CB828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75B015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394EEBA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23B2397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0754142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r w:rsidR="007C3FF6" w:rsidRPr="007C3FF6" w14:paraId="677B9C91" w14:textId="77777777" w:rsidTr="007C3FF6">
        <w:trPr>
          <w:trHeight w:val="300"/>
        </w:trPr>
        <w:tc>
          <w:tcPr>
            <w:tcW w:w="1100" w:type="dxa"/>
            <w:tcBorders>
              <w:top w:val="nil"/>
              <w:left w:val="nil"/>
              <w:bottom w:val="nil"/>
              <w:right w:val="nil"/>
            </w:tcBorders>
            <w:shd w:val="clear" w:color="auto" w:fill="auto"/>
            <w:noWrap/>
            <w:vAlign w:val="bottom"/>
            <w:hideMark/>
          </w:tcPr>
          <w:p w14:paraId="74FD741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A5A7C7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C6544A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408BF8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2EA92CC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B26F29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0350B6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E026C7E"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E08F8F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43D161"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9C4522E"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560" w:type="dxa"/>
            <w:gridSpan w:val="2"/>
            <w:tcBorders>
              <w:top w:val="nil"/>
              <w:left w:val="nil"/>
              <w:bottom w:val="nil"/>
              <w:right w:val="nil"/>
            </w:tcBorders>
            <w:shd w:val="clear" w:color="auto" w:fill="auto"/>
            <w:noWrap/>
            <w:vAlign w:val="bottom"/>
            <w:hideMark/>
          </w:tcPr>
          <w:p w14:paraId="1B915D52"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32B5C584"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60" w:type="dxa"/>
            <w:tcBorders>
              <w:top w:val="nil"/>
              <w:left w:val="nil"/>
              <w:bottom w:val="nil"/>
              <w:right w:val="nil"/>
            </w:tcBorders>
            <w:shd w:val="clear" w:color="auto" w:fill="auto"/>
            <w:noWrap/>
            <w:vAlign w:val="bottom"/>
            <w:hideMark/>
          </w:tcPr>
          <w:p w14:paraId="026731A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BE9495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FB018E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1B8358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2EA4D3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1A01FC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6EFDA0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A8B387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A033BB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161A8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00427A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A71E22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DFD934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4083C7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B03D50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6D1051C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261EDA4D"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08A971B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bl>
    <w:p w14:paraId="76B406B0" w14:textId="77777777" w:rsidR="007C3FF6" w:rsidRPr="009D077B" w:rsidRDefault="007C3FF6" w:rsidP="007C3FF6">
      <w:pPr>
        <w:spacing w:after="142" w:line="255" w:lineRule="auto"/>
        <w:ind w:left="546" w:right="262"/>
        <w:jc w:val="both"/>
        <w:rPr>
          <w:rFonts w:ascii="Arial" w:hAnsi="Arial" w:cs="Arial"/>
        </w:rPr>
      </w:pPr>
    </w:p>
    <w:p w14:paraId="58747F1D" w14:textId="3162B89E" w:rsidR="009D077B" w:rsidRPr="009D077B" w:rsidRDefault="009D077B" w:rsidP="009D077B">
      <w:pPr>
        <w:numPr>
          <w:ilvl w:val="0"/>
          <w:numId w:val="13"/>
        </w:numPr>
        <w:spacing w:after="142" w:line="255" w:lineRule="auto"/>
        <w:ind w:right="262" w:hanging="305"/>
        <w:jc w:val="both"/>
        <w:rPr>
          <w:rFonts w:ascii="Arial" w:hAnsi="Arial" w:cs="Arial"/>
        </w:rPr>
      </w:pPr>
      <w:r w:rsidRPr="009D077B">
        <w:rPr>
          <w:rFonts w:ascii="Arial" w:hAnsi="Arial" w:cs="Arial"/>
        </w:rPr>
        <w:t xml:space="preserve">(optional) Illustrieren Sie die Ausführungsreihenfolge der fünf Prozesse wie in Aufgabe 1b) f r die </w:t>
      </w:r>
      <w:proofErr w:type="spellStart"/>
      <w:r w:rsidRPr="009D077B">
        <w:rPr>
          <w:rFonts w:ascii="Arial" w:hAnsi="Arial" w:cs="Arial"/>
        </w:rPr>
        <w:t>Scheduling</w:t>
      </w:r>
      <w:proofErr w:type="spellEnd"/>
      <w:r w:rsidRPr="009D077B">
        <w:rPr>
          <w:rFonts w:ascii="Arial" w:hAnsi="Arial" w:cs="Arial"/>
        </w:rPr>
        <w:t xml:space="preserve">-Strategie Round Robin, jedoch nun mit der Zeitscheibengröße </w:t>
      </w:r>
      <w:r w:rsidRPr="009D077B">
        <w:rPr>
          <w:rFonts w:ascii="Arial" w:eastAsia="Calibri" w:hAnsi="Arial" w:cs="Arial"/>
        </w:rPr>
        <w:t>∆</w:t>
      </w:r>
      <w:r w:rsidRPr="009D077B">
        <w:rPr>
          <w:rFonts w:ascii="Arial" w:eastAsia="Calibri" w:hAnsi="Arial" w:cs="Arial"/>
          <w:i/>
        </w:rPr>
        <w:t xml:space="preserve">t </w:t>
      </w:r>
      <w:r w:rsidRPr="009D077B">
        <w:rPr>
          <w:rFonts w:ascii="Arial" w:eastAsia="Calibri" w:hAnsi="Arial" w:cs="Arial"/>
        </w:rPr>
        <w:t>= 4</w:t>
      </w:r>
      <w:r w:rsidRPr="009D077B">
        <w:rPr>
          <w:rFonts w:ascii="Arial" w:hAnsi="Arial" w:cs="Arial"/>
        </w:rPr>
        <w:t>.</w:t>
      </w:r>
    </w:p>
    <w:p w14:paraId="083D6616" w14:textId="6E25BD28" w:rsidR="009D077B" w:rsidRPr="009D077B" w:rsidRDefault="009D077B" w:rsidP="009D077B">
      <w:pPr>
        <w:numPr>
          <w:ilvl w:val="0"/>
          <w:numId w:val="13"/>
        </w:numPr>
        <w:spacing w:after="142" w:line="255" w:lineRule="auto"/>
        <w:ind w:right="262" w:hanging="305"/>
        <w:jc w:val="both"/>
        <w:rPr>
          <w:rFonts w:ascii="Arial" w:hAnsi="Arial" w:cs="Arial"/>
        </w:rPr>
      </w:pPr>
      <w:r w:rsidRPr="009D077B">
        <w:rPr>
          <w:rFonts w:ascii="Arial" w:hAnsi="Arial" w:cs="Arial"/>
        </w:rPr>
        <w:t>(optional) Die Antwortzeit eines Prozesses sei als die Zeit zwischen seiner Ankunft und seiner Termination defi</w:t>
      </w:r>
      <w:r w:rsidR="002A594C">
        <w:rPr>
          <w:rFonts w:ascii="Arial" w:hAnsi="Arial" w:cs="Arial"/>
        </w:rPr>
        <w:t>niert. Berechnen Sie fü</w:t>
      </w:r>
      <w:r w:rsidRPr="009D077B">
        <w:rPr>
          <w:rFonts w:ascii="Arial" w:hAnsi="Arial" w:cs="Arial"/>
        </w:rPr>
        <w:t xml:space="preserve">r jeden der drei resultierenden </w:t>
      </w:r>
      <w:proofErr w:type="spellStart"/>
      <w:r w:rsidRPr="009D077B">
        <w:rPr>
          <w:rFonts w:ascii="Arial" w:hAnsi="Arial" w:cs="Arial"/>
        </w:rPr>
        <w:t>Schedules</w:t>
      </w:r>
      <w:proofErr w:type="spellEnd"/>
      <w:r w:rsidRPr="009D077B">
        <w:rPr>
          <w:rFonts w:ascii="Arial" w:hAnsi="Arial" w:cs="Arial"/>
        </w:rPr>
        <w:t xml:space="preserve"> aus den Aufgaben 1a), 1b) und 1c) die durchschnittliche Antwortzeit der beteiligten Prozesse.</w:t>
      </w:r>
    </w:p>
    <w:p w14:paraId="368218B5" w14:textId="0BC85719" w:rsidR="009D077B" w:rsidRDefault="009D077B" w:rsidP="009D077B">
      <w:pPr>
        <w:numPr>
          <w:ilvl w:val="0"/>
          <w:numId w:val="13"/>
        </w:numPr>
        <w:spacing w:after="184" w:line="255" w:lineRule="auto"/>
        <w:ind w:right="262" w:hanging="305"/>
        <w:jc w:val="both"/>
        <w:rPr>
          <w:rFonts w:ascii="Arial" w:hAnsi="Arial" w:cs="Arial"/>
        </w:rPr>
      </w:pPr>
      <w:r w:rsidRPr="009D077B">
        <w:rPr>
          <w:rFonts w:ascii="Arial" w:hAnsi="Arial" w:cs="Arial"/>
        </w:rPr>
        <w:t xml:space="preserve">(optional) Die Größe (Dauer) einer Zeitscheibe beim </w:t>
      </w:r>
      <w:proofErr w:type="spellStart"/>
      <w:r w:rsidRPr="009D077B">
        <w:rPr>
          <w:rFonts w:ascii="Arial" w:hAnsi="Arial" w:cs="Arial"/>
        </w:rPr>
        <w:t>Scheduling</w:t>
      </w:r>
      <w:proofErr w:type="spellEnd"/>
      <w:r w:rsidRPr="009D077B">
        <w:rPr>
          <w:rFonts w:ascii="Arial" w:hAnsi="Arial" w:cs="Arial"/>
        </w:rPr>
        <w:t xml:space="preserve">-Algorithmus Round Robin wird über einen Parameter </w:t>
      </w:r>
      <w:r w:rsidRPr="009D077B">
        <w:rPr>
          <w:rFonts w:ascii="Arial" w:eastAsia="Calibri" w:hAnsi="Arial" w:cs="Arial"/>
        </w:rPr>
        <w:t>∆</w:t>
      </w:r>
      <w:r w:rsidRPr="009D077B">
        <w:rPr>
          <w:rFonts w:ascii="Arial" w:eastAsia="Calibri" w:hAnsi="Arial" w:cs="Arial"/>
          <w:i/>
        </w:rPr>
        <w:t xml:space="preserve">t </w:t>
      </w:r>
      <w:r w:rsidRPr="009D077B">
        <w:rPr>
          <w:rFonts w:ascii="Arial" w:hAnsi="Arial" w:cs="Arial"/>
        </w:rPr>
        <w:t>festgelegt. Nennen Sie je</w:t>
      </w:r>
      <w:r w:rsidR="00D3568E">
        <w:rPr>
          <w:rFonts w:ascii="Arial" w:hAnsi="Arial" w:cs="Arial"/>
        </w:rPr>
        <w:t>weils einen Vor- und Nachteil fü</w:t>
      </w:r>
      <w:r w:rsidRPr="009D077B">
        <w:rPr>
          <w:rFonts w:ascii="Arial" w:hAnsi="Arial" w:cs="Arial"/>
        </w:rPr>
        <w:t>r kurze bzw. lange Zeitscheiben.</w:t>
      </w:r>
    </w:p>
    <w:p w14:paraId="1FC20325" w14:textId="4D14E0A8" w:rsidR="00D3568E" w:rsidRPr="009D077B" w:rsidRDefault="00D3568E" w:rsidP="00D3568E">
      <w:pPr>
        <w:spacing w:after="184" w:line="255" w:lineRule="auto"/>
        <w:ind w:left="546" w:right="262"/>
        <w:jc w:val="both"/>
        <w:rPr>
          <w:rFonts w:ascii="Arial" w:hAnsi="Arial" w:cs="Arial"/>
        </w:rPr>
      </w:pPr>
      <w:r>
        <w:rPr>
          <w:rFonts w:ascii="Arial" w:hAnsi="Arial" w:cs="Arial"/>
        </w:rPr>
        <w:t>Kurze Zeitscheiben ermöglichen ein schnelles Umschalten zwischen alle bereitstehenden Prozessen und somit eine schnellere Reaktion auf Ereignisse. Jedoch steht den einzelnen Prozessen pro „Aktivierung“ weniger Zeit zur Verfügung, somit kann unter Umständen nicht vollständig auf Aktion reagiert werden. Ein weiterer Nachteil besteht darin, dass viele Prozesswechsel durchgeführt werden, die Zeit kosten. Ein relativ kurzer Prozess kann dadurch lange brauchen, dass bis er wieder an der Reihe ist.</w:t>
      </w:r>
    </w:p>
    <w:p w14:paraId="021D09C7" w14:textId="56ECA53C" w:rsidR="00A138BA" w:rsidRPr="009D077B" w:rsidRDefault="00A138BA" w:rsidP="00DD4B07">
      <w:pPr>
        <w:pStyle w:val="Code"/>
        <w:rPr>
          <w:rFonts w:ascii="Arial" w:hAnsi="Arial" w:cs="Arial"/>
        </w:rPr>
      </w:pPr>
    </w:p>
    <w:p w14:paraId="6A9AA1C6" w14:textId="77777777" w:rsidR="00443E90" w:rsidRDefault="009D077B" w:rsidP="00443E90">
      <w:pPr>
        <w:pStyle w:val="berschrift1"/>
      </w:pPr>
      <w:r w:rsidRPr="009D077B">
        <w:t>Aufgabe 2: Echtzeit &amp; Mehrprozessor-</w:t>
      </w:r>
      <w:proofErr w:type="spellStart"/>
      <w:r w:rsidRPr="009D077B">
        <w:t>Scheduling</w:t>
      </w:r>
      <w:proofErr w:type="spellEnd"/>
      <w:r w:rsidRPr="009D077B">
        <w:t xml:space="preserve"> (20 Punkte)</w:t>
      </w:r>
    </w:p>
    <w:p w14:paraId="667B6545" w14:textId="1AA8DA1E" w:rsidR="009D077B" w:rsidRPr="009D077B" w:rsidRDefault="00443E90" w:rsidP="009D077B">
      <w:pPr>
        <w:spacing w:after="4"/>
        <w:ind w:left="248" w:right="262" w:hanging="248"/>
        <w:rPr>
          <w:rFonts w:ascii="Arial" w:hAnsi="Arial" w:cs="Arial"/>
        </w:rPr>
      </w:pPr>
      <w:r>
        <w:rPr>
          <w:rFonts w:ascii="Arial" w:hAnsi="Arial" w:cs="Arial"/>
        </w:rPr>
        <w:t>a) Gegeben seien die drei Aufträ</w:t>
      </w:r>
      <w:r w:rsidR="009D077B" w:rsidRPr="009D077B">
        <w:rPr>
          <w:rFonts w:ascii="Arial" w:hAnsi="Arial" w:cs="Arial"/>
        </w:rPr>
        <w:t xml:space="preserve">ge </w:t>
      </w:r>
      <w:r w:rsidR="009D077B" w:rsidRPr="009D077B">
        <w:rPr>
          <w:rFonts w:ascii="Arial" w:eastAsia="Calibri" w:hAnsi="Arial" w:cs="Arial"/>
          <w:i/>
        </w:rPr>
        <w:t>A</w:t>
      </w:r>
      <w:r w:rsidR="009D077B" w:rsidRPr="009D077B">
        <w:rPr>
          <w:rFonts w:ascii="Arial" w:eastAsia="Calibri" w:hAnsi="Arial" w:cs="Arial"/>
          <w:vertAlign w:val="subscript"/>
        </w:rPr>
        <w:t xml:space="preserve">1 </w:t>
      </w:r>
      <w:r w:rsidR="009D077B" w:rsidRPr="009D077B">
        <w:rPr>
          <w:rFonts w:ascii="Arial" w:hAnsi="Arial" w:cs="Arial"/>
        </w:rPr>
        <w:t xml:space="preserve">bis </w:t>
      </w:r>
      <w:r w:rsidR="009D077B" w:rsidRPr="009D077B">
        <w:rPr>
          <w:rFonts w:ascii="Arial" w:eastAsia="Calibri" w:hAnsi="Arial" w:cs="Arial"/>
          <w:i/>
        </w:rPr>
        <w:t>A</w:t>
      </w:r>
      <w:r w:rsidR="009D077B" w:rsidRPr="009D077B">
        <w:rPr>
          <w:rFonts w:ascii="Arial" w:eastAsia="Calibri" w:hAnsi="Arial" w:cs="Arial"/>
          <w:vertAlign w:val="subscript"/>
        </w:rPr>
        <w:t xml:space="preserve">3 </w:t>
      </w:r>
      <w:r w:rsidR="009D077B" w:rsidRPr="009D077B">
        <w:rPr>
          <w:rFonts w:ascii="Arial" w:hAnsi="Arial" w:cs="Arial"/>
        </w:rPr>
        <w:t xml:space="preserve">(ohne I/O-Operationen) aus der folgenden Tabelle, die auf einem </w:t>
      </w:r>
      <w:proofErr w:type="spellStart"/>
      <w:r w:rsidR="009D077B" w:rsidRPr="009D077B">
        <w:rPr>
          <w:rFonts w:ascii="Arial" w:hAnsi="Arial" w:cs="Arial"/>
        </w:rPr>
        <w:t>Einpr</w:t>
      </w:r>
      <w:r>
        <w:rPr>
          <w:rFonts w:ascii="Arial" w:hAnsi="Arial" w:cs="Arial"/>
        </w:rPr>
        <w:t>ozessorsystem</w:t>
      </w:r>
      <w:proofErr w:type="spellEnd"/>
      <w:r>
        <w:rPr>
          <w:rFonts w:ascii="Arial" w:hAnsi="Arial" w:cs="Arial"/>
        </w:rPr>
        <w:t xml:space="preserve"> periodisch auszufü</w:t>
      </w:r>
      <w:r w:rsidR="009D077B" w:rsidRPr="009D077B">
        <w:rPr>
          <w:rFonts w:ascii="Arial" w:hAnsi="Arial" w:cs="Arial"/>
        </w:rPr>
        <w:t>hren sind und dabei stets zum Ende jeder Periode vollst</w:t>
      </w:r>
      <w:r>
        <w:rPr>
          <w:rFonts w:ascii="Arial" w:hAnsi="Arial" w:cs="Arial"/>
        </w:rPr>
        <w:t>ändig abgearbeitet sein mü</w:t>
      </w:r>
      <w:r w:rsidR="009D077B" w:rsidRPr="009D077B">
        <w:rPr>
          <w:rFonts w:ascii="Arial" w:hAnsi="Arial" w:cs="Arial"/>
        </w:rPr>
        <w:t>ssen. Leiten Sie mathematisch her, warum es selbst mit einem idealen Scheduler nicht m glich</w:t>
      </w:r>
      <w:r>
        <w:rPr>
          <w:rFonts w:ascii="Arial" w:hAnsi="Arial" w:cs="Arial"/>
        </w:rPr>
        <w:t xml:space="preserve"> ist, die Deadlines aller Aufträ</w:t>
      </w:r>
      <w:r w:rsidR="009D077B" w:rsidRPr="009D077B">
        <w:rPr>
          <w:rFonts w:ascii="Arial" w:hAnsi="Arial" w:cs="Arial"/>
        </w:rPr>
        <w:t>ge einzuhalten.</w:t>
      </w:r>
    </w:p>
    <w:tbl>
      <w:tblPr>
        <w:tblStyle w:val="TableGrid"/>
        <w:tblW w:w="3882" w:type="dxa"/>
        <w:tblInd w:w="545" w:type="dxa"/>
        <w:tblCellMar>
          <w:top w:w="21" w:type="dxa"/>
          <w:right w:w="115" w:type="dxa"/>
        </w:tblCellMar>
        <w:tblLook w:val="04A0" w:firstRow="1" w:lastRow="0" w:firstColumn="1" w:lastColumn="0" w:noHBand="0" w:noVBand="1"/>
      </w:tblPr>
      <w:tblGrid>
        <w:gridCol w:w="2558"/>
        <w:gridCol w:w="477"/>
        <w:gridCol w:w="477"/>
        <w:gridCol w:w="370"/>
      </w:tblGrid>
      <w:tr w:rsidR="009D077B" w:rsidRPr="009D077B" w14:paraId="183F8841" w14:textId="77777777" w:rsidTr="001643EC">
        <w:trPr>
          <w:trHeight w:val="384"/>
        </w:trPr>
        <w:tc>
          <w:tcPr>
            <w:tcW w:w="2564" w:type="dxa"/>
            <w:tcBorders>
              <w:top w:val="single" w:sz="7" w:space="0" w:color="000000"/>
              <w:left w:val="nil"/>
              <w:bottom w:val="single" w:sz="4" w:space="0" w:color="000000"/>
              <w:right w:val="nil"/>
            </w:tcBorders>
          </w:tcPr>
          <w:p w14:paraId="26E8FC22" w14:textId="77777777" w:rsidR="009D077B" w:rsidRPr="009D077B" w:rsidRDefault="009D077B" w:rsidP="001643EC">
            <w:pPr>
              <w:spacing w:line="259" w:lineRule="auto"/>
              <w:ind w:left="120"/>
              <w:rPr>
                <w:rFonts w:ascii="Arial" w:hAnsi="Arial" w:cs="Arial"/>
              </w:rPr>
            </w:pPr>
            <w:r w:rsidRPr="009D077B">
              <w:rPr>
                <w:rFonts w:ascii="Arial" w:hAnsi="Arial" w:cs="Arial"/>
              </w:rPr>
              <w:t>Auftrag</w:t>
            </w:r>
          </w:p>
        </w:tc>
        <w:tc>
          <w:tcPr>
            <w:tcW w:w="479" w:type="dxa"/>
            <w:tcBorders>
              <w:top w:val="single" w:sz="7" w:space="0" w:color="000000"/>
              <w:left w:val="nil"/>
              <w:bottom w:val="single" w:sz="4" w:space="0" w:color="000000"/>
              <w:right w:val="nil"/>
            </w:tcBorders>
          </w:tcPr>
          <w:p w14:paraId="531D65B0" w14:textId="77777777" w:rsidR="009D077B" w:rsidRPr="009D077B" w:rsidRDefault="009D077B" w:rsidP="001643EC">
            <w:pPr>
              <w:spacing w:line="259" w:lineRule="auto"/>
              <w:rPr>
                <w:rFonts w:ascii="Arial" w:hAnsi="Arial" w:cs="Arial"/>
              </w:rPr>
            </w:pPr>
            <w:r w:rsidRPr="009D077B">
              <w:rPr>
                <w:rFonts w:ascii="Arial" w:eastAsia="Calibri" w:hAnsi="Arial" w:cs="Arial"/>
                <w:i/>
              </w:rPr>
              <w:t>A</w:t>
            </w:r>
            <w:r w:rsidRPr="009D077B">
              <w:rPr>
                <w:rFonts w:ascii="Arial" w:eastAsia="Calibri" w:hAnsi="Arial" w:cs="Arial"/>
                <w:vertAlign w:val="subscript"/>
              </w:rPr>
              <w:t>1</w:t>
            </w:r>
          </w:p>
        </w:tc>
        <w:tc>
          <w:tcPr>
            <w:tcW w:w="479" w:type="dxa"/>
            <w:tcBorders>
              <w:top w:val="single" w:sz="7" w:space="0" w:color="000000"/>
              <w:left w:val="nil"/>
              <w:bottom w:val="single" w:sz="4" w:space="0" w:color="000000"/>
              <w:right w:val="nil"/>
            </w:tcBorders>
          </w:tcPr>
          <w:p w14:paraId="29D2F9C4" w14:textId="77777777" w:rsidR="009D077B" w:rsidRPr="009D077B" w:rsidRDefault="009D077B" w:rsidP="001643EC">
            <w:pPr>
              <w:spacing w:line="259" w:lineRule="auto"/>
              <w:rPr>
                <w:rFonts w:ascii="Arial" w:hAnsi="Arial" w:cs="Arial"/>
              </w:rPr>
            </w:pPr>
            <w:r w:rsidRPr="009D077B">
              <w:rPr>
                <w:rFonts w:ascii="Arial" w:eastAsia="Calibri" w:hAnsi="Arial" w:cs="Arial"/>
                <w:i/>
              </w:rPr>
              <w:t>A</w:t>
            </w:r>
            <w:r w:rsidRPr="009D077B">
              <w:rPr>
                <w:rFonts w:ascii="Arial" w:eastAsia="Calibri" w:hAnsi="Arial" w:cs="Arial"/>
                <w:vertAlign w:val="subscript"/>
              </w:rPr>
              <w:t>2</w:t>
            </w:r>
          </w:p>
        </w:tc>
        <w:tc>
          <w:tcPr>
            <w:tcW w:w="360" w:type="dxa"/>
            <w:tcBorders>
              <w:top w:val="single" w:sz="7" w:space="0" w:color="000000"/>
              <w:left w:val="nil"/>
              <w:bottom w:val="single" w:sz="4" w:space="0" w:color="000000"/>
              <w:right w:val="nil"/>
            </w:tcBorders>
          </w:tcPr>
          <w:p w14:paraId="1DC48C1A" w14:textId="77777777" w:rsidR="009D077B" w:rsidRPr="009D077B" w:rsidRDefault="009D077B" w:rsidP="001643EC">
            <w:pPr>
              <w:spacing w:line="259" w:lineRule="auto"/>
              <w:rPr>
                <w:rFonts w:ascii="Arial" w:hAnsi="Arial" w:cs="Arial"/>
              </w:rPr>
            </w:pPr>
            <w:r w:rsidRPr="009D077B">
              <w:rPr>
                <w:rFonts w:ascii="Arial" w:eastAsia="Calibri" w:hAnsi="Arial" w:cs="Arial"/>
                <w:i/>
              </w:rPr>
              <w:t>A</w:t>
            </w:r>
            <w:r w:rsidRPr="009D077B">
              <w:rPr>
                <w:rFonts w:ascii="Arial" w:eastAsia="Calibri" w:hAnsi="Arial" w:cs="Arial"/>
                <w:vertAlign w:val="subscript"/>
              </w:rPr>
              <w:t>3</w:t>
            </w:r>
          </w:p>
        </w:tc>
      </w:tr>
      <w:tr w:rsidR="009D077B" w:rsidRPr="009D077B" w14:paraId="456FF15A" w14:textId="77777777" w:rsidTr="001643EC">
        <w:trPr>
          <w:trHeight w:val="343"/>
        </w:trPr>
        <w:tc>
          <w:tcPr>
            <w:tcW w:w="2564" w:type="dxa"/>
            <w:tcBorders>
              <w:top w:val="single" w:sz="4" w:space="0" w:color="000000"/>
              <w:left w:val="nil"/>
              <w:bottom w:val="nil"/>
              <w:right w:val="nil"/>
            </w:tcBorders>
          </w:tcPr>
          <w:p w14:paraId="585AF20A" w14:textId="77777777" w:rsidR="009D077B" w:rsidRPr="009D077B" w:rsidRDefault="009D077B" w:rsidP="001643EC">
            <w:pPr>
              <w:spacing w:line="259" w:lineRule="auto"/>
              <w:ind w:left="120"/>
              <w:rPr>
                <w:rFonts w:ascii="Arial" w:hAnsi="Arial" w:cs="Arial"/>
              </w:rPr>
            </w:pPr>
            <w:r w:rsidRPr="009D077B">
              <w:rPr>
                <w:rFonts w:ascii="Arial" w:hAnsi="Arial" w:cs="Arial"/>
              </w:rPr>
              <w:t>Periodendauer (</w:t>
            </w:r>
            <w:proofErr w:type="spellStart"/>
            <w:r w:rsidRPr="009D077B">
              <w:rPr>
                <w:rFonts w:ascii="Arial" w:eastAsia="Calibri" w:hAnsi="Arial" w:cs="Arial"/>
                <w:i/>
              </w:rPr>
              <w:t>p</w:t>
            </w:r>
            <w:r w:rsidRPr="009D077B">
              <w:rPr>
                <w:rFonts w:ascii="Arial" w:eastAsia="Calibri" w:hAnsi="Arial" w:cs="Arial"/>
                <w:i/>
                <w:vertAlign w:val="subscript"/>
              </w:rPr>
              <w:t>i</w:t>
            </w:r>
            <w:proofErr w:type="spellEnd"/>
            <w:r w:rsidRPr="009D077B">
              <w:rPr>
                <w:rFonts w:ascii="Arial" w:hAnsi="Arial" w:cs="Arial"/>
              </w:rPr>
              <w:t>)</w:t>
            </w:r>
          </w:p>
        </w:tc>
        <w:tc>
          <w:tcPr>
            <w:tcW w:w="479" w:type="dxa"/>
            <w:tcBorders>
              <w:top w:val="single" w:sz="4" w:space="0" w:color="000000"/>
              <w:left w:val="nil"/>
              <w:bottom w:val="nil"/>
              <w:right w:val="nil"/>
            </w:tcBorders>
          </w:tcPr>
          <w:p w14:paraId="34044DF6" w14:textId="77777777" w:rsidR="009D077B" w:rsidRPr="009D077B" w:rsidRDefault="009D077B" w:rsidP="001643EC">
            <w:pPr>
              <w:spacing w:line="259" w:lineRule="auto"/>
              <w:ind w:left="132"/>
              <w:rPr>
                <w:rFonts w:ascii="Arial" w:hAnsi="Arial" w:cs="Arial"/>
              </w:rPr>
            </w:pPr>
            <w:r w:rsidRPr="009D077B">
              <w:rPr>
                <w:rFonts w:ascii="Arial" w:hAnsi="Arial" w:cs="Arial"/>
              </w:rPr>
              <w:t>4</w:t>
            </w:r>
          </w:p>
        </w:tc>
        <w:tc>
          <w:tcPr>
            <w:tcW w:w="479" w:type="dxa"/>
            <w:tcBorders>
              <w:top w:val="single" w:sz="4" w:space="0" w:color="000000"/>
              <w:left w:val="nil"/>
              <w:bottom w:val="nil"/>
              <w:right w:val="nil"/>
            </w:tcBorders>
          </w:tcPr>
          <w:p w14:paraId="242FB886" w14:textId="77777777" w:rsidR="009D077B" w:rsidRPr="009D077B" w:rsidRDefault="009D077B" w:rsidP="001643EC">
            <w:pPr>
              <w:spacing w:line="259" w:lineRule="auto"/>
              <w:ind w:left="132"/>
              <w:rPr>
                <w:rFonts w:ascii="Arial" w:hAnsi="Arial" w:cs="Arial"/>
              </w:rPr>
            </w:pPr>
            <w:r w:rsidRPr="009D077B">
              <w:rPr>
                <w:rFonts w:ascii="Arial" w:hAnsi="Arial" w:cs="Arial"/>
              </w:rPr>
              <w:t>7</w:t>
            </w:r>
          </w:p>
        </w:tc>
        <w:tc>
          <w:tcPr>
            <w:tcW w:w="360" w:type="dxa"/>
            <w:tcBorders>
              <w:top w:val="single" w:sz="4" w:space="0" w:color="000000"/>
              <w:left w:val="nil"/>
              <w:bottom w:val="nil"/>
              <w:right w:val="nil"/>
            </w:tcBorders>
          </w:tcPr>
          <w:p w14:paraId="55C6C492" w14:textId="77777777" w:rsidR="009D077B" w:rsidRPr="009D077B" w:rsidRDefault="009D077B" w:rsidP="001643EC">
            <w:pPr>
              <w:spacing w:line="259" w:lineRule="auto"/>
              <w:ind w:left="132"/>
              <w:rPr>
                <w:rFonts w:ascii="Arial" w:hAnsi="Arial" w:cs="Arial"/>
              </w:rPr>
            </w:pPr>
            <w:r w:rsidRPr="009D077B">
              <w:rPr>
                <w:rFonts w:ascii="Arial" w:hAnsi="Arial" w:cs="Arial"/>
              </w:rPr>
              <w:t>3</w:t>
            </w:r>
          </w:p>
        </w:tc>
      </w:tr>
      <w:tr w:rsidR="009D077B" w:rsidRPr="009D077B" w14:paraId="0912CB01" w14:textId="77777777" w:rsidTr="001643EC">
        <w:trPr>
          <w:trHeight w:val="312"/>
        </w:trPr>
        <w:tc>
          <w:tcPr>
            <w:tcW w:w="2564" w:type="dxa"/>
            <w:tcBorders>
              <w:top w:val="nil"/>
              <w:left w:val="nil"/>
              <w:bottom w:val="single" w:sz="7" w:space="0" w:color="000000"/>
              <w:right w:val="nil"/>
            </w:tcBorders>
          </w:tcPr>
          <w:p w14:paraId="728ADB24" w14:textId="77777777" w:rsidR="009D077B" w:rsidRPr="009D077B" w:rsidRDefault="009D077B" w:rsidP="001643EC">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9" w:type="dxa"/>
            <w:tcBorders>
              <w:top w:val="nil"/>
              <w:left w:val="nil"/>
              <w:bottom w:val="single" w:sz="7" w:space="0" w:color="000000"/>
              <w:right w:val="nil"/>
            </w:tcBorders>
          </w:tcPr>
          <w:p w14:paraId="5405DEED" w14:textId="77777777" w:rsidR="009D077B" w:rsidRPr="009D077B" w:rsidRDefault="009D077B" w:rsidP="001643EC">
            <w:pPr>
              <w:spacing w:line="259" w:lineRule="auto"/>
              <w:ind w:left="132"/>
              <w:rPr>
                <w:rFonts w:ascii="Arial" w:hAnsi="Arial" w:cs="Arial"/>
              </w:rPr>
            </w:pPr>
            <w:r w:rsidRPr="009D077B">
              <w:rPr>
                <w:rFonts w:ascii="Arial" w:hAnsi="Arial" w:cs="Arial"/>
              </w:rPr>
              <w:t>1</w:t>
            </w:r>
          </w:p>
        </w:tc>
        <w:tc>
          <w:tcPr>
            <w:tcW w:w="479" w:type="dxa"/>
            <w:tcBorders>
              <w:top w:val="nil"/>
              <w:left w:val="nil"/>
              <w:bottom w:val="single" w:sz="7" w:space="0" w:color="000000"/>
              <w:right w:val="nil"/>
            </w:tcBorders>
          </w:tcPr>
          <w:p w14:paraId="004604D7" w14:textId="77777777" w:rsidR="009D077B" w:rsidRPr="009D077B" w:rsidRDefault="009D077B" w:rsidP="001643EC">
            <w:pPr>
              <w:spacing w:line="259" w:lineRule="auto"/>
              <w:ind w:left="132"/>
              <w:rPr>
                <w:rFonts w:ascii="Arial" w:hAnsi="Arial" w:cs="Arial"/>
              </w:rPr>
            </w:pPr>
            <w:r w:rsidRPr="009D077B">
              <w:rPr>
                <w:rFonts w:ascii="Arial" w:hAnsi="Arial" w:cs="Arial"/>
              </w:rPr>
              <w:t>3</w:t>
            </w:r>
          </w:p>
        </w:tc>
        <w:tc>
          <w:tcPr>
            <w:tcW w:w="360" w:type="dxa"/>
            <w:tcBorders>
              <w:top w:val="nil"/>
              <w:left w:val="nil"/>
              <w:bottom w:val="single" w:sz="7" w:space="0" w:color="000000"/>
              <w:right w:val="nil"/>
            </w:tcBorders>
          </w:tcPr>
          <w:p w14:paraId="19345E4F" w14:textId="77777777" w:rsidR="009D077B" w:rsidRPr="009D077B" w:rsidRDefault="009D077B" w:rsidP="001643EC">
            <w:pPr>
              <w:spacing w:line="259" w:lineRule="auto"/>
              <w:ind w:left="132"/>
              <w:rPr>
                <w:rFonts w:ascii="Arial" w:hAnsi="Arial" w:cs="Arial"/>
              </w:rPr>
            </w:pPr>
            <w:r w:rsidRPr="009D077B">
              <w:rPr>
                <w:rFonts w:ascii="Arial" w:hAnsi="Arial" w:cs="Arial"/>
              </w:rPr>
              <w:t>1</w:t>
            </w:r>
          </w:p>
        </w:tc>
      </w:tr>
    </w:tbl>
    <w:p w14:paraId="3102A017" w14:textId="53743CC3" w:rsidR="009D077B" w:rsidRPr="009D077B" w:rsidRDefault="00443E90" w:rsidP="009D077B">
      <w:pPr>
        <w:numPr>
          <w:ilvl w:val="0"/>
          <w:numId w:val="14"/>
        </w:numPr>
        <w:spacing w:after="4" w:line="255" w:lineRule="auto"/>
        <w:ind w:right="262" w:hanging="305"/>
        <w:jc w:val="both"/>
        <w:rPr>
          <w:rFonts w:ascii="Arial" w:hAnsi="Arial" w:cs="Arial"/>
        </w:rPr>
      </w:pPr>
      <w:r>
        <w:rPr>
          <w:rFonts w:ascii="Arial" w:hAnsi="Arial" w:cs="Arial"/>
        </w:rPr>
        <w:t>Gegeben seien die vier Aufträ</w:t>
      </w:r>
      <w:r w:rsidR="009D077B" w:rsidRPr="009D077B">
        <w:rPr>
          <w:rFonts w:ascii="Arial" w:hAnsi="Arial" w:cs="Arial"/>
        </w:rPr>
        <w:t xml:space="preserve">ge </w:t>
      </w:r>
      <w:r w:rsidR="009D077B" w:rsidRPr="009D077B">
        <w:rPr>
          <w:rFonts w:ascii="Arial" w:eastAsia="Calibri" w:hAnsi="Arial" w:cs="Arial"/>
          <w:i/>
        </w:rPr>
        <w:t>B</w:t>
      </w:r>
      <w:r w:rsidR="009D077B" w:rsidRPr="009D077B">
        <w:rPr>
          <w:rFonts w:ascii="Arial" w:eastAsia="Calibri" w:hAnsi="Arial" w:cs="Arial"/>
          <w:vertAlign w:val="subscript"/>
        </w:rPr>
        <w:t xml:space="preserve">1 </w:t>
      </w:r>
      <w:r w:rsidR="009D077B" w:rsidRPr="009D077B">
        <w:rPr>
          <w:rFonts w:ascii="Arial" w:hAnsi="Arial" w:cs="Arial"/>
        </w:rPr>
        <w:t xml:space="preserve">bis </w:t>
      </w:r>
      <w:r w:rsidR="009D077B" w:rsidRPr="009D077B">
        <w:rPr>
          <w:rFonts w:ascii="Arial" w:eastAsia="Calibri" w:hAnsi="Arial" w:cs="Arial"/>
          <w:i/>
        </w:rPr>
        <w:t>B</w:t>
      </w:r>
      <w:r w:rsidR="009D077B" w:rsidRPr="009D077B">
        <w:rPr>
          <w:rFonts w:ascii="Arial" w:eastAsia="Calibri" w:hAnsi="Arial" w:cs="Arial"/>
          <w:vertAlign w:val="subscript"/>
        </w:rPr>
        <w:t xml:space="preserve">4 </w:t>
      </w:r>
      <w:r w:rsidR="009D077B" w:rsidRPr="009D077B">
        <w:rPr>
          <w:rFonts w:ascii="Arial" w:hAnsi="Arial" w:cs="Arial"/>
        </w:rPr>
        <w:t xml:space="preserve">(ohne I/O-Operationen) aus der folgenden Tabelle, die auf einem </w:t>
      </w:r>
      <w:proofErr w:type="spellStart"/>
      <w:r w:rsidR="009D077B" w:rsidRPr="009D077B">
        <w:rPr>
          <w:rFonts w:ascii="Arial" w:hAnsi="Arial" w:cs="Arial"/>
        </w:rPr>
        <w:t>Einpr</w:t>
      </w:r>
      <w:r>
        <w:rPr>
          <w:rFonts w:ascii="Arial" w:hAnsi="Arial" w:cs="Arial"/>
        </w:rPr>
        <w:t>ozessorsystem</w:t>
      </w:r>
      <w:proofErr w:type="spellEnd"/>
      <w:r>
        <w:rPr>
          <w:rFonts w:ascii="Arial" w:hAnsi="Arial" w:cs="Arial"/>
        </w:rPr>
        <w:t xml:space="preserve"> periodisch auszufü</w:t>
      </w:r>
      <w:r w:rsidR="009D077B" w:rsidRPr="009D077B">
        <w:rPr>
          <w:rFonts w:ascii="Arial" w:hAnsi="Arial" w:cs="Arial"/>
        </w:rPr>
        <w:t>hren sind und dabei stet</w:t>
      </w:r>
      <w:r>
        <w:rPr>
          <w:rFonts w:ascii="Arial" w:hAnsi="Arial" w:cs="Arial"/>
        </w:rPr>
        <w:t>s zum Ende jeder Periode vollständig abgearbeitet sein müssen. Die Perioden der Aufträ</w:t>
      </w:r>
      <w:r w:rsidR="009D077B" w:rsidRPr="009D077B">
        <w:rPr>
          <w:rFonts w:ascii="Arial" w:hAnsi="Arial" w:cs="Arial"/>
        </w:rPr>
        <w:t xml:space="preserve">ge beginnen gemeinsam zum Zeitpunkt </w:t>
      </w:r>
      <w:r w:rsidR="009D077B" w:rsidRPr="009D077B">
        <w:rPr>
          <w:rFonts w:ascii="Arial" w:eastAsia="Calibri" w:hAnsi="Arial" w:cs="Arial"/>
          <w:i/>
        </w:rPr>
        <w:t xml:space="preserve">t </w:t>
      </w:r>
      <w:r w:rsidR="009D077B" w:rsidRPr="009D077B">
        <w:rPr>
          <w:rFonts w:ascii="Arial" w:eastAsia="Calibri" w:hAnsi="Arial" w:cs="Arial"/>
        </w:rPr>
        <w:t>= 0</w:t>
      </w:r>
      <w:r w:rsidR="009D077B" w:rsidRPr="009D077B">
        <w:rPr>
          <w:rFonts w:ascii="Arial" w:hAnsi="Arial" w:cs="Arial"/>
        </w:rPr>
        <w:t>.</w:t>
      </w:r>
    </w:p>
    <w:tbl>
      <w:tblPr>
        <w:tblStyle w:val="TableGrid"/>
        <w:tblW w:w="4361" w:type="dxa"/>
        <w:tblInd w:w="545" w:type="dxa"/>
        <w:tblCellMar>
          <w:top w:w="21" w:type="dxa"/>
          <w:right w:w="115" w:type="dxa"/>
        </w:tblCellMar>
        <w:tblLook w:val="04A0" w:firstRow="1" w:lastRow="0" w:firstColumn="1" w:lastColumn="0" w:noHBand="0" w:noVBand="1"/>
      </w:tblPr>
      <w:tblGrid>
        <w:gridCol w:w="2559"/>
        <w:gridCol w:w="477"/>
        <w:gridCol w:w="478"/>
        <w:gridCol w:w="477"/>
        <w:gridCol w:w="370"/>
      </w:tblGrid>
      <w:tr w:rsidR="009D077B" w:rsidRPr="009D077B" w14:paraId="12BB39C6" w14:textId="77777777" w:rsidTr="001643EC">
        <w:trPr>
          <w:trHeight w:val="384"/>
        </w:trPr>
        <w:tc>
          <w:tcPr>
            <w:tcW w:w="2564" w:type="dxa"/>
            <w:tcBorders>
              <w:top w:val="single" w:sz="7" w:space="0" w:color="000000"/>
              <w:left w:val="nil"/>
              <w:bottom w:val="single" w:sz="4" w:space="0" w:color="000000"/>
              <w:right w:val="nil"/>
            </w:tcBorders>
          </w:tcPr>
          <w:p w14:paraId="4CC45D44" w14:textId="77777777" w:rsidR="009D077B" w:rsidRPr="009D077B" w:rsidRDefault="009D077B" w:rsidP="001643EC">
            <w:pPr>
              <w:spacing w:line="259" w:lineRule="auto"/>
              <w:ind w:left="120"/>
              <w:rPr>
                <w:rFonts w:ascii="Arial" w:hAnsi="Arial" w:cs="Arial"/>
              </w:rPr>
            </w:pPr>
            <w:r w:rsidRPr="009D077B">
              <w:rPr>
                <w:rFonts w:ascii="Arial" w:hAnsi="Arial" w:cs="Arial"/>
              </w:rPr>
              <w:t>Auftrag</w:t>
            </w:r>
          </w:p>
        </w:tc>
        <w:tc>
          <w:tcPr>
            <w:tcW w:w="479" w:type="dxa"/>
            <w:tcBorders>
              <w:top w:val="single" w:sz="7" w:space="0" w:color="000000"/>
              <w:left w:val="nil"/>
              <w:bottom w:val="single" w:sz="4" w:space="0" w:color="000000"/>
              <w:right w:val="nil"/>
            </w:tcBorders>
          </w:tcPr>
          <w:p w14:paraId="243ACDA0" w14:textId="77777777" w:rsidR="009D077B" w:rsidRPr="009D077B" w:rsidRDefault="009D077B" w:rsidP="001643EC">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1</w:t>
            </w:r>
          </w:p>
        </w:tc>
        <w:tc>
          <w:tcPr>
            <w:tcW w:w="479" w:type="dxa"/>
            <w:tcBorders>
              <w:top w:val="single" w:sz="7" w:space="0" w:color="000000"/>
              <w:left w:val="nil"/>
              <w:bottom w:val="single" w:sz="4" w:space="0" w:color="000000"/>
              <w:right w:val="nil"/>
            </w:tcBorders>
          </w:tcPr>
          <w:p w14:paraId="7EEF3762" w14:textId="77777777" w:rsidR="009D077B" w:rsidRPr="009D077B" w:rsidRDefault="009D077B" w:rsidP="001643EC">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2</w:t>
            </w:r>
          </w:p>
        </w:tc>
        <w:tc>
          <w:tcPr>
            <w:tcW w:w="479" w:type="dxa"/>
            <w:tcBorders>
              <w:top w:val="single" w:sz="7" w:space="0" w:color="000000"/>
              <w:left w:val="nil"/>
              <w:bottom w:val="single" w:sz="4" w:space="0" w:color="000000"/>
              <w:right w:val="nil"/>
            </w:tcBorders>
          </w:tcPr>
          <w:p w14:paraId="3A2C96A6" w14:textId="77777777" w:rsidR="009D077B" w:rsidRPr="009D077B" w:rsidRDefault="009D077B" w:rsidP="001643EC">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3</w:t>
            </w:r>
          </w:p>
        </w:tc>
        <w:tc>
          <w:tcPr>
            <w:tcW w:w="360" w:type="dxa"/>
            <w:tcBorders>
              <w:top w:val="single" w:sz="7" w:space="0" w:color="000000"/>
              <w:left w:val="nil"/>
              <w:bottom w:val="single" w:sz="4" w:space="0" w:color="000000"/>
              <w:right w:val="nil"/>
            </w:tcBorders>
          </w:tcPr>
          <w:p w14:paraId="5B9C3572" w14:textId="77777777" w:rsidR="009D077B" w:rsidRPr="009D077B" w:rsidRDefault="009D077B" w:rsidP="001643EC">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4</w:t>
            </w:r>
          </w:p>
        </w:tc>
      </w:tr>
      <w:tr w:rsidR="009D077B" w:rsidRPr="009D077B" w14:paraId="045FE237" w14:textId="77777777" w:rsidTr="001643EC">
        <w:trPr>
          <w:trHeight w:val="343"/>
        </w:trPr>
        <w:tc>
          <w:tcPr>
            <w:tcW w:w="2564" w:type="dxa"/>
            <w:tcBorders>
              <w:top w:val="single" w:sz="4" w:space="0" w:color="000000"/>
              <w:left w:val="nil"/>
              <w:bottom w:val="nil"/>
              <w:right w:val="nil"/>
            </w:tcBorders>
          </w:tcPr>
          <w:p w14:paraId="33A40EDD" w14:textId="77777777" w:rsidR="009D077B" w:rsidRPr="009D077B" w:rsidRDefault="009D077B" w:rsidP="001643EC">
            <w:pPr>
              <w:spacing w:line="259" w:lineRule="auto"/>
              <w:ind w:left="120"/>
              <w:rPr>
                <w:rFonts w:ascii="Arial" w:hAnsi="Arial" w:cs="Arial"/>
              </w:rPr>
            </w:pPr>
            <w:r w:rsidRPr="009D077B">
              <w:rPr>
                <w:rFonts w:ascii="Arial" w:hAnsi="Arial" w:cs="Arial"/>
              </w:rPr>
              <w:t>Periodendauer (</w:t>
            </w:r>
            <w:proofErr w:type="spellStart"/>
            <w:r w:rsidRPr="009D077B">
              <w:rPr>
                <w:rFonts w:ascii="Arial" w:eastAsia="Calibri" w:hAnsi="Arial" w:cs="Arial"/>
                <w:i/>
              </w:rPr>
              <w:t>p</w:t>
            </w:r>
            <w:r w:rsidRPr="009D077B">
              <w:rPr>
                <w:rFonts w:ascii="Arial" w:eastAsia="Calibri" w:hAnsi="Arial" w:cs="Arial"/>
                <w:i/>
                <w:vertAlign w:val="subscript"/>
              </w:rPr>
              <w:t>i</w:t>
            </w:r>
            <w:proofErr w:type="spellEnd"/>
            <w:r w:rsidRPr="009D077B">
              <w:rPr>
                <w:rFonts w:ascii="Arial" w:hAnsi="Arial" w:cs="Arial"/>
              </w:rPr>
              <w:t>)</w:t>
            </w:r>
          </w:p>
        </w:tc>
        <w:tc>
          <w:tcPr>
            <w:tcW w:w="479" w:type="dxa"/>
            <w:tcBorders>
              <w:top w:val="single" w:sz="4" w:space="0" w:color="000000"/>
              <w:left w:val="nil"/>
              <w:bottom w:val="nil"/>
              <w:right w:val="nil"/>
            </w:tcBorders>
          </w:tcPr>
          <w:p w14:paraId="37DAF506" w14:textId="77777777" w:rsidR="009D077B" w:rsidRPr="009D077B" w:rsidRDefault="009D077B" w:rsidP="001643EC">
            <w:pPr>
              <w:spacing w:line="259" w:lineRule="auto"/>
              <w:ind w:left="132"/>
              <w:rPr>
                <w:rFonts w:ascii="Arial" w:hAnsi="Arial" w:cs="Arial"/>
              </w:rPr>
            </w:pPr>
            <w:r w:rsidRPr="009D077B">
              <w:rPr>
                <w:rFonts w:ascii="Arial" w:hAnsi="Arial" w:cs="Arial"/>
              </w:rPr>
              <w:t>7</w:t>
            </w:r>
          </w:p>
        </w:tc>
        <w:tc>
          <w:tcPr>
            <w:tcW w:w="479" w:type="dxa"/>
            <w:tcBorders>
              <w:top w:val="single" w:sz="4" w:space="0" w:color="000000"/>
              <w:left w:val="nil"/>
              <w:bottom w:val="nil"/>
              <w:right w:val="nil"/>
            </w:tcBorders>
          </w:tcPr>
          <w:p w14:paraId="65F6BE9E" w14:textId="77777777" w:rsidR="009D077B" w:rsidRPr="009D077B" w:rsidRDefault="009D077B" w:rsidP="001643EC">
            <w:pPr>
              <w:spacing w:line="259" w:lineRule="auto"/>
              <w:ind w:left="23"/>
              <w:rPr>
                <w:rFonts w:ascii="Arial" w:hAnsi="Arial" w:cs="Arial"/>
              </w:rPr>
            </w:pPr>
            <w:r w:rsidRPr="009D077B">
              <w:rPr>
                <w:rFonts w:ascii="Arial" w:hAnsi="Arial" w:cs="Arial"/>
              </w:rPr>
              <w:t>11</w:t>
            </w:r>
          </w:p>
        </w:tc>
        <w:tc>
          <w:tcPr>
            <w:tcW w:w="479" w:type="dxa"/>
            <w:tcBorders>
              <w:top w:val="single" w:sz="4" w:space="0" w:color="000000"/>
              <w:left w:val="nil"/>
              <w:bottom w:val="nil"/>
              <w:right w:val="nil"/>
            </w:tcBorders>
          </w:tcPr>
          <w:p w14:paraId="45FBB2A0" w14:textId="77777777" w:rsidR="009D077B" w:rsidRPr="009D077B" w:rsidRDefault="009D077B" w:rsidP="001643EC">
            <w:pPr>
              <w:spacing w:line="259" w:lineRule="auto"/>
              <w:ind w:left="132"/>
              <w:rPr>
                <w:rFonts w:ascii="Arial" w:hAnsi="Arial" w:cs="Arial"/>
              </w:rPr>
            </w:pPr>
            <w:r w:rsidRPr="009D077B">
              <w:rPr>
                <w:rFonts w:ascii="Arial" w:hAnsi="Arial" w:cs="Arial"/>
              </w:rPr>
              <w:t>9</w:t>
            </w:r>
          </w:p>
        </w:tc>
        <w:tc>
          <w:tcPr>
            <w:tcW w:w="360" w:type="dxa"/>
            <w:tcBorders>
              <w:top w:val="single" w:sz="4" w:space="0" w:color="000000"/>
              <w:left w:val="nil"/>
              <w:bottom w:val="nil"/>
              <w:right w:val="nil"/>
            </w:tcBorders>
          </w:tcPr>
          <w:p w14:paraId="64008E4C" w14:textId="77777777" w:rsidR="009D077B" w:rsidRPr="009D077B" w:rsidRDefault="009D077B" w:rsidP="001643EC">
            <w:pPr>
              <w:spacing w:line="259" w:lineRule="auto"/>
              <w:ind w:left="132"/>
              <w:rPr>
                <w:rFonts w:ascii="Arial" w:hAnsi="Arial" w:cs="Arial"/>
              </w:rPr>
            </w:pPr>
            <w:r w:rsidRPr="009D077B">
              <w:rPr>
                <w:rFonts w:ascii="Arial" w:hAnsi="Arial" w:cs="Arial"/>
              </w:rPr>
              <w:t>4</w:t>
            </w:r>
          </w:p>
        </w:tc>
      </w:tr>
      <w:tr w:rsidR="009D077B" w:rsidRPr="009D077B" w14:paraId="31515D0D" w14:textId="77777777" w:rsidTr="001643EC">
        <w:trPr>
          <w:trHeight w:val="312"/>
        </w:trPr>
        <w:tc>
          <w:tcPr>
            <w:tcW w:w="2564" w:type="dxa"/>
            <w:tcBorders>
              <w:top w:val="nil"/>
              <w:left w:val="nil"/>
              <w:bottom w:val="single" w:sz="7" w:space="0" w:color="000000"/>
              <w:right w:val="nil"/>
            </w:tcBorders>
          </w:tcPr>
          <w:p w14:paraId="6D75FAF8" w14:textId="77777777" w:rsidR="009D077B" w:rsidRPr="009D077B" w:rsidRDefault="009D077B" w:rsidP="001643EC">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9" w:type="dxa"/>
            <w:tcBorders>
              <w:top w:val="nil"/>
              <w:left w:val="nil"/>
              <w:bottom w:val="single" w:sz="7" w:space="0" w:color="000000"/>
              <w:right w:val="nil"/>
            </w:tcBorders>
          </w:tcPr>
          <w:p w14:paraId="6229F5A0" w14:textId="77777777" w:rsidR="009D077B" w:rsidRPr="009D077B" w:rsidRDefault="009D077B" w:rsidP="001643EC">
            <w:pPr>
              <w:spacing w:line="259" w:lineRule="auto"/>
              <w:ind w:left="132"/>
              <w:rPr>
                <w:rFonts w:ascii="Arial" w:hAnsi="Arial" w:cs="Arial"/>
              </w:rPr>
            </w:pPr>
            <w:r w:rsidRPr="009D077B">
              <w:rPr>
                <w:rFonts w:ascii="Arial" w:hAnsi="Arial" w:cs="Arial"/>
              </w:rPr>
              <w:t>3</w:t>
            </w:r>
          </w:p>
        </w:tc>
        <w:tc>
          <w:tcPr>
            <w:tcW w:w="479" w:type="dxa"/>
            <w:tcBorders>
              <w:top w:val="nil"/>
              <w:left w:val="nil"/>
              <w:bottom w:val="single" w:sz="7" w:space="0" w:color="000000"/>
              <w:right w:val="nil"/>
            </w:tcBorders>
          </w:tcPr>
          <w:p w14:paraId="7EC0ECF0" w14:textId="77777777" w:rsidR="009D077B" w:rsidRPr="009D077B" w:rsidRDefault="009D077B" w:rsidP="001643EC">
            <w:pPr>
              <w:spacing w:line="259" w:lineRule="auto"/>
              <w:ind w:left="132"/>
              <w:rPr>
                <w:rFonts w:ascii="Arial" w:hAnsi="Arial" w:cs="Arial"/>
              </w:rPr>
            </w:pPr>
            <w:r w:rsidRPr="009D077B">
              <w:rPr>
                <w:rFonts w:ascii="Arial" w:hAnsi="Arial" w:cs="Arial"/>
              </w:rPr>
              <w:t>1</w:t>
            </w:r>
          </w:p>
        </w:tc>
        <w:tc>
          <w:tcPr>
            <w:tcW w:w="479" w:type="dxa"/>
            <w:tcBorders>
              <w:top w:val="nil"/>
              <w:left w:val="nil"/>
              <w:bottom w:val="single" w:sz="7" w:space="0" w:color="000000"/>
              <w:right w:val="nil"/>
            </w:tcBorders>
          </w:tcPr>
          <w:p w14:paraId="4A4EB005" w14:textId="77777777" w:rsidR="009D077B" w:rsidRPr="009D077B" w:rsidRDefault="009D077B" w:rsidP="001643EC">
            <w:pPr>
              <w:spacing w:line="259" w:lineRule="auto"/>
              <w:ind w:left="132"/>
              <w:rPr>
                <w:rFonts w:ascii="Arial" w:hAnsi="Arial" w:cs="Arial"/>
              </w:rPr>
            </w:pPr>
            <w:r w:rsidRPr="009D077B">
              <w:rPr>
                <w:rFonts w:ascii="Arial" w:hAnsi="Arial" w:cs="Arial"/>
              </w:rPr>
              <w:t>2</w:t>
            </w:r>
          </w:p>
        </w:tc>
        <w:tc>
          <w:tcPr>
            <w:tcW w:w="360" w:type="dxa"/>
            <w:tcBorders>
              <w:top w:val="nil"/>
              <w:left w:val="nil"/>
              <w:bottom w:val="single" w:sz="7" w:space="0" w:color="000000"/>
              <w:right w:val="nil"/>
            </w:tcBorders>
          </w:tcPr>
          <w:p w14:paraId="47C37AF8" w14:textId="77777777" w:rsidR="009D077B" w:rsidRPr="009D077B" w:rsidRDefault="009D077B" w:rsidP="001643EC">
            <w:pPr>
              <w:spacing w:line="259" w:lineRule="auto"/>
              <w:ind w:left="132"/>
              <w:rPr>
                <w:rFonts w:ascii="Arial" w:hAnsi="Arial" w:cs="Arial"/>
              </w:rPr>
            </w:pPr>
            <w:r w:rsidRPr="009D077B">
              <w:rPr>
                <w:rFonts w:ascii="Arial" w:hAnsi="Arial" w:cs="Arial"/>
              </w:rPr>
              <w:t>1</w:t>
            </w:r>
          </w:p>
        </w:tc>
      </w:tr>
    </w:tbl>
    <w:p w14:paraId="196B9736" w14:textId="67AA52D4" w:rsidR="009D077B" w:rsidRPr="009D077B" w:rsidRDefault="009D077B" w:rsidP="009D077B">
      <w:pPr>
        <w:ind w:left="555" w:right="262"/>
        <w:rPr>
          <w:rFonts w:ascii="Arial" w:hAnsi="Arial" w:cs="Arial"/>
        </w:rPr>
      </w:pPr>
      <w:r w:rsidRPr="009D077B">
        <w:rPr>
          <w:rFonts w:ascii="Arial" w:hAnsi="Arial" w:cs="Arial"/>
        </w:rPr>
        <w:lastRenderedPageBreak/>
        <w:t xml:space="preserve">Illustrieren Sie f r das Zeitintervall </w:t>
      </w:r>
      <w:r w:rsidRPr="009D077B">
        <w:rPr>
          <w:rFonts w:ascii="Arial" w:eastAsia="Calibri" w:hAnsi="Arial" w:cs="Arial"/>
          <w:i/>
        </w:rPr>
        <w:t xml:space="preserve">t </w:t>
      </w:r>
      <w:r w:rsidRPr="009D077B">
        <w:rPr>
          <w:rFonts w:ascii="Cambria Math" w:eastAsia="Cambria" w:hAnsi="Cambria Math" w:cs="Cambria Math"/>
        </w:rPr>
        <w:t>∈</w:t>
      </w:r>
      <w:r w:rsidRPr="009D077B">
        <w:rPr>
          <w:rFonts w:ascii="Arial" w:eastAsia="Cambria" w:hAnsi="Arial" w:cs="Arial"/>
        </w:rPr>
        <w:t xml:space="preserve"> </w:t>
      </w:r>
      <w:r w:rsidRPr="009D077B">
        <w:rPr>
          <w:rFonts w:ascii="Arial" w:eastAsia="Calibri" w:hAnsi="Arial" w:cs="Arial"/>
        </w:rPr>
        <w:t xml:space="preserve">[0,25] </w:t>
      </w:r>
      <w:r w:rsidRPr="009D077B">
        <w:rPr>
          <w:rFonts w:ascii="Arial" w:hAnsi="Arial" w:cs="Arial"/>
        </w:rPr>
        <w:t>die Ausf</w:t>
      </w:r>
      <w:r w:rsidR="00443E90">
        <w:rPr>
          <w:rFonts w:ascii="Arial" w:hAnsi="Arial" w:cs="Arial"/>
        </w:rPr>
        <w:t>ührungsreihenfolge der Aufträ</w:t>
      </w:r>
      <w:r w:rsidRPr="009D077B">
        <w:rPr>
          <w:rFonts w:ascii="Arial" w:hAnsi="Arial" w:cs="Arial"/>
        </w:rPr>
        <w:t xml:space="preserve">ge (d. h. die CPU-Belegung </w:t>
      </w:r>
      <w:r w:rsidR="00443E90">
        <w:rPr>
          <w:rFonts w:ascii="Arial" w:hAnsi="Arial" w:cs="Arial"/>
        </w:rPr>
        <w:t>ü</w:t>
      </w:r>
      <w:r w:rsidRPr="009D077B">
        <w:rPr>
          <w:rFonts w:ascii="Arial" w:hAnsi="Arial" w:cs="Arial"/>
        </w:rPr>
        <w:t>ber die Zeit durch die vier periodisch zu bearbeitenden Prozesse) f r die Strategien</w:t>
      </w:r>
    </w:p>
    <w:p w14:paraId="4F94C423" w14:textId="77777777" w:rsidR="009D077B" w:rsidRPr="009D077B" w:rsidRDefault="009D077B" w:rsidP="009D077B">
      <w:pPr>
        <w:numPr>
          <w:ilvl w:val="1"/>
          <w:numId w:val="14"/>
        </w:numPr>
        <w:spacing w:after="142" w:line="255" w:lineRule="auto"/>
        <w:ind w:right="262" w:hanging="296"/>
        <w:jc w:val="both"/>
        <w:rPr>
          <w:rFonts w:ascii="Arial" w:hAnsi="Arial" w:cs="Arial"/>
        </w:rPr>
      </w:pPr>
      <w:r w:rsidRPr="009D077B">
        <w:rPr>
          <w:rFonts w:ascii="Arial" w:hAnsi="Arial" w:cs="Arial"/>
        </w:rPr>
        <w:t xml:space="preserve">(optional) </w:t>
      </w:r>
      <w:proofErr w:type="spellStart"/>
      <w:r w:rsidRPr="009D077B">
        <w:rPr>
          <w:rFonts w:ascii="Arial" w:hAnsi="Arial" w:cs="Arial"/>
        </w:rPr>
        <w:t>Earliest</w:t>
      </w:r>
      <w:proofErr w:type="spellEnd"/>
      <w:r w:rsidRPr="009D077B">
        <w:rPr>
          <w:rFonts w:ascii="Arial" w:hAnsi="Arial" w:cs="Arial"/>
        </w:rPr>
        <w:t xml:space="preserve"> Deadline First,</w:t>
      </w:r>
    </w:p>
    <w:p w14:paraId="19356489" w14:textId="77777777" w:rsidR="009D077B" w:rsidRPr="009D077B" w:rsidRDefault="009D077B" w:rsidP="009D077B">
      <w:pPr>
        <w:numPr>
          <w:ilvl w:val="1"/>
          <w:numId w:val="14"/>
        </w:numPr>
        <w:spacing w:after="142" w:line="255" w:lineRule="auto"/>
        <w:ind w:right="262" w:hanging="296"/>
        <w:jc w:val="both"/>
        <w:rPr>
          <w:rFonts w:ascii="Arial" w:hAnsi="Arial" w:cs="Arial"/>
        </w:rPr>
      </w:pPr>
      <w:r w:rsidRPr="009D077B">
        <w:rPr>
          <w:rFonts w:ascii="Arial" w:hAnsi="Arial" w:cs="Arial"/>
        </w:rPr>
        <w:t xml:space="preserve">Rate Monotonic </w:t>
      </w:r>
      <w:proofErr w:type="spellStart"/>
      <w:r w:rsidRPr="009D077B">
        <w:rPr>
          <w:rFonts w:ascii="Arial" w:hAnsi="Arial" w:cs="Arial"/>
        </w:rPr>
        <w:t>Scheduling</w:t>
      </w:r>
      <w:proofErr w:type="spellEnd"/>
      <w:r w:rsidRPr="009D077B">
        <w:rPr>
          <w:rFonts w:ascii="Arial" w:hAnsi="Arial" w:cs="Arial"/>
        </w:rPr>
        <w:t>.</w:t>
      </w:r>
    </w:p>
    <w:p w14:paraId="305E8BE0" w14:textId="33483F2B" w:rsidR="009D077B" w:rsidRPr="009D077B" w:rsidRDefault="009D077B" w:rsidP="009D077B">
      <w:pPr>
        <w:ind w:left="555" w:right="262"/>
        <w:rPr>
          <w:rFonts w:ascii="Arial" w:hAnsi="Arial" w:cs="Arial"/>
        </w:rPr>
      </w:pPr>
      <w:r w:rsidRPr="009D077B">
        <w:rPr>
          <w:rFonts w:ascii="Arial" w:hAnsi="Arial" w:cs="Arial"/>
        </w:rPr>
        <w:t>Der Aufwand f r den Prozesswechsel soll in d</w:t>
      </w:r>
      <w:r w:rsidR="00443E90">
        <w:rPr>
          <w:rFonts w:ascii="Arial" w:hAnsi="Arial" w:cs="Arial"/>
        </w:rPr>
        <w:t>ieser Aufgabe vernachlä</w:t>
      </w:r>
      <w:r w:rsidRPr="009D077B">
        <w:rPr>
          <w:rFonts w:ascii="Arial" w:hAnsi="Arial" w:cs="Arial"/>
        </w:rPr>
        <w:t>ssigt werden. Falls zu einem</w:t>
      </w:r>
      <w:r w:rsidR="00443E90">
        <w:rPr>
          <w:rFonts w:ascii="Arial" w:hAnsi="Arial" w:cs="Arial"/>
        </w:rPr>
        <w:t xml:space="preserve"> Zeitpunkt zwei oder mehr Aufträ</w:t>
      </w:r>
      <w:r w:rsidRPr="009D077B">
        <w:rPr>
          <w:rFonts w:ascii="Arial" w:hAnsi="Arial" w:cs="Arial"/>
        </w:rPr>
        <w:t>ge dieselbe Priorit</w:t>
      </w:r>
      <w:r w:rsidR="00443E90">
        <w:rPr>
          <w:rFonts w:ascii="Arial" w:hAnsi="Arial" w:cs="Arial"/>
        </w:rPr>
        <w:t>ä</w:t>
      </w:r>
      <w:r w:rsidRPr="009D077B">
        <w:rPr>
          <w:rFonts w:ascii="Arial" w:hAnsi="Arial" w:cs="Arial"/>
        </w:rPr>
        <w:t>t bzw. Deadline haben, soll der Auftrag mi</w:t>
      </w:r>
      <w:r w:rsidR="00443E90">
        <w:rPr>
          <w:rFonts w:ascii="Arial" w:hAnsi="Arial" w:cs="Arial"/>
        </w:rPr>
        <w:t>t der längsten Wartezeit ausgefü</w:t>
      </w:r>
      <w:r w:rsidRPr="009D077B">
        <w:rPr>
          <w:rFonts w:ascii="Arial" w:hAnsi="Arial" w:cs="Arial"/>
        </w:rPr>
        <w:t>hrt werden. Falls Deadlines nicht eingehalten werden k</w:t>
      </w:r>
      <w:r w:rsidR="00443E90">
        <w:rPr>
          <w:rFonts w:ascii="Arial" w:hAnsi="Arial" w:cs="Arial"/>
        </w:rPr>
        <w:t>ö</w:t>
      </w:r>
      <w:r w:rsidRPr="009D077B">
        <w:rPr>
          <w:rFonts w:ascii="Arial" w:hAnsi="Arial" w:cs="Arial"/>
        </w:rPr>
        <w:t>nnen, benennen Sie diese F</w:t>
      </w:r>
      <w:r w:rsidR="00443E90">
        <w:rPr>
          <w:rFonts w:ascii="Arial" w:hAnsi="Arial" w:cs="Arial"/>
        </w:rPr>
        <w:t>ä</w:t>
      </w:r>
      <w:r w:rsidRPr="009D077B">
        <w:rPr>
          <w:rFonts w:ascii="Arial" w:hAnsi="Arial" w:cs="Arial"/>
        </w:rPr>
        <w:t>lle.</w:t>
      </w:r>
    </w:p>
    <w:p w14:paraId="3628DB61" w14:textId="63651EAC" w:rsidR="009D077B" w:rsidRPr="009D077B" w:rsidRDefault="009D077B" w:rsidP="009D077B">
      <w:pPr>
        <w:numPr>
          <w:ilvl w:val="0"/>
          <w:numId w:val="14"/>
        </w:numPr>
        <w:spacing w:after="4" w:line="255" w:lineRule="auto"/>
        <w:ind w:right="262" w:hanging="305"/>
        <w:jc w:val="both"/>
        <w:rPr>
          <w:rFonts w:ascii="Arial" w:hAnsi="Arial" w:cs="Arial"/>
        </w:rPr>
      </w:pPr>
      <w:r w:rsidRPr="009D077B">
        <w:rPr>
          <w:rFonts w:ascii="Arial" w:hAnsi="Arial" w:cs="Arial"/>
        </w:rPr>
        <w:t xml:space="preserve">Gegeben seien die sieben Prozesse </w:t>
      </w:r>
      <w:r w:rsidRPr="009D077B">
        <w:rPr>
          <w:rFonts w:ascii="Arial" w:eastAsia="Calibri" w:hAnsi="Arial" w:cs="Arial"/>
          <w:i/>
        </w:rPr>
        <w:t>P</w:t>
      </w:r>
      <w:r w:rsidRPr="009D077B">
        <w:rPr>
          <w:rFonts w:ascii="Arial" w:eastAsia="Calibri" w:hAnsi="Arial" w:cs="Arial"/>
          <w:vertAlign w:val="subscript"/>
        </w:rPr>
        <w:t xml:space="preserve">1 </w:t>
      </w:r>
      <w:r w:rsidRPr="009D077B">
        <w:rPr>
          <w:rFonts w:ascii="Arial" w:hAnsi="Arial" w:cs="Arial"/>
        </w:rPr>
        <w:t xml:space="preserve">bis </w:t>
      </w:r>
      <w:r w:rsidRPr="009D077B">
        <w:rPr>
          <w:rFonts w:ascii="Arial" w:eastAsia="Calibri" w:hAnsi="Arial" w:cs="Arial"/>
          <w:i/>
        </w:rPr>
        <w:t>P</w:t>
      </w:r>
      <w:r w:rsidRPr="009D077B">
        <w:rPr>
          <w:rFonts w:ascii="Arial" w:eastAsia="Calibri" w:hAnsi="Arial" w:cs="Arial"/>
          <w:vertAlign w:val="subscript"/>
        </w:rPr>
        <w:t xml:space="preserve">7 </w:t>
      </w:r>
      <w:r w:rsidRPr="009D077B">
        <w:rPr>
          <w:rFonts w:ascii="Arial" w:hAnsi="Arial" w:cs="Arial"/>
        </w:rPr>
        <w:t>(ohne I/O-Operationen) aus der folgenden Tabelle, die auf einem Multiprozessorsystem mit vier CPU-Kernen auszuf</w:t>
      </w:r>
      <w:r w:rsidR="00443E90">
        <w:rPr>
          <w:rFonts w:ascii="Arial" w:hAnsi="Arial" w:cs="Arial"/>
        </w:rPr>
        <w:t>ü</w:t>
      </w:r>
      <w:r w:rsidRPr="009D077B">
        <w:rPr>
          <w:rFonts w:ascii="Arial" w:hAnsi="Arial" w:cs="Arial"/>
        </w:rPr>
        <w:t xml:space="preserve">hren </w:t>
      </w:r>
      <w:r w:rsidR="00443E90">
        <w:rPr>
          <w:rFonts w:ascii="Arial" w:hAnsi="Arial" w:cs="Arial"/>
        </w:rPr>
        <w:t>sind. Illustrieren Sie die Ausfü</w:t>
      </w:r>
      <w:r w:rsidRPr="009D077B">
        <w:rPr>
          <w:rFonts w:ascii="Arial" w:hAnsi="Arial" w:cs="Arial"/>
        </w:rPr>
        <w:t>hrungsreihenfolge dieser Prozesse auf dem System f r di</w:t>
      </w:r>
      <w:r w:rsidR="00443E90">
        <w:rPr>
          <w:rFonts w:ascii="Arial" w:hAnsi="Arial" w:cs="Arial"/>
        </w:rPr>
        <w:t>e verdrä</w:t>
      </w:r>
      <w:r w:rsidRPr="009D077B">
        <w:rPr>
          <w:rFonts w:ascii="Arial" w:hAnsi="Arial" w:cs="Arial"/>
        </w:rPr>
        <w:t xml:space="preserve">ngende </w:t>
      </w:r>
      <w:proofErr w:type="spellStart"/>
      <w:r w:rsidRPr="009D077B">
        <w:rPr>
          <w:rFonts w:ascii="Arial" w:hAnsi="Arial" w:cs="Arial"/>
        </w:rPr>
        <w:t>Scheduling</w:t>
      </w:r>
      <w:proofErr w:type="spellEnd"/>
      <w:r w:rsidRPr="009D077B">
        <w:rPr>
          <w:rFonts w:ascii="Arial" w:hAnsi="Arial" w:cs="Arial"/>
        </w:rPr>
        <w:t>-Strategie Timesharing (</w:t>
      </w:r>
      <w:r w:rsidR="00443E90">
        <w:rPr>
          <w:rFonts w:ascii="Arial" w:hAnsi="Arial" w:cs="Arial"/>
        </w:rPr>
        <w:t xml:space="preserve">auch Load </w:t>
      </w:r>
      <w:proofErr w:type="spellStart"/>
      <w:r w:rsidR="00443E90">
        <w:rPr>
          <w:rFonts w:ascii="Arial" w:hAnsi="Arial" w:cs="Arial"/>
        </w:rPr>
        <w:t>sharing</w:t>
      </w:r>
      <w:proofErr w:type="spellEnd"/>
      <w:r w:rsidR="00443E90">
        <w:rPr>
          <w:rFonts w:ascii="Arial" w:hAnsi="Arial" w:cs="Arial"/>
        </w:rPr>
        <w:t>) nach Prioritä</w:t>
      </w:r>
      <w:r w:rsidRPr="009D077B">
        <w:rPr>
          <w:rFonts w:ascii="Arial" w:hAnsi="Arial" w:cs="Arial"/>
        </w:rPr>
        <w:t>ten (je h her die Zahl desto wichtiger der Prozess). Der Aufwand f r den Proze</w:t>
      </w:r>
      <w:r w:rsidR="00443E90">
        <w:rPr>
          <w:rFonts w:ascii="Arial" w:hAnsi="Arial" w:cs="Arial"/>
        </w:rPr>
        <w:t>sswechsel ist dabei zu vernachlä</w:t>
      </w:r>
      <w:r w:rsidRPr="009D077B">
        <w:rPr>
          <w:rFonts w:ascii="Arial" w:hAnsi="Arial" w:cs="Arial"/>
        </w:rPr>
        <w:t>ssigen. Sind mehrere CPU-Kerne frei, wird der mit der niedrigsten</w:t>
      </w:r>
      <w:r w:rsidR="00443E90">
        <w:rPr>
          <w:rFonts w:ascii="Arial" w:hAnsi="Arial" w:cs="Arial"/>
        </w:rPr>
        <w:t xml:space="preserve"> Nummer gewä</w:t>
      </w:r>
      <w:r w:rsidRPr="009D077B">
        <w:rPr>
          <w:rFonts w:ascii="Arial" w:hAnsi="Arial" w:cs="Arial"/>
        </w:rPr>
        <w:t>hlt.</w:t>
      </w:r>
    </w:p>
    <w:tbl>
      <w:tblPr>
        <w:tblStyle w:val="TableGrid"/>
        <w:tblW w:w="5757" w:type="dxa"/>
        <w:tblInd w:w="545" w:type="dxa"/>
        <w:tblCellMar>
          <w:top w:w="21" w:type="dxa"/>
          <w:right w:w="115" w:type="dxa"/>
        </w:tblCellMar>
        <w:tblLook w:val="04A0" w:firstRow="1" w:lastRow="0" w:firstColumn="1" w:lastColumn="0" w:noHBand="0" w:noVBand="1"/>
      </w:tblPr>
      <w:tblGrid>
        <w:gridCol w:w="2561"/>
        <w:gridCol w:w="472"/>
        <w:gridCol w:w="472"/>
        <w:gridCol w:w="472"/>
        <w:gridCol w:w="472"/>
        <w:gridCol w:w="472"/>
        <w:gridCol w:w="472"/>
        <w:gridCol w:w="364"/>
      </w:tblGrid>
      <w:tr w:rsidR="009D077B" w:rsidRPr="009D077B" w14:paraId="2E670AC5" w14:textId="77777777" w:rsidTr="001643EC">
        <w:trPr>
          <w:trHeight w:val="384"/>
        </w:trPr>
        <w:tc>
          <w:tcPr>
            <w:tcW w:w="2564" w:type="dxa"/>
            <w:tcBorders>
              <w:top w:val="single" w:sz="7" w:space="0" w:color="000000"/>
              <w:left w:val="nil"/>
              <w:bottom w:val="single" w:sz="4" w:space="0" w:color="000000"/>
              <w:right w:val="nil"/>
            </w:tcBorders>
          </w:tcPr>
          <w:p w14:paraId="5874EB42" w14:textId="77777777" w:rsidR="009D077B" w:rsidRPr="009D077B" w:rsidRDefault="009D077B" w:rsidP="001643EC">
            <w:pPr>
              <w:spacing w:line="259" w:lineRule="auto"/>
              <w:ind w:left="120"/>
              <w:rPr>
                <w:rFonts w:ascii="Arial" w:hAnsi="Arial" w:cs="Arial"/>
              </w:rPr>
            </w:pPr>
            <w:r w:rsidRPr="009D077B">
              <w:rPr>
                <w:rFonts w:ascii="Arial" w:hAnsi="Arial" w:cs="Arial"/>
              </w:rPr>
              <w:t>Prozess</w:t>
            </w:r>
          </w:p>
        </w:tc>
        <w:tc>
          <w:tcPr>
            <w:tcW w:w="473" w:type="dxa"/>
            <w:tcBorders>
              <w:top w:val="single" w:sz="7" w:space="0" w:color="000000"/>
              <w:left w:val="nil"/>
              <w:bottom w:val="single" w:sz="4" w:space="0" w:color="000000"/>
              <w:right w:val="nil"/>
            </w:tcBorders>
          </w:tcPr>
          <w:p w14:paraId="187226B5"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1</w:t>
            </w:r>
          </w:p>
        </w:tc>
        <w:tc>
          <w:tcPr>
            <w:tcW w:w="473" w:type="dxa"/>
            <w:tcBorders>
              <w:top w:val="single" w:sz="7" w:space="0" w:color="000000"/>
              <w:left w:val="nil"/>
              <w:bottom w:val="single" w:sz="4" w:space="0" w:color="000000"/>
              <w:right w:val="nil"/>
            </w:tcBorders>
          </w:tcPr>
          <w:p w14:paraId="6E43BE86"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2</w:t>
            </w:r>
          </w:p>
        </w:tc>
        <w:tc>
          <w:tcPr>
            <w:tcW w:w="473" w:type="dxa"/>
            <w:tcBorders>
              <w:top w:val="single" w:sz="7" w:space="0" w:color="000000"/>
              <w:left w:val="nil"/>
              <w:bottom w:val="single" w:sz="4" w:space="0" w:color="000000"/>
              <w:right w:val="nil"/>
            </w:tcBorders>
          </w:tcPr>
          <w:p w14:paraId="37F1138A"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3</w:t>
            </w:r>
          </w:p>
        </w:tc>
        <w:tc>
          <w:tcPr>
            <w:tcW w:w="473" w:type="dxa"/>
            <w:tcBorders>
              <w:top w:val="single" w:sz="7" w:space="0" w:color="000000"/>
              <w:left w:val="nil"/>
              <w:bottom w:val="single" w:sz="4" w:space="0" w:color="000000"/>
              <w:right w:val="nil"/>
            </w:tcBorders>
          </w:tcPr>
          <w:p w14:paraId="36876E86"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4</w:t>
            </w:r>
          </w:p>
        </w:tc>
        <w:tc>
          <w:tcPr>
            <w:tcW w:w="473" w:type="dxa"/>
            <w:tcBorders>
              <w:top w:val="single" w:sz="7" w:space="0" w:color="000000"/>
              <w:left w:val="nil"/>
              <w:bottom w:val="single" w:sz="4" w:space="0" w:color="000000"/>
              <w:right w:val="nil"/>
            </w:tcBorders>
          </w:tcPr>
          <w:p w14:paraId="04A7D8E9"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5</w:t>
            </w:r>
          </w:p>
        </w:tc>
        <w:tc>
          <w:tcPr>
            <w:tcW w:w="473" w:type="dxa"/>
            <w:tcBorders>
              <w:top w:val="single" w:sz="7" w:space="0" w:color="000000"/>
              <w:left w:val="nil"/>
              <w:bottom w:val="single" w:sz="4" w:space="0" w:color="000000"/>
              <w:right w:val="nil"/>
            </w:tcBorders>
          </w:tcPr>
          <w:p w14:paraId="36390809"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6</w:t>
            </w:r>
          </w:p>
        </w:tc>
        <w:tc>
          <w:tcPr>
            <w:tcW w:w="354" w:type="dxa"/>
            <w:tcBorders>
              <w:top w:val="single" w:sz="7" w:space="0" w:color="000000"/>
              <w:left w:val="nil"/>
              <w:bottom w:val="single" w:sz="4" w:space="0" w:color="000000"/>
              <w:right w:val="nil"/>
            </w:tcBorders>
          </w:tcPr>
          <w:p w14:paraId="44F60D3F"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7</w:t>
            </w:r>
          </w:p>
        </w:tc>
      </w:tr>
      <w:tr w:rsidR="009D077B" w:rsidRPr="009D077B" w14:paraId="09D4AB30" w14:textId="77777777" w:rsidTr="001643EC">
        <w:trPr>
          <w:trHeight w:val="343"/>
        </w:trPr>
        <w:tc>
          <w:tcPr>
            <w:tcW w:w="2564" w:type="dxa"/>
            <w:tcBorders>
              <w:top w:val="single" w:sz="4" w:space="0" w:color="000000"/>
              <w:left w:val="nil"/>
              <w:bottom w:val="nil"/>
              <w:right w:val="nil"/>
            </w:tcBorders>
          </w:tcPr>
          <w:p w14:paraId="4214FC16" w14:textId="77777777" w:rsidR="009D077B" w:rsidRPr="009D077B" w:rsidRDefault="009D077B" w:rsidP="001643EC">
            <w:pPr>
              <w:spacing w:line="259" w:lineRule="auto"/>
              <w:ind w:left="120"/>
              <w:rPr>
                <w:rFonts w:ascii="Arial" w:hAnsi="Arial" w:cs="Arial"/>
              </w:rPr>
            </w:pPr>
            <w:r w:rsidRPr="009D077B">
              <w:rPr>
                <w:rFonts w:ascii="Arial" w:hAnsi="Arial" w:cs="Arial"/>
              </w:rPr>
              <w:t>Ankunftszeit (</w:t>
            </w:r>
            <w:proofErr w:type="spellStart"/>
            <w:r w:rsidRPr="009D077B">
              <w:rPr>
                <w:rFonts w:ascii="Arial" w:eastAsia="Calibri" w:hAnsi="Arial" w:cs="Arial"/>
                <w:i/>
              </w:rPr>
              <w:t>t</w:t>
            </w:r>
            <w:r w:rsidRPr="009D077B">
              <w:rPr>
                <w:rFonts w:ascii="Arial" w:eastAsia="Calibri" w:hAnsi="Arial" w:cs="Arial"/>
                <w:i/>
                <w:vertAlign w:val="subscript"/>
              </w:rPr>
              <w:t>i</w:t>
            </w:r>
            <w:proofErr w:type="spellEnd"/>
            <w:r w:rsidRPr="009D077B">
              <w:rPr>
                <w:rFonts w:ascii="Arial" w:hAnsi="Arial" w:cs="Arial"/>
              </w:rPr>
              <w:t>)</w:t>
            </w:r>
          </w:p>
        </w:tc>
        <w:tc>
          <w:tcPr>
            <w:tcW w:w="473" w:type="dxa"/>
            <w:tcBorders>
              <w:top w:val="single" w:sz="4" w:space="0" w:color="000000"/>
              <w:left w:val="nil"/>
              <w:bottom w:val="nil"/>
              <w:right w:val="nil"/>
            </w:tcBorders>
          </w:tcPr>
          <w:p w14:paraId="3A17ADA3" w14:textId="77777777" w:rsidR="009D077B" w:rsidRPr="009D077B" w:rsidRDefault="009D077B" w:rsidP="001643EC">
            <w:pPr>
              <w:spacing w:line="259" w:lineRule="auto"/>
              <w:ind w:left="126"/>
              <w:rPr>
                <w:rFonts w:ascii="Arial" w:hAnsi="Arial" w:cs="Arial"/>
              </w:rPr>
            </w:pPr>
            <w:r w:rsidRPr="009D077B">
              <w:rPr>
                <w:rFonts w:ascii="Arial" w:hAnsi="Arial" w:cs="Arial"/>
              </w:rPr>
              <w:t>0</w:t>
            </w:r>
          </w:p>
        </w:tc>
        <w:tc>
          <w:tcPr>
            <w:tcW w:w="473" w:type="dxa"/>
            <w:tcBorders>
              <w:top w:val="single" w:sz="4" w:space="0" w:color="000000"/>
              <w:left w:val="nil"/>
              <w:bottom w:val="nil"/>
              <w:right w:val="nil"/>
            </w:tcBorders>
          </w:tcPr>
          <w:p w14:paraId="396D114B" w14:textId="77777777" w:rsidR="009D077B" w:rsidRPr="009D077B" w:rsidRDefault="009D077B" w:rsidP="001643EC">
            <w:pPr>
              <w:spacing w:line="259" w:lineRule="auto"/>
              <w:ind w:left="126"/>
              <w:rPr>
                <w:rFonts w:ascii="Arial" w:hAnsi="Arial" w:cs="Arial"/>
              </w:rPr>
            </w:pPr>
            <w:r w:rsidRPr="009D077B">
              <w:rPr>
                <w:rFonts w:ascii="Arial" w:hAnsi="Arial" w:cs="Arial"/>
              </w:rPr>
              <w:t>2</w:t>
            </w:r>
          </w:p>
        </w:tc>
        <w:tc>
          <w:tcPr>
            <w:tcW w:w="473" w:type="dxa"/>
            <w:tcBorders>
              <w:top w:val="single" w:sz="4" w:space="0" w:color="000000"/>
              <w:left w:val="nil"/>
              <w:bottom w:val="nil"/>
              <w:right w:val="nil"/>
            </w:tcBorders>
          </w:tcPr>
          <w:p w14:paraId="283D443D" w14:textId="77777777" w:rsidR="009D077B" w:rsidRPr="009D077B" w:rsidRDefault="009D077B" w:rsidP="001643EC">
            <w:pPr>
              <w:spacing w:line="259" w:lineRule="auto"/>
              <w:ind w:left="126"/>
              <w:rPr>
                <w:rFonts w:ascii="Arial" w:hAnsi="Arial" w:cs="Arial"/>
              </w:rPr>
            </w:pPr>
            <w:r w:rsidRPr="009D077B">
              <w:rPr>
                <w:rFonts w:ascii="Arial" w:hAnsi="Arial" w:cs="Arial"/>
              </w:rPr>
              <w:t>2</w:t>
            </w:r>
          </w:p>
        </w:tc>
        <w:tc>
          <w:tcPr>
            <w:tcW w:w="473" w:type="dxa"/>
            <w:tcBorders>
              <w:top w:val="single" w:sz="4" w:space="0" w:color="000000"/>
              <w:left w:val="nil"/>
              <w:bottom w:val="nil"/>
              <w:right w:val="nil"/>
            </w:tcBorders>
          </w:tcPr>
          <w:p w14:paraId="516F9168" w14:textId="77777777" w:rsidR="009D077B" w:rsidRPr="009D077B" w:rsidRDefault="009D077B" w:rsidP="001643EC">
            <w:pPr>
              <w:spacing w:line="259" w:lineRule="auto"/>
              <w:ind w:left="126"/>
              <w:rPr>
                <w:rFonts w:ascii="Arial" w:hAnsi="Arial" w:cs="Arial"/>
              </w:rPr>
            </w:pPr>
            <w:r w:rsidRPr="009D077B">
              <w:rPr>
                <w:rFonts w:ascii="Arial" w:hAnsi="Arial" w:cs="Arial"/>
              </w:rPr>
              <w:t>3</w:t>
            </w:r>
          </w:p>
        </w:tc>
        <w:tc>
          <w:tcPr>
            <w:tcW w:w="473" w:type="dxa"/>
            <w:tcBorders>
              <w:top w:val="single" w:sz="4" w:space="0" w:color="000000"/>
              <w:left w:val="nil"/>
              <w:bottom w:val="nil"/>
              <w:right w:val="nil"/>
            </w:tcBorders>
          </w:tcPr>
          <w:p w14:paraId="402A13EE" w14:textId="77777777" w:rsidR="009D077B" w:rsidRPr="009D077B" w:rsidRDefault="009D077B" w:rsidP="001643EC">
            <w:pPr>
              <w:spacing w:line="259" w:lineRule="auto"/>
              <w:ind w:left="126"/>
              <w:rPr>
                <w:rFonts w:ascii="Arial" w:hAnsi="Arial" w:cs="Arial"/>
              </w:rPr>
            </w:pPr>
            <w:r w:rsidRPr="009D077B">
              <w:rPr>
                <w:rFonts w:ascii="Arial" w:hAnsi="Arial" w:cs="Arial"/>
              </w:rPr>
              <w:t>3</w:t>
            </w:r>
          </w:p>
        </w:tc>
        <w:tc>
          <w:tcPr>
            <w:tcW w:w="473" w:type="dxa"/>
            <w:tcBorders>
              <w:top w:val="single" w:sz="4" w:space="0" w:color="000000"/>
              <w:left w:val="nil"/>
              <w:bottom w:val="nil"/>
              <w:right w:val="nil"/>
            </w:tcBorders>
          </w:tcPr>
          <w:p w14:paraId="294B6070"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354" w:type="dxa"/>
            <w:tcBorders>
              <w:top w:val="single" w:sz="4" w:space="0" w:color="000000"/>
              <w:left w:val="nil"/>
              <w:bottom w:val="nil"/>
              <w:right w:val="nil"/>
            </w:tcBorders>
          </w:tcPr>
          <w:p w14:paraId="4BBF6D65" w14:textId="77777777" w:rsidR="009D077B" w:rsidRPr="009D077B" w:rsidRDefault="009D077B" w:rsidP="001643EC">
            <w:pPr>
              <w:spacing w:line="259" w:lineRule="auto"/>
              <w:ind w:left="126"/>
              <w:rPr>
                <w:rFonts w:ascii="Arial" w:hAnsi="Arial" w:cs="Arial"/>
              </w:rPr>
            </w:pPr>
            <w:r w:rsidRPr="009D077B">
              <w:rPr>
                <w:rFonts w:ascii="Arial" w:hAnsi="Arial" w:cs="Arial"/>
              </w:rPr>
              <w:t>9</w:t>
            </w:r>
          </w:p>
        </w:tc>
      </w:tr>
      <w:tr w:rsidR="009D077B" w:rsidRPr="009D077B" w14:paraId="663AC141" w14:textId="77777777" w:rsidTr="001643EC">
        <w:trPr>
          <w:trHeight w:val="271"/>
        </w:trPr>
        <w:tc>
          <w:tcPr>
            <w:tcW w:w="2564" w:type="dxa"/>
            <w:tcBorders>
              <w:top w:val="nil"/>
              <w:left w:val="nil"/>
              <w:bottom w:val="nil"/>
              <w:right w:val="nil"/>
            </w:tcBorders>
          </w:tcPr>
          <w:p w14:paraId="3EB80EB4" w14:textId="77777777" w:rsidR="009D077B" w:rsidRPr="009D077B" w:rsidRDefault="009D077B" w:rsidP="001643EC">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3" w:type="dxa"/>
            <w:tcBorders>
              <w:top w:val="nil"/>
              <w:left w:val="nil"/>
              <w:bottom w:val="nil"/>
              <w:right w:val="nil"/>
            </w:tcBorders>
          </w:tcPr>
          <w:p w14:paraId="3618E70F" w14:textId="77777777" w:rsidR="009D077B" w:rsidRPr="009D077B" w:rsidRDefault="009D077B" w:rsidP="001643EC">
            <w:pPr>
              <w:spacing w:line="259" w:lineRule="auto"/>
              <w:ind w:left="126"/>
              <w:rPr>
                <w:rFonts w:ascii="Arial" w:hAnsi="Arial" w:cs="Arial"/>
              </w:rPr>
            </w:pPr>
            <w:r w:rsidRPr="009D077B">
              <w:rPr>
                <w:rFonts w:ascii="Arial" w:hAnsi="Arial" w:cs="Arial"/>
              </w:rPr>
              <w:t>4</w:t>
            </w:r>
          </w:p>
        </w:tc>
        <w:tc>
          <w:tcPr>
            <w:tcW w:w="473" w:type="dxa"/>
            <w:tcBorders>
              <w:top w:val="nil"/>
              <w:left w:val="nil"/>
              <w:bottom w:val="nil"/>
              <w:right w:val="nil"/>
            </w:tcBorders>
          </w:tcPr>
          <w:p w14:paraId="7464F1DA" w14:textId="77777777" w:rsidR="009D077B" w:rsidRPr="009D077B" w:rsidRDefault="009D077B" w:rsidP="001643EC">
            <w:pPr>
              <w:spacing w:line="259" w:lineRule="auto"/>
              <w:ind w:left="126"/>
              <w:rPr>
                <w:rFonts w:ascii="Arial" w:hAnsi="Arial" w:cs="Arial"/>
              </w:rPr>
            </w:pPr>
            <w:r w:rsidRPr="009D077B">
              <w:rPr>
                <w:rFonts w:ascii="Arial" w:hAnsi="Arial" w:cs="Arial"/>
              </w:rPr>
              <w:t>6</w:t>
            </w:r>
          </w:p>
        </w:tc>
        <w:tc>
          <w:tcPr>
            <w:tcW w:w="473" w:type="dxa"/>
            <w:tcBorders>
              <w:top w:val="nil"/>
              <w:left w:val="nil"/>
              <w:bottom w:val="nil"/>
              <w:right w:val="nil"/>
            </w:tcBorders>
          </w:tcPr>
          <w:p w14:paraId="5F9F3C5E"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473" w:type="dxa"/>
            <w:tcBorders>
              <w:top w:val="nil"/>
              <w:left w:val="nil"/>
              <w:bottom w:val="nil"/>
              <w:right w:val="nil"/>
            </w:tcBorders>
          </w:tcPr>
          <w:p w14:paraId="7ADBCBDE" w14:textId="77777777" w:rsidR="009D077B" w:rsidRPr="009D077B" w:rsidRDefault="009D077B" w:rsidP="001643EC">
            <w:pPr>
              <w:spacing w:line="259" w:lineRule="auto"/>
              <w:ind w:left="126"/>
              <w:rPr>
                <w:rFonts w:ascii="Arial" w:hAnsi="Arial" w:cs="Arial"/>
              </w:rPr>
            </w:pPr>
            <w:r w:rsidRPr="009D077B">
              <w:rPr>
                <w:rFonts w:ascii="Arial" w:hAnsi="Arial" w:cs="Arial"/>
              </w:rPr>
              <w:t>8</w:t>
            </w:r>
          </w:p>
        </w:tc>
        <w:tc>
          <w:tcPr>
            <w:tcW w:w="473" w:type="dxa"/>
            <w:tcBorders>
              <w:top w:val="nil"/>
              <w:left w:val="nil"/>
              <w:bottom w:val="nil"/>
              <w:right w:val="nil"/>
            </w:tcBorders>
          </w:tcPr>
          <w:p w14:paraId="5D290F2A" w14:textId="77777777" w:rsidR="009D077B" w:rsidRPr="009D077B" w:rsidRDefault="009D077B" w:rsidP="001643EC">
            <w:pPr>
              <w:spacing w:line="259" w:lineRule="auto"/>
              <w:ind w:left="126"/>
              <w:rPr>
                <w:rFonts w:ascii="Arial" w:hAnsi="Arial" w:cs="Arial"/>
              </w:rPr>
            </w:pPr>
            <w:r w:rsidRPr="009D077B">
              <w:rPr>
                <w:rFonts w:ascii="Arial" w:hAnsi="Arial" w:cs="Arial"/>
              </w:rPr>
              <w:t>8</w:t>
            </w:r>
          </w:p>
        </w:tc>
        <w:tc>
          <w:tcPr>
            <w:tcW w:w="473" w:type="dxa"/>
            <w:tcBorders>
              <w:top w:val="nil"/>
              <w:left w:val="nil"/>
              <w:bottom w:val="nil"/>
              <w:right w:val="nil"/>
            </w:tcBorders>
          </w:tcPr>
          <w:p w14:paraId="0B37A07E"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354" w:type="dxa"/>
            <w:tcBorders>
              <w:top w:val="nil"/>
              <w:left w:val="nil"/>
              <w:bottom w:val="nil"/>
              <w:right w:val="nil"/>
            </w:tcBorders>
          </w:tcPr>
          <w:p w14:paraId="7014BA44" w14:textId="77777777" w:rsidR="009D077B" w:rsidRPr="009D077B" w:rsidRDefault="009D077B" w:rsidP="001643EC">
            <w:pPr>
              <w:spacing w:line="259" w:lineRule="auto"/>
              <w:ind w:left="126"/>
              <w:rPr>
                <w:rFonts w:ascii="Arial" w:hAnsi="Arial" w:cs="Arial"/>
              </w:rPr>
            </w:pPr>
            <w:r w:rsidRPr="009D077B">
              <w:rPr>
                <w:rFonts w:ascii="Arial" w:hAnsi="Arial" w:cs="Arial"/>
              </w:rPr>
              <w:t>4</w:t>
            </w:r>
          </w:p>
        </w:tc>
      </w:tr>
      <w:tr w:rsidR="009D077B" w:rsidRPr="009D077B" w14:paraId="7E60D633" w14:textId="77777777" w:rsidTr="001643EC">
        <w:trPr>
          <w:trHeight w:val="312"/>
        </w:trPr>
        <w:tc>
          <w:tcPr>
            <w:tcW w:w="2564" w:type="dxa"/>
            <w:tcBorders>
              <w:top w:val="nil"/>
              <w:left w:val="nil"/>
              <w:bottom w:val="single" w:sz="7" w:space="0" w:color="000000"/>
              <w:right w:val="nil"/>
            </w:tcBorders>
          </w:tcPr>
          <w:p w14:paraId="7714D2DF" w14:textId="77777777" w:rsidR="009D077B" w:rsidRPr="009D077B" w:rsidRDefault="009D077B" w:rsidP="001643EC">
            <w:pPr>
              <w:spacing w:line="259" w:lineRule="auto"/>
              <w:ind w:left="120"/>
              <w:rPr>
                <w:rFonts w:ascii="Arial" w:hAnsi="Arial" w:cs="Arial"/>
              </w:rPr>
            </w:pPr>
            <w:proofErr w:type="spellStart"/>
            <w:r w:rsidRPr="009D077B">
              <w:rPr>
                <w:rFonts w:ascii="Arial" w:hAnsi="Arial" w:cs="Arial"/>
              </w:rPr>
              <w:t>Priorit</w:t>
            </w:r>
            <w:proofErr w:type="spellEnd"/>
            <w:r w:rsidRPr="009D077B">
              <w:rPr>
                <w:rFonts w:ascii="Arial" w:hAnsi="Arial" w:cs="Arial"/>
              </w:rPr>
              <w:t xml:space="preserve"> t</w:t>
            </w:r>
          </w:p>
        </w:tc>
        <w:tc>
          <w:tcPr>
            <w:tcW w:w="473" w:type="dxa"/>
            <w:tcBorders>
              <w:top w:val="nil"/>
              <w:left w:val="nil"/>
              <w:bottom w:val="single" w:sz="7" w:space="0" w:color="000000"/>
              <w:right w:val="nil"/>
            </w:tcBorders>
          </w:tcPr>
          <w:p w14:paraId="74EAA34E" w14:textId="77777777" w:rsidR="009D077B" w:rsidRPr="009D077B" w:rsidRDefault="009D077B" w:rsidP="001643EC">
            <w:pPr>
              <w:spacing w:line="259" w:lineRule="auto"/>
              <w:ind w:left="126"/>
              <w:rPr>
                <w:rFonts w:ascii="Arial" w:hAnsi="Arial" w:cs="Arial"/>
              </w:rPr>
            </w:pPr>
            <w:r w:rsidRPr="009D077B">
              <w:rPr>
                <w:rFonts w:ascii="Arial" w:hAnsi="Arial" w:cs="Arial"/>
              </w:rPr>
              <w:t>2</w:t>
            </w:r>
          </w:p>
        </w:tc>
        <w:tc>
          <w:tcPr>
            <w:tcW w:w="473" w:type="dxa"/>
            <w:tcBorders>
              <w:top w:val="nil"/>
              <w:left w:val="nil"/>
              <w:bottom w:val="single" w:sz="7" w:space="0" w:color="000000"/>
              <w:right w:val="nil"/>
            </w:tcBorders>
          </w:tcPr>
          <w:p w14:paraId="6887CF8F"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473" w:type="dxa"/>
            <w:tcBorders>
              <w:top w:val="nil"/>
              <w:left w:val="nil"/>
              <w:bottom w:val="single" w:sz="7" w:space="0" w:color="000000"/>
              <w:right w:val="nil"/>
            </w:tcBorders>
          </w:tcPr>
          <w:p w14:paraId="3D329444" w14:textId="77777777" w:rsidR="009D077B" w:rsidRPr="009D077B" w:rsidRDefault="009D077B" w:rsidP="001643EC">
            <w:pPr>
              <w:spacing w:line="259" w:lineRule="auto"/>
              <w:ind w:left="126"/>
              <w:rPr>
                <w:rFonts w:ascii="Arial" w:hAnsi="Arial" w:cs="Arial"/>
              </w:rPr>
            </w:pPr>
            <w:r w:rsidRPr="009D077B">
              <w:rPr>
                <w:rFonts w:ascii="Arial" w:hAnsi="Arial" w:cs="Arial"/>
              </w:rPr>
              <w:t>4</w:t>
            </w:r>
          </w:p>
        </w:tc>
        <w:tc>
          <w:tcPr>
            <w:tcW w:w="473" w:type="dxa"/>
            <w:tcBorders>
              <w:top w:val="nil"/>
              <w:left w:val="nil"/>
              <w:bottom w:val="single" w:sz="7" w:space="0" w:color="000000"/>
              <w:right w:val="nil"/>
            </w:tcBorders>
          </w:tcPr>
          <w:p w14:paraId="586EBD15" w14:textId="77777777" w:rsidR="009D077B" w:rsidRPr="009D077B" w:rsidRDefault="009D077B" w:rsidP="001643EC">
            <w:pPr>
              <w:spacing w:line="259" w:lineRule="auto"/>
              <w:ind w:left="126"/>
              <w:rPr>
                <w:rFonts w:ascii="Arial" w:hAnsi="Arial" w:cs="Arial"/>
              </w:rPr>
            </w:pPr>
            <w:r w:rsidRPr="009D077B">
              <w:rPr>
                <w:rFonts w:ascii="Arial" w:hAnsi="Arial" w:cs="Arial"/>
              </w:rPr>
              <w:t>1</w:t>
            </w:r>
          </w:p>
        </w:tc>
        <w:tc>
          <w:tcPr>
            <w:tcW w:w="473" w:type="dxa"/>
            <w:tcBorders>
              <w:top w:val="nil"/>
              <w:left w:val="nil"/>
              <w:bottom w:val="single" w:sz="7" w:space="0" w:color="000000"/>
              <w:right w:val="nil"/>
            </w:tcBorders>
          </w:tcPr>
          <w:p w14:paraId="2B58BA4D" w14:textId="77777777" w:rsidR="009D077B" w:rsidRPr="009D077B" w:rsidRDefault="009D077B" w:rsidP="001643EC">
            <w:pPr>
              <w:spacing w:line="259" w:lineRule="auto"/>
              <w:ind w:left="126"/>
              <w:rPr>
                <w:rFonts w:ascii="Arial" w:hAnsi="Arial" w:cs="Arial"/>
              </w:rPr>
            </w:pPr>
            <w:r w:rsidRPr="009D077B">
              <w:rPr>
                <w:rFonts w:ascii="Arial" w:hAnsi="Arial" w:cs="Arial"/>
              </w:rPr>
              <w:t>3</w:t>
            </w:r>
          </w:p>
        </w:tc>
        <w:tc>
          <w:tcPr>
            <w:tcW w:w="473" w:type="dxa"/>
            <w:tcBorders>
              <w:top w:val="nil"/>
              <w:left w:val="nil"/>
              <w:bottom w:val="single" w:sz="7" w:space="0" w:color="000000"/>
              <w:right w:val="nil"/>
            </w:tcBorders>
          </w:tcPr>
          <w:p w14:paraId="05EFF67D" w14:textId="77777777" w:rsidR="009D077B" w:rsidRPr="009D077B" w:rsidRDefault="009D077B" w:rsidP="001643EC">
            <w:pPr>
              <w:spacing w:line="259" w:lineRule="auto"/>
              <w:ind w:left="126"/>
              <w:rPr>
                <w:rFonts w:ascii="Arial" w:hAnsi="Arial" w:cs="Arial"/>
              </w:rPr>
            </w:pPr>
            <w:r w:rsidRPr="009D077B">
              <w:rPr>
                <w:rFonts w:ascii="Arial" w:hAnsi="Arial" w:cs="Arial"/>
              </w:rPr>
              <w:t>4</w:t>
            </w:r>
          </w:p>
        </w:tc>
        <w:tc>
          <w:tcPr>
            <w:tcW w:w="354" w:type="dxa"/>
            <w:tcBorders>
              <w:top w:val="nil"/>
              <w:left w:val="nil"/>
              <w:bottom w:val="single" w:sz="7" w:space="0" w:color="000000"/>
              <w:right w:val="nil"/>
            </w:tcBorders>
          </w:tcPr>
          <w:p w14:paraId="61CFDD12" w14:textId="77777777" w:rsidR="009D077B" w:rsidRPr="009D077B" w:rsidRDefault="009D077B" w:rsidP="001643EC">
            <w:pPr>
              <w:spacing w:line="259" w:lineRule="auto"/>
              <w:ind w:left="126"/>
              <w:rPr>
                <w:rFonts w:ascii="Arial" w:hAnsi="Arial" w:cs="Arial"/>
              </w:rPr>
            </w:pPr>
            <w:r w:rsidRPr="009D077B">
              <w:rPr>
                <w:rFonts w:ascii="Arial" w:hAnsi="Arial" w:cs="Arial"/>
              </w:rPr>
              <w:t>8</w:t>
            </w:r>
          </w:p>
        </w:tc>
      </w:tr>
    </w:tbl>
    <w:p w14:paraId="610A62C1" w14:textId="77777777" w:rsidR="009D077B" w:rsidRPr="009D077B" w:rsidRDefault="009D077B" w:rsidP="00DD4B07">
      <w:pPr>
        <w:pStyle w:val="Code"/>
        <w:rPr>
          <w:rFonts w:ascii="Arial" w:hAnsi="Arial" w:cs="Arial"/>
        </w:rPr>
      </w:pPr>
    </w:p>
    <w:p w14:paraId="2336B363" w14:textId="77777777" w:rsidR="009D077B" w:rsidRPr="009D077B" w:rsidRDefault="009D077B" w:rsidP="00DD4B07">
      <w:pPr>
        <w:pStyle w:val="Code"/>
        <w:rPr>
          <w:rFonts w:ascii="Arial" w:hAnsi="Arial" w:cs="Arial"/>
        </w:rPr>
      </w:pPr>
    </w:p>
    <w:p w14:paraId="62895CB0" w14:textId="3ED81B0F" w:rsidR="009D077B" w:rsidRPr="009D077B" w:rsidRDefault="00443E90" w:rsidP="009D077B">
      <w:pPr>
        <w:pStyle w:val="berschrift1"/>
        <w:tabs>
          <w:tab w:val="center" w:pos="8033"/>
        </w:tabs>
        <w:ind w:left="-15" w:firstLine="0"/>
        <w:rPr>
          <w:rFonts w:ascii="Arial" w:hAnsi="Arial" w:cs="Arial"/>
        </w:rPr>
      </w:pPr>
      <w:r>
        <w:rPr>
          <w:rFonts w:ascii="Arial" w:hAnsi="Arial" w:cs="Arial"/>
        </w:rPr>
        <w:t>Aufgabe 3: Prioritä</w:t>
      </w:r>
      <w:r w:rsidR="009D077B" w:rsidRPr="009D077B">
        <w:rPr>
          <w:rFonts w:ascii="Arial" w:hAnsi="Arial" w:cs="Arial"/>
        </w:rPr>
        <w:t>tsinversion</w:t>
      </w:r>
      <w:r w:rsidR="009D077B" w:rsidRPr="009D077B">
        <w:rPr>
          <w:rFonts w:ascii="Arial" w:hAnsi="Arial" w:cs="Arial"/>
        </w:rPr>
        <w:tab/>
        <w:t>(9 Punkte)</w:t>
      </w:r>
    </w:p>
    <w:p w14:paraId="4AB5AFD1" w14:textId="5FC30F5E" w:rsidR="009D077B" w:rsidRPr="009D077B" w:rsidRDefault="009D077B" w:rsidP="009D077B">
      <w:pPr>
        <w:ind w:right="262"/>
        <w:rPr>
          <w:rFonts w:ascii="Arial" w:hAnsi="Arial" w:cs="Arial"/>
        </w:rPr>
      </w:pPr>
      <w:r w:rsidRPr="009D077B">
        <w:rPr>
          <w:rFonts w:ascii="Arial" w:hAnsi="Arial" w:cs="Arial"/>
        </w:rPr>
        <w:t>Erlaubt man Prozessen den exklusiven Zugri</w:t>
      </w:r>
      <w:r w:rsidR="00443E90">
        <w:rPr>
          <w:rFonts w:ascii="Arial" w:hAnsi="Arial" w:cs="Arial"/>
        </w:rPr>
        <w:t>ff</w:t>
      </w:r>
      <w:r w:rsidRPr="009D077B">
        <w:rPr>
          <w:rFonts w:ascii="Arial" w:hAnsi="Arial" w:cs="Arial"/>
        </w:rPr>
        <w:t xml:space="preserve"> auf Ressourcen unter Verwendung von Synchronisationsprimitiven wie zum Beispiel Semaphor</w:t>
      </w:r>
      <w:r w:rsidR="00443E90">
        <w:rPr>
          <w:rFonts w:ascii="Arial" w:hAnsi="Arial" w:cs="Arial"/>
        </w:rPr>
        <w:t>en, kann es zu unerfreulichen Eff</w:t>
      </w:r>
      <w:r w:rsidRPr="009D077B">
        <w:rPr>
          <w:rFonts w:ascii="Arial" w:hAnsi="Arial" w:cs="Arial"/>
        </w:rPr>
        <w:t>ekten kommen, sofern keine</w:t>
      </w:r>
      <w:r w:rsidR="00443E90">
        <w:rPr>
          <w:rFonts w:ascii="Arial" w:hAnsi="Arial" w:cs="Arial"/>
        </w:rPr>
        <w:t xml:space="preserve"> entsprechenden Ma nahmen getroffen werden. Zwei dieser Effekte sind Prioritä</w:t>
      </w:r>
      <w:r w:rsidRPr="009D077B">
        <w:rPr>
          <w:rFonts w:ascii="Arial" w:hAnsi="Arial" w:cs="Arial"/>
        </w:rPr>
        <w:t>tsinversion und Deadlocks.</w:t>
      </w:r>
    </w:p>
    <w:p w14:paraId="3726C3A3" w14:textId="094F8EE9" w:rsidR="009D077B" w:rsidRPr="009D077B" w:rsidRDefault="00443E90" w:rsidP="009D077B">
      <w:pPr>
        <w:spacing w:after="196"/>
        <w:ind w:right="262"/>
        <w:rPr>
          <w:rFonts w:ascii="Arial" w:hAnsi="Arial" w:cs="Arial"/>
        </w:rPr>
      </w:pPr>
      <w:r>
        <w:rPr>
          <w:rFonts w:ascii="Arial" w:hAnsi="Arial" w:cs="Arial"/>
        </w:rPr>
        <w:t>Beinahe hätte die Mars-Pathfi</w:t>
      </w:r>
      <w:r w:rsidR="009D077B" w:rsidRPr="009D077B">
        <w:rPr>
          <w:rFonts w:ascii="Arial" w:hAnsi="Arial" w:cs="Arial"/>
        </w:rPr>
        <w:t xml:space="preserve">nder-Mission </w:t>
      </w:r>
      <w:r>
        <w:rPr>
          <w:rFonts w:ascii="Arial" w:hAnsi="Arial" w:cs="Arial"/>
        </w:rPr>
        <w:t>1996/97 ein unrü</w:t>
      </w:r>
      <w:r w:rsidR="009D077B" w:rsidRPr="009D077B">
        <w:rPr>
          <w:rFonts w:ascii="Arial" w:hAnsi="Arial" w:cs="Arial"/>
        </w:rPr>
        <w:t>hmliches Ende gefunden. Informieren Sie sich z. B. im Internet</w:t>
      </w:r>
      <w:r w:rsidR="009D077B" w:rsidRPr="009D077B">
        <w:rPr>
          <w:rFonts w:ascii="Arial" w:hAnsi="Arial" w:cs="Arial"/>
          <w:vertAlign w:val="superscript"/>
        </w:rPr>
        <w:footnoteReference w:id="1"/>
      </w:r>
      <w:r w:rsidR="009D077B" w:rsidRPr="009D077B">
        <w:rPr>
          <w:rFonts w:ascii="Arial" w:hAnsi="Arial" w:cs="Arial"/>
          <w:vertAlign w:val="superscript"/>
        </w:rPr>
        <w:t xml:space="preserve"> </w:t>
      </w:r>
      <w:r>
        <w:rPr>
          <w:rFonts w:ascii="Arial" w:hAnsi="Arial" w:cs="Arial"/>
          <w:vertAlign w:val="superscript"/>
        </w:rPr>
        <w:t>ü</w:t>
      </w:r>
      <w:r>
        <w:rPr>
          <w:rFonts w:ascii="Arial" w:hAnsi="Arial" w:cs="Arial"/>
        </w:rPr>
        <w:t>ber die Grü</w:t>
      </w:r>
      <w:r w:rsidR="009D077B" w:rsidRPr="009D077B">
        <w:rPr>
          <w:rFonts w:ascii="Arial" w:hAnsi="Arial" w:cs="Arial"/>
        </w:rPr>
        <w:t>nde, warum sich</w:t>
      </w:r>
      <w:r>
        <w:rPr>
          <w:rFonts w:ascii="Arial" w:hAnsi="Arial" w:cs="Arial"/>
        </w:rPr>
        <w:t xml:space="preserve"> der Computer der Mars-Sonde stä</w:t>
      </w:r>
      <w:r w:rsidR="009D077B" w:rsidRPr="009D077B">
        <w:rPr>
          <w:rFonts w:ascii="Arial" w:hAnsi="Arial" w:cs="Arial"/>
        </w:rPr>
        <w:t>ndig selbst neu starten musste.</w:t>
      </w:r>
    </w:p>
    <w:p w14:paraId="652C0E78" w14:textId="569D5BFC" w:rsidR="009D077B" w:rsidRPr="009D077B" w:rsidRDefault="009D077B" w:rsidP="009D077B">
      <w:pPr>
        <w:numPr>
          <w:ilvl w:val="0"/>
          <w:numId w:val="15"/>
        </w:numPr>
        <w:spacing w:after="4" w:line="255" w:lineRule="auto"/>
        <w:ind w:right="262" w:hanging="305"/>
        <w:jc w:val="both"/>
        <w:rPr>
          <w:rFonts w:ascii="Arial" w:hAnsi="Arial" w:cs="Arial"/>
        </w:rPr>
      </w:pPr>
      <w:r w:rsidRPr="009D077B">
        <w:rPr>
          <w:rFonts w:ascii="Arial" w:hAnsi="Arial" w:cs="Arial"/>
        </w:rPr>
        <w:t>Illustrieren Sie (unter Verwendung einer Darstellung in Anlehnung an Abbildung 1 mit einer geeigneten Skalierung der Zeitskala) mit Hilfe die</w:t>
      </w:r>
      <w:r w:rsidR="00443E90">
        <w:rPr>
          <w:rFonts w:ascii="Arial" w:hAnsi="Arial" w:cs="Arial"/>
        </w:rPr>
        <w:t>ses Hintergrundwissens die Ausfü</w:t>
      </w:r>
      <w:r w:rsidRPr="009D077B">
        <w:rPr>
          <w:rFonts w:ascii="Arial" w:hAnsi="Arial" w:cs="Arial"/>
        </w:rPr>
        <w:t>hrungsreihenfo</w:t>
      </w:r>
      <w:r w:rsidR="00443E90">
        <w:rPr>
          <w:rFonts w:ascii="Arial" w:hAnsi="Arial" w:cs="Arial"/>
        </w:rPr>
        <w:t>lge der drei periodischen Aufträ</w:t>
      </w:r>
      <w:r w:rsidRPr="009D077B">
        <w:rPr>
          <w:rFonts w:ascii="Arial" w:hAnsi="Arial" w:cs="Arial"/>
        </w:rPr>
        <w:t xml:space="preserve">ge </w:t>
      </w:r>
      <w:r w:rsidRPr="009D077B">
        <w:rPr>
          <w:rFonts w:ascii="Arial" w:eastAsia="Calibri" w:hAnsi="Arial" w:cs="Arial"/>
          <w:i/>
        </w:rPr>
        <w:t xml:space="preserve">B </w:t>
      </w:r>
      <w:r w:rsidRPr="009D077B">
        <w:rPr>
          <w:rFonts w:ascii="Arial" w:hAnsi="Arial" w:cs="Arial"/>
        </w:rPr>
        <w:t xml:space="preserve">(Bus-Management), </w:t>
      </w:r>
      <w:r w:rsidRPr="009D077B">
        <w:rPr>
          <w:rFonts w:ascii="Arial" w:eastAsia="Calibri" w:hAnsi="Arial" w:cs="Arial"/>
          <w:i/>
        </w:rPr>
        <w:t xml:space="preserve">Z </w:t>
      </w:r>
      <w:r w:rsidRPr="009D077B">
        <w:rPr>
          <w:rFonts w:ascii="Arial" w:hAnsi="Arial" w:cs="Arial"/>
        </w:rPr>
        <w:t xml:space="preserve">(z. B. Sensor auslesen) und </w:t>
      </w:r>
      <w:r w:rsidRPr="009D077B">
        <w:rPr>
          <w:rFonts w:ascii="Arial" w:eastAsia="Calibri" w:hAnsi="Arial" w:cs="Arial"/>
          <w:i/>
        </w:rPr>
        <w:t xml:space="preserve">M </w:t>
      </w:r>
      <w:r w:rsidRPr="009D077B">
        <w:rPr>
          <w:rFonts w:ascii="Arial" w:hAnsi="Arial" w:cs="Arial"/>
        </w:rPr>
        <w:t xml:space="preserve">(Meteorologie-Auftrag) unter Verwendung einer </w:t>
      </w:r>
      <w:proofErr w:type="spellStart"/>
      <w:r w:rsidRPr="009D077B">
        <w:rPr>
          <w:rFonts w:ascii="Arial" w:hAnsi="Arial" w:cs="Arial"/>
        </w:rPr>
        <w:t>Scheduling</w:t>
      </w:r>
      <w:proofErr w:type="spellEnd"/>
      <w:r w:rsidRPr="009D077B">
        <w:rPr>
          <w:rFonts w:ascii="Arial" w:hAnsi="Arial" w:cs="Arial"/>
        </w:rPr>
        <w:t>-Strategie n</w:t>
      </w:r>
      <w:r w:rsidR="00443E90">
        <w:rPr>
          <w:rFonts w:ascii="Arial" w:hAnsi="Arial" w:cs="Arial"/>
        </w:rPr>
        <w:t>ach festen Prioritä</w:t>
      </w:r>
      <w:r w:rsidRPr="009D077B">
        <w:rPr>
          <w:rFonts w:ascii="Arial" w:hAnsi="Arial" w:cs="Arial"/>
        </w:rPr>
        <w:t>ten f r das Intervall [0-170], wobei der Aufwand f r den Prozesswechsel in dieser Aufgabe vernachl</w:t>
      </w:r>
      <w:r w:rsidR="008C45CB">
        <w:rPr>
          <w:rFonts w:ascii="Arial" w:hAnsi="Arial" w:cs="Arial"/>
        </w:rPr>
        <w:t>ä</w:t>
      </w:r>
      <w:r w:rsidR="00443E90">
        <w:rPr>
          <w:rFonts w:ascii="Arial" w:hAnsi="Arial" w:cs="Arial"/>
        </w:rPr>
        <w:t>ssigt werden soll. Die Prioritä</w:t>
      </w:r>
      <w:r w:rsidRPr="009D077B">
        <w:rPr>
          <w:rFonts w:ascii="Arial" w:hAnsi="Arial" w:cs="Arial"/>
        </w:rPr>
        <w:t>ten seien folgenderma</w:t>
      </w:r>
      <w:r w:rsidR="00443E90">
        <w:rPr>
          <w:rFonts w:ascii="Arial" w:hAnsi="Arial" w:cs="Arial"/>
        </w:rPr>
        <w:t>ßen defi</w:t>
      </w:r>
      <w:r w:rsidRPr="009D077B">
        <w:rPr>
          <w:rFonts w:ascii="Arial" w:hAnsi="Arial" w:cs="Arial"/>
        </w:rPr>
        <w:t xml:space="preserve">niert: </w:t>
      </w:r>
      <w:proofErr w:type="spellStart"/>
      <w:r w:rsidRPr="009D077B">
        <w:rPr>
          <w:rFonts w:ascii="Arial" w:eastAsia="Calibri" w:hAnsi="Arial" w:cs="Arial"/>
          <w:i/>
        </w:rPr>
        <w:t>Prio</w:t>
      </w:r>
      <w:proofErr w:type="spellEnd"/>
      <w:r w:rsidRPr="009D077B">
        <w:rPr>
          <w:rFonts w:ascii="Arial" w:eastAsia="Calibri" w:hAnsi="Arial" w:cs="Arial"/>
        </w:rPr>
        <w:t>(</w:t>
      </w:r>
      <w:r w:rsidRPr="009D077B">
        <w:rPr>
          <w:rFonts w:ascii="Arial" w:eastAsia="Calibri" w:hAnsi="Arial" w:cs="Arial"/>
          <w:i/>
        </w:rPr>
        <w:t>B</w:t>
      </w:r>
      <w:r w:rsidRPr="009D077B">
        <w:rPr>
          <w:rFonts w:ascii="Arial" w:eastAsia="Calibri" w:hAnsi="Arial" w:cs="Arial"/>
        </w:rPr>
        <w:t xml:space="preserve">) </w:t>
      </w:r>
      <w:r w:rsidRPr="009D077B">
        <w:rPr>
          <w:rFonts w:ascii="Arial" w:eastAsia="Cambria" w:hAnsi="Arial" w:cs="Arial"/>
          <w:i/>
        </w:rPr>
        <w:t xml:space="preserve">&gt; </w:t>
      </w:r>
      <w:proofErr w:type="spellStart"/>
      <w:r w:rsidRPr="009D077B">
        <w:rPr>
          <w:rFonts w:ascii="Arial" w:eastAsia="Calibri" w:hAnsi="Arial" w:cs="Arial"/>
          <w:i/>
        </w:rPr>
        <w:t>Prio</w:t>
      </w:r>
      <w:proofErr w:type="spellEnd"/>
      <w:r w:rsidRPr="009D077B">
        <w:rPr>
          <w:rFonts w:ascii="Arial" w:eastAsia="Calibri" w:hAnsi="Arial" w:cs="Arial"/>
        </w:rPr>
        <w:t>(</w:t>
      </w:r>
      <w:r w:rsidRPr="009D077B">
        <w:rPr>
          <w:rFonts w:ascii="Arial" w:eastAsia="Calibri" w:hAnsi="Arial" w:cs="Arial"/>
          <w:i/>
        </w:rPr>
        <w:t>Z</w:t>
      </w:r>
      <w:r w:rsidRPr="009D077B">
        <w:rPr>
          <w:rFonts w:ascii="Arial" w:eastAsia="Calibri" w:hAnsi="Arial" w:cs="Arial"/>
        </w:rPr>
        <w:t xml:space="preserve">) </w:t>
      </w:r>
      <w:r w:rsidRPr="009D077B">
        <w:rPr>
          <w:rFonts w:ascii="Arial" w:eastAsia="Cambria" w:hAnsi="Arial" w:cs="Arial"/>
          <w:i/>
        </w:rPr>
        <w:t xml:space="preserve">&gt; </w:t>
      </w:r>
      <w:proofErr w:type="spellStart"/>
      <w:r w:rsidRPr="009D077B">
        <w:rPr>
          <w:rFonts w:ascii="Arial" w:eastAsia="Calibri" w:hAnsi="Arial" w:cs="Arial"/>
          <w:i/>
        </w:rPr>
        <w:t>Prio</w:t>
      </w:r>
      <w:proofErr w:type="spellEnd"/>
      <w:r w:rsidRPr="009D077B">
        <w:rPr>
          <w:rFonts w:ascii="Arial" w:eastAsia="Calibri" w:hAnsi="Arial" w:cs="Arial"/>
        </w:rPr>
        <w:t>(</w:t>
      </w:r>
      <w:r w:rsidRPr="009D077B">
        <w:rPr>
          <w:rFonts w:ascii="Arial" w:eastAsia="Calibri" w:hAnsi="Arial" w:cs="Arial"/>
          <w:i/>
        </w:rPr>
        <w:t>M</w:t>
      </w:r>
      <w:r w:rsidRPr="009D077B">
        <w:rPr>
          <w:rFonts w:ascii="Arial" w:eastAsia="Calibri" w:hAnsi="Arial" w:cs="Arial"/>
        </w:rPr>
        <w:t>)</w:t>
      </w:r>
      <w:r w:rsidRPr="009D077B">
        <w:rPr>
          <w:rFonts w:ascii="Arial" w:hAnsi="Arial" w:cs="Arial"/>
        </w:rPr>
        <w:t>. Beachten Sie hierbei, dass der M-Auftrag und der B-Auftrag ihren Zugri</w:t>
      </w:r>
      <w:r w:rsidR="00443E90">
        <w:rPr>
          <w:rFonts w:ascii="Arial" w:hAnsi="Arial" w:cs="Arial"/>
        </w:rPr>
        <w:t>ff</w:t>
      </w:r>
      <w:r w:rsidRPr="009D077B">
        <w:rPr>
          <w:rFonts w:ascii="Arial" w:hAnsi="Arial" w:cs="Arial"/>
        </w:rPr>
        <w:t xml:space="preserve"> auf eine gemeinsame Ressource mittels </w:t>
      </w:r>
      <w:proofErr w:type="gramStart"/>
      <w:r w:rsidRPr="009D077B">
        <w:rPr>
          <w:rFonts w:ascii="Arial" w:hAnsi="Arial" w:cs="Arial"/>
        </w:rPr>
        <w:t>einer Semaphor</w:t>
      </w:r>
      <w:r w:rsidR="00443E90">
        <w:rPr>
          <w:rFonts w:ascii="Arial" w:hAnsi="Arial" w:cs="Arial"/>
        </w:rPr>
        <w:t>e</w:t>
      </w:r>
      <w:proofErr w:type="gramEnd"/>
      <w:r w:rsidR="00443E90">
        <w:rPr>
          <w:rFonts w:ascii="Arial" w:hAnsi="Arial" w:cs="Arial"/>
        </w:rPr>
        <w:t xml:space="preserve"> synchronisieren und die Verdrä</w:t>
      </w:r>
      <w:r w:rsidRPr="009D077B">
        <w:rPr>
          <w:rFonts w:ascii="Arial" w:hAnsi="Arial" w:cs="Arial"/>
        </w:rPr>
        <w:t xml:space="preserve">ngung eines </w:t>
      </w:r>
      <w:r w:rsidRPr="009D077B">
        <w:rPr>
          <w:rFonts w:ascii="Arial" w:hAnsi="Arial" w:cs="Arial"/>
        </w:rPr>
        <w:lastRenderedPageBreak/>
        <w:t>Auftrags nur geschieht, wenn der h her priorisierte Auftrag alle erforderlichen Ressour</w:t>
      </w:r>
      <w:r w:rsidR="00443E90">
        <w:rPr>
          <w:rFonts w:ascii="Arial" w:hAnsi="Arial" w:cs="Arial"/>
        </w:rPr>
        <w:t>cen erhä</w:t>
      </w:r>
      <w:r w:rsidRPr="009D077B">
        <w:rPr>
          <w:rFonts w:ascii="Arial" w:hAnsi="Arial" w:cs="Arial"/>
        </w:rPr>
        <w:t>lt.</w:t>
      </w:r>
    </w:p>
    <w:tbl>
      <w:tblPr>
        <w:tblStyle w:val="TableGrid"/>
        <w:tblW w:w="3250" w:type="dxa"/>
        <w:tblInd w:w="545" w:type="dxa"/>
        <w:tblCellMar>
          <w:top w:w="21" w:type="dxa"/>
          <w:right w:w="115" w:type="dxa"/>
        </w:tblCellMar>
        <w:tblLook w:val="04A0" w:firstRow="1" w:lastRow="0" w:firstColumn="1" w:lastColumn="0" w:noHBand="0" w:noVBand="1"/>
      </w:tblPr>
      <w:tblGrid>
        <w:gridCol w:w="1881"/>
        <w:gridCol w:w="559"/>
        <w:gridCol w:w="450"/>
        <w:gridCol w:w="360"/>
      </w:tblGrid>
      <w:tr w:rsidR="009D077B" w:rsidRPr="009D077B" w14:paraId="15B3B36E" w14:textId="77777777" w:rsidTr="001643EC">
        <w:trPr>
          <w:trHeight w:val="384"/>
        </w:trPr>
        <w:tc>
          <w:tcPr>
            <w:tcW w:w="1894" w:type="dxa"/>
            <w:tcBorders>
              <w:top w:val="single" w:sz="7" w:space="0" w:color="000000"/>
              <w:left w:val="nil"/>
              <w:bottom w:val="single" w:sz="4" w:space="0" w:color="000000"/>
              <w:right w:val="nil"/>
            </w:tcBorders>
          </w:tcPr>
          <w:p w14:paraId="6633EBA8" w14:textId="77777777" w:rsidR="009D077B" w:rsidRPr="009D077B" w:rsidRDefault="009D077B" w:rsidP="001643EC">
            <w:pPr>
              <w:spacing w:line="259" w:lineRule="auto"/>
              <w:ind w:left="120"/>
              <w:rPr>
                <w:rFonts w:ascii="Arial" w:hAnsi="Arial" w:cs="Arial"/>
              </w:rPr>
            </w:pPr>
            <w:r w:rsidRPr="009D077B">
              <w:rPr>
                <w:rFonts w:ascii="Arial" w:hAnsi="Arial" w:cs="Arial"/>
              </w:rPr>
              <w:t>Auftrag</w:t>
            </w:r>
          </w:p>
        </w:tc>
        <w:tc>
          <w:tcPr>
            <w:tcW w:w="564" w:type="dxa"/>
            <w:tcBorders>
              <w:top w:val="single" w:sz="7" w:space="0" w:color="000000"/>
              <w:left w:val="nil"/>
              <w:bottom w:val="single" w:sz="4" w:space="0" w:color="000000"/>
              <w:right w:val="nil"/>
            </w:tcBorders>
          </w:tcPr>
          <w:p w14:paraId="70E4729B" w14:textId="77777777" w:rsidR="009D077B" w:rsidRPr="009D077B" w:rsidRDefault="009D077B" w:rsidP="001643EC">
            <w:pPr>
              <w:spacing w:line="259" w:lineRule="auto"/>
              <w:ind w:left="117"/>
              <w:rPr>
                <w:rFonts w:ascii="Arial" w:hAnsi="Arial" w:cs="Arial"/>
              </w:rPr>
            </w:pPr>
            <w:r w:rsidRPr="009D077B">
              <w:rPr>
                <w:rFonts w:ascii="Arial" w:eastAsia="Calibri" w:hAnsi="Arial" w:cs="Arial"/>
                <w:i/>
              </w:rPr>
              <w:t>M</w:t>
            </w:r>
          </w:p>
        </w:tc>
        <w:tc>
          <w:tcPr>
            <w:tcW w:w="456" w:type="dxa"/>
            <w:tcBorders>
              <w:top w:val="single" w:sz="7" w:space="0" w:color="000000"/>
              <w:left w:val="nil"/>
              <w:bottom w:val="single" w:sz="4" w:space="0" w:color="000000"/>
              <w:right w:val="nil"/>
            </w:tcBorders>
          </w:tcPr>
          <w:p w14:paraId="070D97B4" w14:textId="77777777" w:rsidR="009D077B" w:rsidRPr="009D077B" w:rsidRDefault="009D077B" w:rsidP="001643EC">
            <w:pPr>
              <w:spacing w:line="259" w:lineRule="auto"/>
              <w:ind w:left="53"/>
              <w:rPr>
                <w:rFonts w:ascii="Arial" w:hAnsi="Arial" w:cs="Arial"/>
              </w:rPr>
            </w:pPr>
            <w:r w:rsidRPr="009D077B">
              <w:rPr>
                <w:rFonts w:ascii="Arial" w:eastAsia="Calibri" w:hAnsi="Arial" w:cs="Arial"/>
                <w:i/>
              </w:rPr>
              <w:t>B</w:t>
            </w:r>
          </w:p>
        </w:tc>
        <w:tc>
          <w:tcPr>
            <w:tcW w:w="336" w:type="dxa"/>
            <w:tcBorders>
              <w:top w:val="single" w:sz="7" w:space="0" w:color="000000"/>
              <w:left w:val="nil"/>
              <w:bottom w:val="single" w:sz="4" w:space="0" w:color="000000"/>
              <w:right w:val="nil"/>
            </w:tcBorders>
          </w:tcPr>
          <w:p w14:paraId="2F817D61" w14:textId="77777777" w:rsidR="009D077B" w:rsidRPr="009D077B" w:rsidRDefault="009D077B" w:rsidP="001643EC">
            <w:pPr>
              <w:spacing w:line="259" w:lineRule="auto"/>
              <w:ind w:left="57"/>
              <w:rPr>
                <w:rFonts w:ascii="Arial" w:hAnsi="Arial" w:cs="Arial"/>
              </w:rPr>
            </w:pPr>
            <w:r w:rsidRPr="009D077B">
              <w:rPr>
                <w:rFonts w:ascii="Arial" w:eastAsia="Calibri" w:hAnsi="Arial" w:cs="Arial"/>
                <w:i/>
              </w:rPr>
              <w:t>Z</w:t>
            </w:r>
          </w:p>
        </w:tc>
      </w:tr>
      <w:tr w:rsidR="009D077B" w:rsidRPr="009D077B" w14:paraId="3CDA974D" w14:textId="77777777" w:rsidTr="001643EC">
        <w:trPr>
          <w:trHeight w:val="343"/>
        </w:trPr>
        <w:tc>
          <w:tcPr>
            <w:tcW w:w="1894" w:type="dxa"/>
            <w:tcBorders>
              <w:top w:val="single" w:sz="4" w:space="0" w:color="000000"/>
              <w:left w:val="nil"/>
              <w:bottom w:val="nil"/>
              <w:right w:val="nil"/>
            </w:tcBorders>
          </w:tcPr>
          <w:p w14:paraId="29F7377D" w14:textId="77777777" w:rsidR="009D077B" w:rsidRPr="009D077B" w:rsidRDefault="009D077B" w:rsidP="001643EC">
            <w:pPr>
              <w:spacing w:line="259" w:lineRule="auto"/>
              <w:ind w:left="120"/>
              <w:rPr>
                <w:rFonts w:ascii="Arial" w:hAnsi="Arial" w:cs="Arial"/>
              </w:rPr>
            </w:pPr>
            <w:r w:rsidRPr="009D077B">
              <w:rPr>
                <w:rFonts w:ascii="Arial" w:hAnsi="Arial" w:cs="Arial"/>
              </w:rPr>
              <w:t xml:space="preserve">Periodendauer </w:t>
            </w:r>
            <w:proofErr w:type="spellStart"/>
            <w:r w:rsidRPr="009D077B">
              <w:rPr>
                <w:rFonts w:ascii="Arial" w:eastAsia="Calibri" w:hAnsi="Arial" w:cs="Arial"/>
                <w:i/>
              </w:rPr>
              <w:t>p</w:t>
            </w:r>
            <w:r w:rsidRPr="009D077B">
              <w:rPr>
                <w:rFonts w:ascii="Arial" w:eastAsia="Calibri" w:hAnsi="Arial" w:cs="Arial"/>
                <w:i/>
                <w:vertAlign w:val="subscript"/>
              </w:rPr>
              <w:t>i</w:t>
            </w:r>
            <w:proofErr w:type="spellEnd"/>
          </w:p>
        </w:tc>
        <w:tc>
          <w:tcPr>
            <w:tcW w:w="564" w:type="dxa"/>
            <w:tcBorders>
              <w:top w:val="single" w:sz="4" w:space="0" w:color="000000"/>
              <w:left w:val="nil"/>
              <w:bottom w:val="nil"/>
              <w:right w:val="nil"/>
            </w:tcBorders>
          </w:tcPr>
          <w:p w14:paraId="0C18768D" w14:textId="77777777" w:rsidR="009D077B" w:rsidRPr="009D077B" w:rsidRDefault="009D077B" w:rsidP="001643EC">
            <w:pPr>
              <w:spacing w:line="259" w:lineRule="auto"/>
              <w:rPr>
                <w:rFonts w:ascii="Arial" w:hAnsi="Arial" w:cs="Arial"/>
              </w:rPr>
            </w:pPr>
            <w:r w:rsidRPr="009D077B">
              <w:rPr>
                <w:rFonts w:ascii="Arial" w:hAnsi="Arial" w:cs="Arial"/>
              </w:rPr>
              <w:t>115</w:t>
            </w:r>
          </w:p>
        </w:tc>
        <w:tc>
          <w:tcPr>
            <w:tcW w:w="456" w:type="dxa"/>
            <w:tcBorders>
              <w:top w:val="single" w:sz="4" w:space="0" w:color="000000"/>
              <w:left w:val="nil"/>
              <w:bottom w:val="nil"/>
              <w:right w:val="nil"/>
            </w:tcBorders>
          </w:tcPr>
          <w:p w14:paraId="2188C548" w14:textId="77777777" w:rsidR="009D077B" w:rsidRPr="009D077B" w:rsidRDefault="009D077B" w:rsidP="001643EC">
            <w:pPr>
              <w:spacing w:line="259" w:lineRule="auto"/>
              <w:rPr>
                <w:rFonts w:ascii="Arial" w:hAnsi="Arial" w:cs="Arial"/>
              </w:rPr>
            </w:pPr>
            <w:r w:rsidRPr="009D077B">
              <w:rPr>
                <w:rFonts w:ascii="Arial" w:hAnsi="Arial" w:cs="Arial"/>
              </w:rPr>
              <w:t>40</w:t>
            </w:r>
          </w:p>
        </w:tc>
        <w:tc>
          <w:tcPr>
            <w:tcW w:w="336" w:type="dxa"/>
            <w:tcBorders>
              <w:top w:val="single" w:sz="4" w:space="0" w:color="000000"/>
              <w:left w:val="nil"/>
              <w:bottom w:val="nil"/>
              <w:right w:val="nil"/>
            </w:tcBorders>
          </w:tcPr>
          <w:p w14:paraId="17052EA1" w14:textId="77777777" w:rsidR="009D077B" w:rsidRPr="009D077B" w:rsidRDefault="009D077B" w:rsidP="001643EC">
            <w:pPr>
              <w:spacing w:line="259" w:lineRule="auto"/>
              <w:rPr>
                <w:rFonts w:ascii="Arial" w:hAnsi="Arial" w:cs="Arial"/>
              </w:rPr>
            </w:pPr>
            <w:r w:rsidRPr="009D077B">
              <w:rPr>
                <w:rFonts w:ascii="Arial" w:hAnsi="Arial" w:cs="Arial"/>
              </w:rPr>
              <w:t>60</w:t>
            </w:r>
          </w:p>
        </w:tc>
      </w:tr>
      <w:tr w:rsidR="009D077B" w:rsidRPr="009D077B" w14:paraId="04FB9806" w14:textId="77777777" w:rsidTr="001643EC">
        <w:trPr>
          <w:trHeight w:val="312"/>
        </w:trPr>
        <w:tc>
          <w:tcPr>
            <w:tcW w:w="1894" w:type="dxa"/>
            <w:tcBorders>
              <w:top w:val="nil"/>
              <w:left w:val="nil"/>
              <w:bottom w:val="single" w:sz="7" w:space="0" w:color="000000"/>
              <w:right w:val="nil"/>
            </w:tcBorders>
          </w:tcPr>
          <w:p w14:paraId="28EB4362" w14:textId="77777777" w:rsidR="009D077B" w:rsidRPr="009D077B" w:rsidRDefault="009D077B" w:rsidP="001643EC">
            <w:pPr>
              <w:spacing w:line="259" w:lineRule="auto"/>
              <w:ind w:left="120"/>
              <w:rPr>
                <w:rFonts w:ascii="Arial" w:hAnsi="Arial" w:cs="Arial"/>
              </w:rPr>
            </w:pPr>
            <w:r w:rsidRPr="009D077B">
              <w:rPr>
                <w:rFonts w:ascii="Arial" w:hAnsi="Arial" w:cs="Arial"/>
              </w:rPr>
              <w:t xml:space="preserve">Bedienzeit </w:t>
            </w:r>
            <w:r w:rsidRPr="009D077B">
              <w:rPr>
                <w:rFonts w:ascii="Arial" w:eastAsia="Calibri" w:hAnsi="Arial" w:cs="Arial"/>
                <w:i/>
              </w:rPr>
              <w:t>b</w:t>
            </w:r>
            <w:r w:rsidRPr="009D077B">
              <w:rPr>
                <w:rFonts w:ascii="Arial" w:eastAsia="Calibri" w:hAnsi="Arial" w:cs="Arial"/>
                <w:i/>
                <w:vertAlign w:val="subscript"/>
              </w:rPr>
              <w:t>i</w:t>
            </w:r>
          </w:p>
        </w:tc>
        <w:tc>
          <w:tcPr>
            <w:tcW w:w="564" w:type="dxa"/>
            <w:tcBorders>
              <w:top w:val="nil"/>
              <w:left w:val="nil"/>
              <w:bottom w:val="single" w:sz="7" w:space="0" w:color="000000"/>
              <w:right w:val="nil"/>
            </w:tcBorders>
          </w:tcPr>
          <w:p w14:paraId="6484DB58" w14:textId="77777777" w:rsidR="009D077B" w:rsidRPr="009D077B" w:rsidRDefault="009D077B" w:rsidP="001643EC">
            <w:pPr>
              <w:spacing w:line="259" w:lineRule="auto"/>
              <w:ind w:left="108"/>
              <w:rPr>
                <w:rFonts w:ascii="Arial" w:hAnsi="Arial" w:cs="Arial"/>
              </w:rPr>
            </w:pPr>
            <w:r w:rsidRPr="009D077B">
              <w:rPr>
                <w:rFonts w:ascii="Arial" w:hAnsi="Arial" w:cs="Arial"/>
              </w:rPr>
              <w:t>30</w:t>
            </w:r>
          </w:p>
        </w:tc>
        <w:tc>
          <w:tcPr>
            <w:tcW w:w="456" w:type="dxa"/>
            <w:tcBorders>
              <w:top w:val="nil"/>
              <w:left w:val="nil"/>
              <w:bottom w:val="single" w:sz="7" w:space="0" w:color="000000"/>
              <w:right w:val="nil"/>
            </w:tcBorders>
          </w:tcPr>
          <w:p w14:paraId="57DFA984" w14:textId="77777777" w:rsidR="009D077B" w:rsidRPr="009D077B" w:rsidRDefault="009D077B" w:rsidP="001643EC">
            <w:pPr>
              <w:spacing w:line="259" w:lineRule="auto"/>
              <w:rPr>
                <w:rFonts w:ascii="Arial" w:hAnsi="Arial" w:cs="Arial"/>
              </w:rPr>
            </w:pPr>
            <w:r w:rsidRPr="009D077B">
              <w:rPr>
                <w:rFonts w:ascii="Arial" w:hAnsi="Arial" w:cs="Arial"/>
              </w:rPr>
              <w:t>10</w:t>
            </w:r>
          </w:p>
        </w:tc>
        <w:tc>
          <w:tcPr>
            <w:tcW w:w="336" w:type="dxa"/>
            <w:tcBorders>
              <w:top w:val="nil"/>
              <w:left w:val="nil"/>
              <w:bottom w:val="single" w:sz="7" w:space="0" w:color="000000"/>
              <w:right w:val="nil"/>
            </w:tcBorders>
          </w:tcPr>
          <w:p w14:paraId="3A771208" w14:textId="77777777" w:rsidR="009D077B" w:rsidRPr="009D077B" w:rsidRDefault="009D077B" w:rsidP="001643EC">
            <w:pPr>
              <w:spacing w:line="259" w:lineRule="auto"/>
              <w:rPr>
                <w:rFonts w:ascii="Arial" w:hAnsi="Arial" w:cs="Arial"/>
              </w:rPr>
            </w:pPr>
            <w:r w:rsidRPr="009D077B">
              <w:rPr>
                <w:rFonts w:ascii="Arial" w:hAnsi="Arial" w:cs="Arial"/>
              </w:rPr>
              <w:t>20</w:t>
            </w:r>
          </w:p>
        </w:tc>
      </w:tr>
    </w:tbl>
    <w:p w14:paraId="76F1DC28" w14:textId="77777777" w:rsidR="00CD1E27" w:rsidRDefault="00CD1E27" w:rsidP="00CD1E27">
      <w:pPr>
        <w:spacing w:after="142" w:line="255" w:lineRule="auto"/>
        <w:ind w:left="546" w:right="262"/>
        <w:jc w:val="both"/>
        <w:rPr>
          <w:rFonts w:ascii="Arial" w:hAnsi="Arial" w:cs="Arial"/>
        </w:rPr>
      </w:pPr>
    </w:p>
    <w:tbl>
      <w:tblPr>
        <w:tblW w:w="8040" w:type="dxa"/>
        <w:tblInd w:w="70" w:type="dxa"/>
        <w:tblCellMar>
          <w:left w:w="70" w:type="dxa"/>
          <w:right w:w="70" w:type="dxa"/>
        </w:tblCellMar>
        <w:tblLook w:val="04A0" w:firstRow="1" w:lastRow="0" w:firstColumn="1" w:lastColumn="0" w:noHBand="0" w:noVBand="1"/>
      </w:tblPr>
      <w:tblGrid>
        <w:gridCol w:w="1200"/>
        <w:gridCol w:w="380"/>
        <w:gridCol w:w="380"/>
        <w:gridCol w:w="380"/>
        <w:gridCol w:w="380"/>
        <w:gridCol w:w="380"/>
        <w:gridCol w:w="380"/>
        <w:gridCol w:w="380"/>
        <w:gridCol w:w="380"/>
        <w:gridCol w:w="380"/>
        <w:gridCol w:w="380"/>
        <w:gridCol w:w="384"/>
        <w:gridCol w:w="384"/>
        <w:gridCol w:w="384"/>
        <w:gridCol w:w="384"/>
        <w:gridCol w:w="384"/>
        <w:gridCol w:w="384"/>
        <w:gridCol w:w="384"/>
        <w:gridCol w:w="384"/>
      </w:tblGrid>
      <w:tr w:rsidR="00CD1E27" w:rsidRPr="00CD1E27" w14:paraId="0337F3CF" w14:textId="77777777" w:rsidTr="00CD1E27">
        <w:trPr>
          <w:trHeight w:val="300"/>
        </w:trPr>
        <w:tc>
          <w:tcPr>
            <w:tcW w:w="1200" w:type="dxa"/>
            <w:tcBorders>
              <w:top w:val="nil"/>
              <w:left w:val="nil"/>
              <w:bottom w:val="nil"/>
              <w:right w:val="nil"/>
            </w:tcBorders>
            <w:shd w:val="clear" w:color="auto" w:fill="auto"/>
            <w:noWrap/>
            <w:vAlign w:val="bottom"/>
            <w:hideMark/>
          </w:tcPr>
          <w:p w14:paraId="310A0D42"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B</w:t>
            </w:r>
          </w:p>
        </w:tc>
        <w:tc>
          <w:tcPr>
            <w:tcW w:w="380" w:type="dxa"/>
            <w:tcBorders>
              <w:top w:val="nil"/>
              <w:left w:val="nil"/>
              <w:bottom w:val="nil"/>
              <w:right w:val="nil"/>
            </w:tcBorders>
            <w:shd w:val="clear" w:color="000000" w:fill="BFBFBF"/>
            <w:noWrap/>
            <w:vAlign w:val="bottom"/>
            <w:hideMark/>
          </w:tcPr>
          <w:p w14:paraId="69AB5971"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6D93344A"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4349FED5"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8C20647"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F8CBAD"/>
            <w:noWrap/>
            <w:vAlign w:val="bottom"/>
            <w:hideMark/>
          </w:tcPr>
          <w:p w14:paraId="16777D8E"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c>
          <w:tcPr>
            <w:tcW w:w="380" w:type="dxa"/>
            <w:tcBorders>
              <w:top w:val="nil"/>
              <w:left w:val="nil"/>
              <w:bottom w:val="nil"/>
              <w:right w:val="nil"/>
            </w:tcBorders>
            <w:shd w:val="clear" w:color="auto" w:fill="FBD4B4" w:themeFill="accent6" w:themeFillTint="66"/>
            <w:noWrap/>
            <w:vAlign w:val="bottom"/>
            <w:hideMark/>
          </w:tcPr>
          <w:p w14:paraId="01186710" w14:textId="78D2CB86" w:rsidR="00CD1E27" w:rsidRPr="00CD1E27" w:rsidRDefault="00CD1E27" w:rsidP="00CD1E27">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X</w:t>
            </w:r>
          </w:p>
        </w:tc>
        <w:tc>
          <w:tcPr>
            <w:tcW w:w="380" w:type="dxa"/>
            <w:tcBorders>
              <w:top w:val="nil"/>
              <w:left w:val="nil"/>
              <w:bottom w:val="nil"/>
              <w:right w:val="nil"/>
            </w:tcBorders>
            <w:shd w:val="clear" w:color="000000" w:fill="BFBFBF"/>
            <w:noWrap/>
            <w:vAlign w:val="bottom"/>
            <w:hideMark/>
          </w:tcPr>
          <w:p w14:paraId="20368650"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66CB7910"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26F04387"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A5B52A1"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4C7DDA5B"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132EB62B"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020F52B0"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0E3CCDB"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5E36B9C3"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74815444"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208A9A29"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048C847"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r>
      <w:tr w:rsidR="00CD1E27" w:rsidRPr="00CD1E27" w14:paraId="16576C79" w14:textId="77777777" w:rsidTr="00CD1E27">
        <w:trPr>
          <w:trHeight w:val="300"/>
        </w:trPr>
        <w:tc>
          <w:tcPr>
            <w:tcW w:w="1200" w:type="dxa"/>
            <w:tcBorders>
              <w:top w:val="nil"/>
              <w:left w:val="nil"/>
              <w:bottom w:val="nil"/>
              <w:right w:val="nil"/>
            </w:tcBorders>
            <w:shd w:val="clear" w:color="auto" w:fill="auto"/>
            <w:noWrap/>
            <w:vAlign w:val="bottom"/>
            <w:hideMark/>
          </w:tcPr>
          <w:p w14:paraId="1490FF88"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Z</w:t>
            </w:r>
          </w:p>
        </w:tc>
        <w:tc>
          <w:tcPr>
            <w:tcW w:w="380" w:type="dxa"/>
            <w:tcBorders>
              <w:top w:val="nil"/>
              <w:left w:val="nil"/>
              <w:bottom w:val="nil"/>
              <w:right w:val="nil"/>
            </w:tcBorders>
            <w:shd w:val="clear" w:color="auto" w:fill="auto"/>
            <w:noWrap/>
            <w:vAlign w:val="bottom"/>
            <w:hideMark/>
          </w:tcPr>
          <w:p w14:paraId="19A7B028"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000000" w:fill="BFBFBF"/>
            <w:noWrap/>
            <w:vAlign w:val="bottom"/>
            <w:hideMark/>
          </w:tcPr>
          <w:p w14:paraId="511DA51E"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79544307"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309C64DF"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7AD68644"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2E9D4F1"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F9AED4E"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658E9550"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2A02FEF2"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4FFB5E6F"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79629DF7"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752FE2C"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5EDB820"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2BBD6ACF"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1CB7501B"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000000" w:fill="BFBFBF"/>
            <w:noWrap/>
            <w:vAlign w:val="bottom"/>
            <w:hideMark/>
          </w:tcPr>
          <w:p w14:paraId="3F88EB88"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02C0A471"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337122F9"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r>
      <w:tr w:rsidR="00CD1E27" w:rsidRPr="00CD1E27" w14:paraId="7A0F9725" w14:textId="77777777" w:rsidTr="00CD1E27">
        <w:trPr>
          <w:trHeight w:val="300"/>
        </w:trPr>
        <w:tc>
          <w:tcPr>
            <w:tcW w:w="1200" w:type="dxa"/>
            <w:tcBorders>
              <w:top w:val="nil"/>
              <w:left w:val="nil"/>
              <w:bottom w:val="nil"/>
              <w:right w:val="nil"/>
            </w:tcBorders>
            <w:shd w:val="clear" w:color="auto" w:fill="auto"/>
            <w:noWrap/>
            <w:vAlign w:val="bottom"/>
            <w:hideMark/>
          </w:tcPr>
          <w:p w14:paraId="32E92969"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M</w:t>
            </w:r>
          </w:p>
        </w:tc>
        <w:tc>
          <w:tcPr>
            <w:tcW w:w="380" w:type="dxa"/>
            <w:tcBorders>
              <w:top w:val="nil"/>
              <w:left w:val="nil"/>
              <w:bottom w:val="nil"/>
              <w:right w:val="nil"/>
            </w:tcBorders>
            <w:shd w:val="clear" w:color="auto" w:fill="auto"/>
            <w:noWrap/>
            <w:vAlign w:val="bottom"/>
            <w:hideMark/>
          </w:tcPr>
          <w:p w14:paraId="35E6779D"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65878D09"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C3A8BA8"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0D0C6967"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30343ED4"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5F5B1D83"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458803E8"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0E0AA28B"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90A5802"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CDF1055"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4824AEC"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5810280"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14995E9"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F08C1F8"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E061506"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auto" w:fill="auto"/>
            <w:noWrap/>
            <w:vAlign w:val="bottom"/>
            <w:hideMark/>
          </w:tcPr>
          <w:p w14:paraId="6A61370E"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000000" w:fill="BFBFBF"/>
            <w:noWrap/>
            <w:vAlign w:val="bottom"/>
            <w:hideMark/>
          </w:tcPr>
          <w:p w14:paraId="2E8A16EA"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029DC808"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r>
      <w:tr w:rsidR="00CD1E27" w:rsidRPr="00CD1E27" w14:paraId="3B2ED387" w14:textId="77777777" w:rsidTr="00CD1E27">
        <w:trPr>
          <w:trHeight w:val="300"/>
        </w:trPr>
        <w:tc>
          <w:tcPr>
            <w:tcW w:w="1200" w:type="dxa"/>
            <w:tcBorders>
              <w:top w:val="nil"/>
              <w:left w:val="nil"/>
              <w:bottom w:val="nil"/>
              <w:right w:val="nil"/>
            </w:tcBorders>
            <w:shd w:val="clear" w:color="auto" w:fill="auto"/>
            <w:noWrap/>
            <w:vAlign w:val="bottom"/>
            <w:hideMark/>
          </w:tcPr>
          <w:p w14:paraId="43266825"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33762E08"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0</w:t>
            </w:r>
          </w:p>
        </w:tc>
        <w:tc>
          <w:tcPr>
            <w:tcW w:w="380" w:type="dxa"/>
            <w:tcBorders>
              <w:top w:val="nil"/>
              <w:left w:val="nil"/>
              <w:bottom w:val="nil"/>
              <w:right w:val="nil"/>
            </w:tcBorders>
            <w:shd w:val="clear" w:color="auto" w:fill="auto"/>
            <w:noWrap/>
            <w:vAlign w:val="bottom"/>
            <w:hideMark/>
          </w:tcPr>
          <w:p w14:paraId="57D0B389"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10</w:t>
            </w:r>
          </w:p>
        </w:tc>
        <w:tc>
          <w:tcPr>
            <w:tcW w:w="380" w:type="dxa"/>
            <w:tcBorders>
              <w:top w:val="nil"/>
              <w:left w:val="nil"/>
              <w:bottom w:val="nil"/>
              <w:right w:val="nil"/>
            </w:tcBorders>
            <w:shd w:val="clear" w:color="auto" w:fill="auto"/>
            <w:noWrap/>
            <w:vAlign w:val="bottom"/>
            <w:hideMark/>
          </w:tcPr>
          <w:p w14:paraId="7C84654F"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20</w:t>
            </w:r>
          </w:p>
        </w:tc>
        <w:tc>
          <w:tcPr>
            <w:tcW w:w="380" w:type="dxa"/>
            <w:tcBorders>
              <w:top w:val="nil"/>
              <w:left w:val="nil"/>
              <w:bottom w:val="nil"/>
              <w:right w:val="nil"/>
            </w:tcBorders>
            <w:shd w:val="clear" w:color="auto" w:fill="auto"/>
            <w:noWrap/>
            <w:vAlign w:val="bottom"/>
            <w:hideMark/>
          </w:tcPr>
          <w:p w14:paraId="7E2F8008"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30</w:t>
            </w:r>
          </w:p>
        </w:tc>
        <w:tc>
          <w:tcPr>
            <w:tcW w:w="380" w:type="dxa"/>
            <w:tcBorders>
              <w:top w:val="nil"/>
              <w:left w:val="nil"/>
              <w:bottom w:val="nil"/>
              <w:right w:val="nil"/>
            </w:tcBorders>
            <w:shd w:val="clear" w:color="auto" w:fill="auto"/>
            <w:noWrap/>
            <w:vAlign w:val="bottom"/>
            <w:hideMark/>
          </w:tcPr>
          <w:p w14:paraId="7F4FA851"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40</w:t>
            </w:r>
          </w:p>
        </w:tc>
        <w:tc>
          <w:tcPr>
            <w:tcW w:w="380" w:type="dxa"/>
            <w:tcBorders>
              <w:top w:val="nil"/>
              <w:left w:val="nil"/>
              <w:bottom w:val="nil"/>
              <w:right w:val="nil"/>
            </w:tcBorders>
            <w:shd w:val="clear" w:color="auto" w:fill="auto"/>
            <w:noWrap/>
            <w:vAlign w:val="bottom"/>
            <w:hideMark/>
          </w:tcPr>
          <w:p w14:paraId="2DF91D8B"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50</w:t>
            </w:r>
          </w:p>
        </w:tc>
        <w:tc>
          <w:tcPr>
            <w:tcW w:w="380" w:type="dxa"/>
            <w:tcBorders>
              <w:top w:val="nil"/>
              <w:left w:val="nil"/>
              <w:bottom w:val="nil"/>
              <w:right w:val="nil"/>
            </w:tcBorders>
            <w:shd w:val="clear" w:color="auto" w:fill="auto"/>
            <w:noWrap/>
            <w:vAlign w:val="bottom"/>
            <w:hideMark/>
          </w:tcPr>
          <w:p w14:paraId="48EF298C"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60</w:t>
            </w:r>
          </w:p>
        </w:tc>
        <w:tc>
          <w:tcPr>
            <w:tcW w:w="380" w:type="dxa"/>
            <w:tcBorders>
              <w:top w:val="nil"/>
              <w:left w:val="nil"/>
              <w:bottom w:val="nil"/>
              <w:right w:val="nil"/>
            </w:tcBorders>
            <w:shd w:val="clear" w:color="auto" w:fill="auto"/>
            <w:noWrap/>
            <w:vAlign w:val="bottom"/>
            <w:hideMark/>
          </w:tcPr>
          <w:p w14:paraId="1A19C7B6"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70</w:t>
            </w:r>
          </w:p>
        </w:tc>
        <w:tc>
          <w:tcPr>
            <w:tcW w:w="380" w:type="dxa"/>
            <w:tcBorders>
              <w:top w:val="nil"/>
              <w:left w:val="nil"/>
              <w:bottom w:val="nil"/>
              <w:right w:val="nil"/>
            </w:tcBorders>
            <w:shd w:val="clear" w:color="auto" w:fill="auto"/>
            <w:noWrap/>
            <w:vAlign w:val="bottom"/>
            <w:hideMark/>
          </w:tcPr>
          <w:p w14:paraId="6A0F6183"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80</w:t>
            </w:r>
          </w:p>
        </w:tc>
        <w:tc>
          <w:tcPr>
            <w:tcW w:w="380" w:type="dxa"/>
            <w:tcBorders>
              <w:top w:val="nil"/>
              <w:left w:val="nil"/>
              <w:bottom w:val="nil"/>
              <w:right w:val="nil"/>
            </w:tcBorders>
            <w:shd w:val="clear" w:color="auto" w:fill="auto"/>
            <w:noWrap/>
            <w:vAlign w:val="bottom"/>
            <w:hideMark/>
          </w:tcPr>
          <w:p w14:paraId="6B1CDAF8"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90</w:t>
            </w:r>
          </w:p>
        </w:tc>
        <w:tc>
          <w:tcPr>
            <w:tcW w:w="380" w:type="dxa"/>
            <w:tcBorders>
              <w:top w:val="nil"/>
              <w:left w:val="nil"/>
              <w:bottom w:val="nil"/>
              <w:right w:val="nil"/>
            </w:tcBorders>
            <w:shd w:val="clear" w:color="auto" w:fill="auto"/>
            <w:noWrap/>
            <w:vAlign w:val="bottom"/>
            <w:hideMark/>
          </w:tcPr>
          <w:p w14:paraId="4D094A03"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100</w:t>
            </w:r>
          </w:p>
        </w:tc>
        <w:tc>
          <w:tcPr>
            <w:tcW w:w="380" w:type="dxa"/>
            <w:tcBorders>
              <w:top w:val="nil"/>
              <w:left w:val="nil"/>
              <w:bottom w:val="nil"/>
              <w:right w:val="nil"/>
            </w:tcBorders>
            <w:shd w:val="clear" w:color="auto" w:fill="auto"/>
            <w:noWrap/>
            <w:vAlign w:val="bottom"/>
            <w:hideMark/>
          </w:tcPr>
          <w:p w14:paraId="786940E9"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110</w:t>
            </w:r>
          </w:p>
        </w:tc>
        <w:tc>
          <w:tcPr>
            <w:tcW w:w="380" w:type="dxa"/>
            <w:tcBorders>
              <w:top w:val="nil"/>
              <w:left w:val="nil"/>
              <w:bottom w:val="nil"/>
              <w:right w:val="nil"/>
            </w:tcBorders>
            <w:shd w:val="clear" w:color="auto" w:fill="auto"/>
            <w:noWrap/>
            <w:vAlign w:val="bottom"/>
            <w:hideMark/>
          </w:tcPr>
          <w:p w14:paraId="78EC1317"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120</w:t>
            </w:r>
          </w:p>
        </w:tc>
        <w:tc>
          <w:tcPr>
            <w:tcW w:w="380" w:type="dxa"/>
            <w:tcBorders>
              <w:top w:val="nil"/>
              <w:left w:val="nil"/>
              <w:bottom w:val="nil"/>
              <w:right w:val="nil"/>
            </w:tcBorders>
            <w:shd w:val="clear" w:color="auto" w:fill="auto"/>
            <w:noWrap/>
            <w:vAlign w:val="bottom"/>
            <w:hideMark/>
          </w:tcPr>
          <w:p w14:paraId="13A561A7"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130</w:t>
            </w:r>
          </w:p>
        </w:tc>
        <w:tc>
          <w:tcPr>
            <w:tcW w:w="380" w:type="dxa"/>
            <w:tcBorders>
              <w:top w:val="nil"/>
              <w:left w:val="nil"/>
              <w:bottom w:val="nil"/>
              <w:right w:val="nil"/>
            </w:tcBorders>
            <w:shd w:val="clear" w:color="auto" w:fill="auto"/>
            <w:noWrap/>
            <w:vAlign w:val="bottom"/>
            <w:hideMark/>
          </w:tcPr>
          <w:p w14:paraId="4AA006BA"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140</w:t>
            </w:r>
          </w:p>
        </w:tc>
        <w:tc>
          <w:tcPr>
            <w:tcW w:w="380" w:type="dxa"/>
            <w:tcBorders>
              <w:top w:val="nil"/>
              <w:left w:val="nil"/>
              <w:bottom w:val="nil"/>
              <w:right w:val="nil"/>
            </w:tcBorders>
            <w:shd w:val="clear" w:color="auto" w:fill="auto"/>
            <w:noWrap/>
            <w:vAlign w:val="bottom"/>
            <w:hideMark/>
          </w:tcPr>
          <w:p w14:paraId="782EFD36"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150</w:t>
            </w:r>
          </w:p>
        </w:tc>
        <w:tc>
          <w:tcPr>
            <w:tcW w:w="380" w:type="dxa"/>
            <w:tcBorders>
              <w:top w:val="nil"/>
              <w:left w:val="nil"/>
              <w:bottom w:val="nil"/>
              <w:right w:val="nil"/>
            </w:tcBorders>
            <w:shd w:val="clear" w:color="auto" w:fill="auto"/>
            <w:noWrap/>
            <w:vAlign w:val="bottom"/>
            <w:hideMark/>
          </w:tcPr>
          <w:p w14:paraId="3DB4F32F"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160</w:t>
            </w:r>
          </w:p>
        </w:tc>
        <w:tc>
          <w:tcPr>
            <w:tcW w:w="380" w:type="dxa"/>
            <w:tcBorders>
              <w:top w:val="nil"/>
              <w:left w:val="nil"/>
              <w:bottom w:val="nil"/>
              <w:right w:val="nil"/>
            </w:tcBorders>
            <w:shd w:val="clear" w:color="auto" w:fill="auto"/>
            <w:noWrap/>
            <w:vAlign w:val="bottom"/>
            <w:hideMark/>
          </w:tcPr>
          <w:p w14:paraId="61E22192"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170</w:t>
            </w:r>
          </w:p>
        </w:tc>
      </w:tr>
      <w:tr w:rsidR="00CD1E27" w:rsidRPr="00CD1E27" w14:paraId="6890313E" w14:textId="77777777" w:rsidTr="00CD1E27">
        <w:trPr>
          <w:trHeight w:val="300"/>
        </w:trPr>
        <w:tc>
          <w:tcPr>
            <w:tcW w:w="1200" w:type="dxa"/>
            <w:tcBorders>
              <w:top w:val="nil"/>
              <w:left w:val="nil"/>
              <w:bottom w:val="nil"/>
              <w:right w:val="nil"/>
            </w:tcBorders>
            <w:shd w:val="clear" w:color="auto" w:fill="auto"/>
            <w:noWrap/>
            <w:vAlign w:val="bottom"/>
            <w:hideMark/>
          </w:tcPr>
          <w:p w14:paraId="0E75B4B1"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p>
        </w:tc>
        <w:tc>
          <w:tcPr>
            <w:tcW w:w="380" w:type="dxa"/>
            <w:tcBorders>
              <w:top w:val="nil"/>
              <w:left w:val="nil"/>
              <w:bottom w:val="nil"/>
              <w:right w:val="nil"/>
            </w:tcBorders>
            <w:shd w:val="clear" w:color="auto" w:fill="auto"/>
            <w:noWrap/>
            <w:vAlign w:val="bottom"/>
            <w:hideMark/>
          </w:tcPr>
          <w:p w14:paraId="54A1AB30"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93135D0"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FEA638C"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DF9DCC8"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597C637"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A9BF2A3"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BB83C11"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5E544BF"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78B34CC"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2752EAF"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48CA85E"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3241238"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9DBA053"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9A2498D"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1EC75F3"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775A8F1"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7DF1233"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33CA078B"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r>
      <w:tr w:rsidR="00CD1E27" w:rsidRPr="00CD1E27" w14:paraId="78B7C12A" w14:textId="77777777" w:rsidTr="00CD1E27">
        <w:trPr>
          <w:trHeight w:val="300"/>
        </w:trPr>
        <w:tc>
          <w:tcPr>
            <w:tcW w:w="1200" w:type="dxa"/>
            <w:tcBorders>
              <w:top w:val="nil"/>
              <w:left w:val="nil"/>
              <w:bottom w:val="nil"/>
              <w:right w:val="nil"/>
            </w:tcBorders>
            <w:shd w:val="clear" w:color="auto" w:fill="auto"/>
            <w:noWrap/>
            <w:vAlign w:val="bottom"/>
            <w:hideMark/>
          </w:tcPr>
          <w:p w14:paraId="7EBDF7E1"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8DB6334"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c>
          <w:tcPr>
            <w:tcW w:w="380" w:type="dxa"/>
            <w:tcBorders>
              <w:top w:val="nil"/>
              <w:left w:val="nil"/>
              <w:bottom w:val="nil"/>
              <w:right w:val="nil"/>
            </w:tcBorders>
            <w:shd w:val="clear" w:color="auto" w:fill="auto"/>
            <w:noWrap/>
            <w:vAlign w:val="bottom"/>
            <w:hideMark/>
          </w:tcPr>
          <w:p w14:paraId="7379B474"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5700" w:type="dxa"/>
            <w:gridSpan w:val="15"/>
            <w:tcBorders>
              <w:top w:val="nil"/>
              <w:left w:val="nil"/>
              <w:bottom w:val="nil"/>
              <w:right w:val="nil"/>
            </w:tcBorders>
            <w:shd w:val="clear" w:color="auto" w:fill="auto"/>
            <w:noWrap/>
            <w:vAlign w:val="bottom"/>
            <w:hideMark/>
          </w:tcPr>
          <w:p w14:paraId="1F0CBBEE"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höher Prozess möchte, kann aber nicht (Prozessinversion)</w:t>
            </w:r>
          </w:p>
        </w:tc>
        <w:tc>
          <w:tcPr>
            <w:tcW w:w="380" w:type="dxa"/>
            <w:tcBorders>
              <w:top w:val="nil"/>
              <w:left w:val="nil"/>
              <w:bottom w:val="nil"/>
              <w:right w:val="nil"/>
            </w:tcBorders>
            <w:shd w:val="clear" w:color="auto" w:fill="auto"/>
            <w:noWrap/>
            <w:vAlign w:val="bottom"/>
            <w:hideMark/>
          </w:tcPr>
          <w:p w14:paraId="4692619E" w14:textId="77777777" w:rsidR="00CD1E27" w:rsidRPr="00CD1E27" w:rsidRDefault="00CD1E27" w:rsidP="00CD1E27">
            <w:pPr>
              <w:spacing w:after="0" w:line="240" w:lineRule="auto"/>
              <w:rPr>
                <w:rFonts w:ascii="Calibri" w:eastAsia="Times New Roman" w:hAnsi="Calibri" w:cs="Times New Roman"/>
                <w:color w:val="000000"/>
                <w:lang w:eastAsia="de-DE"/>
              </w:rPr>
            </w:pPr>
          </w:p>
        </w:tc>
      </w:tr>
      <w:tr w:rsidR="00CD1E27" w:rsidRPr="00CD1E27" w14:paraId="3FA45367" w14:textId="77777777" w:rsidTr="00CD1E27">
        <w:trPr>
          <w:trHeight w:val="300"/>
        </w:trPr>
        <w:tc>
          <w:tcPr>
            <w:tcW w:w="1200" w:type="dxa"/>
            <w:tcBorders>
              <w:top w:val="nil"/>
              <w:left w:val="nil"/>
              <w:bottom w:val="nil"/>
              <w:right w:val="nil"/>
            </w:tcBorders>
            <w:shd w:val="clear" w:color="auto" w:fill="auto"/>
            <w:noWrap/>
            <w:vAlign w:val="bottom"/>
            <w:hideMark/>
          </w:tcPr>
          <w:p w14:paraId="3C7A4F23"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3B3AB454"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auto" w:fill="auto"/>
            <w:noWrap/>
            <w:vAlign w:val="bottom"/>
            <w:hideMark/>
          </w:tcPr>
          <w:p w14:paraId="5624C059"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4180" w:type="dxa"/>
            <w:gridSpan w:val="11"/>
            <w:tcBorders>
              <w:top w:val="nil"/>
              <w:left w:val="nil"/>
              <w:bottom w:val="nil"/>
              <w:right w:val="nil"/>
            </w:tcBorders>
            <w:shd w:val="clear" w:color="auto" w:fill="auto"/>
            <w:noWrap/>
            <w:vAlign w:val="bottom"/>
            <w:hideMark/>
          </w:tcPr>
          <w:p w14:paraId="5AF3FB42"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niedriger Prozess möchte, darf aber nicht</w:t>
            </w:r>
          </w:p>
        </w:tc>
        <w:tc>
          <w:tcPr>
            <w:tcW w:w="380" w:type="dxa"/>
            <w:tcBorders>
              <w:top w:val="nil"/>
              <w:left w:val="nil"/>
              <w:bottom w:val="nil"/>
              <w:right w:val="nil"/>
            </w:tcBorders>
            <w:shd w:val="clear" w:color="auto" w:fill="auto"/>
            <w:noWrap/>
            <w:vAlign w:val="bottom"/>
            <w:hideMark/>
          </w:tcPr>
          <w:p w14:paraId="5CFB0684"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2535D33E"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CF5AA79"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799993C"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A984BE4"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r>
    </w:tbl>
    <w:p w14:paraId="1EE22CAE" w14:textId="77777777" w:rsidR="00CD1E27" w:rsidRDefault="00CD1E27" w:rsidP="00CD1E27">
      <w:pPr>
        <w:spacing w:after="142" w:line="255" w:lineRule="auto"/>
        <w:ind w:left="546" w:right="262"/>
        <w:jc w:val="both"/>
        <w:rPr>
          <w:rFonts w:ascii="Arial" w:hAnsi="Arial" w:cs="Arial"/>
        </w:rPr>
      </w:pPr>
    </w:p>
    <w:p w14:paraId="1E206DB6" w14:textId="0DA83A56" w:rsidR="00CD1E27" w:rsidRDefault="00CD1E27" w:rsidP="00CD1E27">
      <w:pPr>
        <w:spacing w:after="142" w:line="255" w:lineRule="auto"/>
        <w:ind w:left="546" w:right="262"/>
        <w:jc w:val="both"/>
        <w:rPr>
          <w:rFonts w:ascii="Arial" w:hAnsi="Arial" w:cs="Arial"/>
        </w:rPr>
      </w:pPr>
      <w:r>
        <w:rPr>
          <w:rFonts w:ascii="Arial" w:hAnsi="Arial" w:cs="Arial"/>
        </w:rPr>
        <w:t>Annahme: Der Startpunkt der nächsten Ausführung verschiebt sich entsprechend, falls der Prozess zu seinem eigentlichen Startzeitpunkt nicht ausgeführt werden konnte.</w:t>
      </w:r>
    </w:p>
    <w:tbl>
      <w:tblPr>
        <w:tblW w:w="8040" w:type="dxa"/>
        <w:tblInd w:w="70" w:type="dxa"/>
        <w:tblCellMar>
          <w:left w:w="70" w:type="dxa"/>
          <w:right w:w="70" w:type="dxa"/>
        </w:tblCellMar>
        <w:tblLook w:val="04A0" w:firstRow="1" w:lastRow="0" w:firstColumn="1" w:lastColumn="0" w:noHBand="0" w:noVBand="1"/>
      </w:tblPr>
      <w:tblGrid>
        <w:gridCol w:w="1200"/>
        <w:gridCol w:w="380"/>
        <w:gridCol w:w="380"/>
        <w:gridCol w:w="380"/>
        <w:gridCol w:w="380"/>
        <w:gridCol w:w="380"/>
        <w:gridCol w:w="380"/>
        <w:gridCol w:w="380"/>
        <w:gridCol w:w="380"/>
        <w:gridCol w:w="380"/>
        <w:gridCol w:w="380"/>
        <w:gridCol w:w="384"/>
        <w:gridCol w:w="384"/>
        <w:gridCol w:w="384"/>
        <w:gridCol w:w="384"/>
        <w:gridCol w:w="384"/>
        <w:gridCol w:w="384"/>
        <w:gridCol w:w="384"/>
        <w:gridCol w:w="384"/>
      </w:tblGrid>
      <w:tr w:rsidR="00CD1E27" w:rsidRPr="00CD1E27" w14:paraId="61397200" w14:textId="77777777" w:rsidTr="00CD1E27">
        <w:trPr>
          <w:trHeight w:val="300"/>
        </w:trPr>
        <w:tc>
          <w:tcPr>
            <w:tcW w:w="1200" w:type="dxa"/>
            <w:tcBorders>
              <w:top w:val="nil"/>
              <w:left w:val="nil"/>
              <w:bottom w:val="nil"/>
              <w:right w:val="nil"/>
            </w:tcBorders>
            <w:shd w:val="clear" w:color="auto" w:fill="auto"/>
            <w:noWrap/>
            <w:vAlign w:val="bottom"/>
            <w:hideMark/>
          </w:tcPr>
          <w:p w14:paraId="2F1C1806"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B</w:t>
            </w:r>
          </w:p>
        </w:tc>
        <w:tc>
          <w:tcPr>
            <w:tcW w:w="380" w:type="dxa"/>
            <w:tcBorders>
              <w:top w:val="nil"/>
              <w:left w:val="nil"/>
              <w:bottom w:val="nil"/>
              <w:right w:val="nil"/>
            </w:tcBorders>
            <w:shd w:val="clear" w:color="000000" w:fill="BFBFBF"/>
            <w:noWrap/>
            <w:vAlign w:val="bottom"/>
            <w:hideMark/>
          </w:tcPr>
          <w:p w14:paraId="63D278EA"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1C75A7F0"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68B8707C"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6C03E23"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F8CBAD"/>
            <w:noWrap/>
            <w:vAlign w:val="bottom"/>
            <w:hideMark/>
          </w:tcPr>
          <w:p w14:paraId="181C6636"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c>
          <w:tcPr>
            <w:tcW w:w="380" w:type="dxa"/>
            <w:tcBorders>
              <w:top w:val="nil"/>
              <w:left w:val="nil"/>
              <w:bottom w:val="nil"/>
              <w:right w:val="nil"/>
            </w:tcBorders>
            <w:shd w:val="clear" w:color="000000" w:fill="F8CBAD"/>
            <w:noWrap/>
            <w:vAlign w:val="bottom"/>
            <w:hideMark/>
          </w:tcPr>
          <w:p w14:paraId="1489E084"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c>
          <w:tcPr>
            <w:tcW w:w="380" w:type="dxa"/>
            <w:tcBorders>
              <w:top w:val="nil"/>
              <w:left w:val="nil"/>
              <w:bottom w:val="nil"/>
              <w:right w:val="nil"/>
            </w:tcBorders>
            <w:shd w:val="clear" w:color="000000" w:fill="BFBFBF"/>
            <w:noWrap/>
            <w:vAlign w:val="bottom"/>
            <w:hideMark/>
          </w:tcPr>
          <w:p w14:paraId="0876D297"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5179ABE4"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000000" w:fill="BFBFBF"/>
            <w:noWrap/>
            <w:vAlign w:val="bottom"/>
            <w:hideMark/>
          </w:tcPr>
          <w:p w14:paraId="43C43D25"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5A6A7CD2"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42436FF6"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302B0AE2"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7E4D43C2"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752D6A80"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6A5BA89C"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960491A"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F8CBAD"/>
            <w:noWrap/>
            <w:vAlign w:val="bottom"/>
            <w:hideMark/>
          </w:tcPr>
          <w:p w14:paraId="5DE161E1"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c>
          <w:tcPr>
            <w:tcW w:w="380" w:type="dxa"/>
            <w:tcBorders>
              <w:top w:val="nil"/>
              <w:left w:val="nil"/>
              <w:bottom w:val="nil"/>
              <w:right w:val="nil"/>
            </w:tcBorders>
            <w:shd w:val="clear" w:color="000000" w:fill="F8CBAD"/>
            <w:noWrap/>
            <w:vAlign w:val="bottom"/>
            <w:hideMark/>
          </w:tcPr>
          <w:p w14:paraId="2A74E31C"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r>
      <w:tr w:rsidR="00CD1E27" w:rsidRPr="00CD1E27" w14:paraId="302602E1" w14:textId="77777777" w:rsidTr="00CD1E27">
        <w:trPr>
          <w:trHeight w:val="300"/>
        </w:trPr>
        <w:tc>
          <w:tcPr>
            <w:tcW w:w="1200" w:type="dxa"/>
            <w:tcBorders>
              <w:top w:val="nil"/>
              <w:left w:val="nil"/>
              <w:bottom w:val="nil"/>
              <w:right w:val="nil"/>
            </w:tcBorders>
            <w:shd w:val="clear" w:color="auto" w:fill="auto"/>
            <w:noWrap/>
            <w:vAlign w:val="bottom"/>
            <w:hideMark/>
          </w:tcPr>
          <w:p w14:paraId="73D7591E"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Z</w:t>
            </w:r>
          </w:p>
        </w:tc>
        <w:tc>
          <w:tcPr>
            <w:tcW w:w="380" w:type="dxa"/>
            <w:tcBorders>
              <w:top w:val="nil"/>
              <w:left w:val="nil"/>
              <w:bottom w:val="nil"/>
              <w:right w:val="nil"/>
            </w:tcBorders>
            <w:shd w:val="clear" w:color="auto" w:fill="auto"/>
            <w:noWrap/>
            <w:vAlign w:val="bottom"/>
            <w:hideMark/>
          </w:tcPr>
          <w:p w14:paraId="2782BC0D"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000000" w:fill="BFBFBF"/>
            <w:noWrap/>
            <w:vAlign w:val="bottom"/>
            <w:hideMark/>
          </w:tcPr>
          <w:p w14:paraId="5D7504C7"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6D454020"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14B9F2CE"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3CA480F5"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DF412B8"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77EDCE8"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000000" w:fill="BFBFBF"/>
            <w:noWrap/>
            <w:vAlign w:val="bottom"/>
            <w:hideMark/>
          </w:tcPr>
          <w:p w14:paraId="08ED95BD"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1D9624E4"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000000" w:fill="BFBFBF"/>
            <w:noWrap/>
            <w:vAlign w:val="bottom"/>
            <w:hideMark/>
          </w:tcPr>
          <w:p w14:paraId="2411FF45"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617AB5A2"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3B96F134"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8B01A34"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000000" w:fill="BFBFBF"/>
            <w:noWrap/>
            <w:vAlign w:val="bottom"/>
            <w:hideMark/>
          </w:tcPr>
          <w:p w14:paraId="06EA0D38"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5C09C607"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7DFEEC95"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37C6FB81"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7AB4293"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r>
      <w:tr w:rsidR="00CD1E27" w:rsidRPr="00CD1E27" w14:paraId="5091E67D" w14:textId="77777777" w:rsidTr="00CD1E27">
        <w:trPr>
          <w:trHeight w:val="300"/>
        </w:trPr>
        <w:tc>
          <w:tcPr>
            <w:tcW w:w="1200" w:type="dxa"/>
            <w:tcBorders>
              <w:top w:val="nil"/>
              <w:left w:val="nil"/>
              <w:bottom w:val="nil"/>
              <w:right w:val="nil"/>
            </w:tcBorders>
            <w:shd w:val="clear" w:color="auto" w:fill="auto"/>
            <w:noWrap/>
            <w:vAlign w:val="bottom"/>
            <w:hideMark/>
          </w:tcPr>
          <w:p w14:paraId="3D4946C8"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M</w:t>
            </w:r>
          </w:p>
        </w:tc>
        <w:tc>
          <w:tcPr>
            <w:tcW w:w="380" w:type="dxa"/>
            <w:tcBorders>
              <w:top w:val="nil"/>
              <w:left w:val="nil"/>
              <w:bottom w:val="nil"/>
              <w:right w:val="nil"/>
            </w:tcBorders>
            <w:shd w:val="clear" w:color="auto" w:fill="auto"/>
            <w:noWrap/>
            <w:vAlign w:val="bottom"/>
            <w:hideMark/>
          </w:tcPr>
          <w:p w14:paraId="3F2D46B7"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46FEAF13"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338F4884"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1ADDB6EA"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46BEE302"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24179FD1"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395AD178"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6C22B970"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B30FD85"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17A864B"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47EE72E"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37793F9"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D747D23"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auto" w:fill="auto"/>
            <w:noWrap/>
            <w:vAlign w:val="bottom"/>
            <w:hideMark/>
          </w:tcPr>
          <w:p w14:paraId="28F1A512"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auto" w:fill="auto"/>
            <w:noWrap/>
            <w:vAlign w:val="bottom"/>
            <w:hideMark/>
          </w:tcPr>
          <w:p w14:paraId="59567908"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000000" w:fill="BFBFBF"/>
            <w:noWrap/>
            <w:vAlign w:val="bottom"/>
            <w:hideMark/>
          </w:tcPr>
          <w:p w14:paraId="656E0B69"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49B89D60"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4A7A4ABC"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r>
      <w:tr w:rsidR="00CD1E27" w:rsidRPr="00CD1E27" w14:paraId="6B5BF462" w14:textId="77777777" w:rsidTr="00CD1E27">
        <w:trPr>
          <w:trHeight w:val="300"/>
        </w:trPr>
        <w:tc>
          <w:tcPr>
            <w:tcW w:w="1200" w:type="dxa"/>
            <w:tcBorders>
              <w:top w:val="nil"/>
              <w:left w:val="nil"/>
              <w:bottom w:val="nil"/>
              <w:right w:val="nil"/>
            </w:tcBorders>
            <w:shd w:val="clear" w:color="auto" w:fill="auto"/>
            <w:noWrap/>
            <w:vAlign w:val="bottom"/>
            <w:hideMark/>
          </w:tcPr>
          <w:p w14:paraId="08441B3C"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37D58DC3"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0</w:t>
            </w:r>
          </w:p>
        </w:tc>
        <w:tc>
          <w:tcPr>
            <w:tcW w:w="380" w:type="dxa"/>
            <w:tcBorders>
              <w:top w:val="nil"/>
              <w:left w:val="nil"/>
              <w:bottom w:val="nil"/>
              <w:right w:val="nil"/>
            </w:tcBorders>
            <w:shd w:val="clear" w:color="auto" w:fill="auto"/>
            <w:noWrap/>
            <w:vAlign w:val="bottom"/>
            <w:hideMark/>
          </w:tcPr>
          <w:p w14:paraId="16AC37D3"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10</w:t>
            </w:r>
          </w:p>
        </w:tc>
        <w:tc>
          <w:tcPr>
            <w:tcW w:w="380" w:type="dxa"/>
            <w:tcBorders>
              <w:top w:val="nil"/>
              <w:left w:val="nil"/>
              <w:bottom w:val="nil"/>
              <w:right w:val="nil"/>
            </w:tcBorders>
            <w:shd w:val="clear" w:color="auto" w:fill="auto"/>
            <w:noWrap/>
            <w:vAlign w:val="bottom"/>
            <w:hideMark/>
          </w:tcPr>
          <w:p w14:paraId="67E66627"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20</w:t>
            </w:r>
          </w:p>
        </w:tc>
        <w:tc>
          <w:tcPr>
            <w:tcW w:w="380" w:type="dxa"/>
            <w:tcBorders>
              <w:top w:val="nil"/>
              <w:left w:val="nil"/>
              <w:bottom w:val="nil"/>
              <w:right w:val="nil"/>
            </w:tcBorders>
            <w:shd w:val="clear" w:color="auto" w:fill="auto"/>
            <w:noWrap/>
            <w:vAlign w:val="bottom"/>
            <w:hideMark/>
          </w:tcPr>
          <w:p w14:paraId="0CE9D178"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30</w:t>
            </w:r>
          </w:p>
        </w:tc>
        <w:tc>
          <w:tcPr>
            <w:tcW w:w="380" w:type="dxa"/>
            <w:tcBorders>
              <w:top w:val="nil"/>
              <w:left w:val="nil"/>
              <w:bottom w:val="nil"/>
              <w:right w:val="nil"/>
            </w:tcBorders>
            <w:shd w:val="clear" w:color="auto" w:fill="auto"/>
            <w:noWrap/>
            <w:vAlign w:val="bottom"/>
            <w:hideMark/>
          </w:tcPr>
          <w:p w14:paraId="0115A045"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40</w:t>
            </w:r>
          </w:p>
        </w:tc>
        <w:tc>
          <w:tcPr>
            <w:tcW w:w="380" w:type="dxa"/>
            <w:tcBorders>
              <w:top w:val="nil"/>
              <w:left w:val="nil"/>
              <w:bottom w:val="nil"/>
              <w:right w:val="nil"/>
            </w:tcBorders>
            <w:shd w:val="clear" w:color="auto" w:fill="auto"/>
            <w:noWrap/>
            <w:vAlign w:val="bottom"/>
            <w:hideMark/>
          </w:tcPr>
          <w:p w14:paraId="35B228F8"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50</w:t>
            </w:r>
          </w:p>
        </w:tc>
        <w:tc>
          <w:tcPr>
            <w:tcW w:w="380" w:type="dxa"/>
            <w:tcBorders>
              <w:top w:val="nil"/>
              <w:left w:val="nil"/>
              <w:bottom w:val="nil"/>
              <w:right w:val="nil"/>
            </w:tcBorders>
            <w:shd w:val="clear" w:color="auto" w:fill="auto"/>
            <w:noWrap/>
            <w:vAlign w:val="bottom"/>
            <w:hideMark/>
          </w:tcPr>
          <w:p w14:paraId="0EDA8AE3"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60</w:t>
            </w:r>
          </w:p>
        </w:tc>
        <w:tc>
          <w:tcPr>
            <w:tcW w:w="380" w:type="dxa"/>
            <w:tcBorders>
              <w:top w:val="nil"/>
              <w:left w:val="nil"/>
              <w:bottom w:val="nil"/>
              <w:right w:val="nil"/>
            </w:tcBorders>
            <w:shd w:val="clear" w:color="auto" w:fill="auto"/>
            <w:noWrap/>
            <w:vAlign w:val="bottom"/>
            <w:hideMark/>
          </w:tcPr>
          <w:p w14:paraId="710EEEC5"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70</w:t>
            </w:r>
          </w:p>
        </w:tc>
        <w:tc>
          <w:tcPr>
            <w:tcW w:w="380" w:type="dxa"/>
            <w:tcBorders>
              <w:top w:val="nil"/>
              <w:left w:val="nil"/>
              <w:bottom w:val="nil"/>
              <w:right w:val="nil"/>
            </w:tcBorders>
            <w:shd w:val="clear" w:color="auto" w:fill="auto"/>
            <w:noWrap/>
            <w:vAlign w:val="bottom"/>
            <w:hideMark/>
          </w:tcPr>
          <w:p w14:paraId="64EAE045"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80</w:t>
            </w:r>
          </w:p>
        </w:tc>
        <w:tc>
          <w:tcPr>
            <w:tcW w:w="380" w:type="dxa"/>
            <w:tcBorders>
              <w:top w:val="nil"/>
              <w:left w:val="nil"/>
              <w:bottom w:val="nil"/>
              <w:right w:val="nil"/>
            </w:tcBorders>
            <w:shd w:val="clear" w:color="auto" w:fill="auto"/>
            <w:noWrap/>
            <w:vAlign w:val="bottom"/>
            <w:hideMark/>
          </w:tcPr>
          <w:p w14:paraId="21AA95B4"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90</w:t>
            </w:r>
          </w:p>
        </w:tc>
        <w:tc>
          <w:tcPr>
            <w:tcW w:w="380" w:type="dxa"/>
            <w:tcBorders>
              <w:top w:val="nil"/>
              <w:left w:val="nil"/>
              <w:bottom w:val="nil"/>
              <w:right w:val="nil"/>
            </w:tcBorders>
            <w:shd w:val="clear" w:color="auto" w:fill="auto"/>
            <w:noWrap/>
            <w:vAlign w:val="bottom"/>
            <w:hideMark/>
          </w:tcPr>
          <w:p w14:paraId="283DDDAE"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100</w:t>
            </w:r>
          </w:p>
        </w:tc>
        <w:tc>
          <w:tcPr>
            <w:tcW w:w="380" w:type="dxa"/>
            <w:tcBorders>
              <w:top w:val="nil"/>
              <w:left w:val="nil"/>
              <w:bottom w:val="nil"/>
              <w:right w:val="nil"/>
            </w:tcBorders>
            <w:shd w:val="clear" w:color="auto" w:fill="auto"/>
            <w:noWrap/>
            <w:vAlign w:val="bottom"/>
            <w:hideMark/>
          </w:tcPr>
          <w:p w14:paraId="686E1408"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110</w:t>
            </w:r>
          </w:p>
        </w:tc>
        <w:tc>
          <w:tcPr>
            <w:tcW w:w="380" w:type="dxa"/>
            <w:tcBorders>
              <w:top w:val="nil"/>
              <w:left w:val="nil"/>
              <w:bottom w:val="nil"/>
              <w:right w:val="nil"/>
            </w:tcBorders>
            <w:shd w:val="clear" w:color="auto" w:fill="auto"/>
            <w:noWrap/>
            <w:vAlign w:val="bottom"/>
            <w:hideMark/>
          </w:tcPr>
          <w:p w14:paraId="62035D1B"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120</w:t>
            </w:r>
          </w:p>
        </w:tc>
        <w:tc>
          <w:tcPr>
            <w:tcW w:w="380" w:type="dxa"/>
            <w:tcBorders>
              <w:top w:val="nil"/>
              <w:left w:val="nil"/>
              <w:bottom w:val="nil"/>
              <w:right w:val="nil"/>
            </w:tcBorders>
            <w:shd w:val="clear" w:color="auto" w:fill="auto"/>
            <w:noWrap/>
            <w:vAlign w:val="bottom"/>
            <w:hideMark/>
          </w:tcPr>
          <w:p w14:paraId="3617CBB9"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130</w:t>
            </w:r>
          </w:p>
        </w:tc>
        <w:tc>
          <w:tcPr>
            <w:tcW w:w="380" w:type="dxa"/>
            <w:tcBorders>
              <w:top w:val="nil"/>
              <w:left w:val="nil"/>
              <w:bottom w:val="nil"/>
              <w:right w:val="nil"/>
            </w:tcBorders>
            <w:shd w:val="clear" w:color="auto" w:fill="auto"/>
            <w:noWrap/>
            <w:vAlign w:val="bottom"/>
            <w:hideMark/>
          </w:tcPr>
          <w:p w14:paraId="49EF35CC"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140</w:t>
            </w:r>
          </w:p>
        </w:tc>
        <w:tc>
          <w:tcPr>
            <w:tcW w:w="380" w:type="dxa"/>
            <w:tcBorders>
              <w:top w:val="nil"/>
              <w:left w:val="nil"/>
              <w:bottom w:val="nil"/>
              <w:right w:val="nil"/>
            </w:tcBorders>
            <w:shd w:val="clear" w:color="auto" w:fill="auto"/>
            <w:noWrap/>
            <w:vAlign w:val="bottom"/>
            <w:hideMark/>
          </w:tcPr>
          <w:p w14:paraId="78EFB8C9"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150</w:t>
            </w:r>
          </w:p>
        </w:tc>
        <w:tc>
          <w:tcPr>
            <w:tcW w:w="380" w:type="dxa"/>
            <w:tcBorders>
              <w:top w:val="nil"/>
              <w:left w:val="nil"/>
              <w:bottom w:val="nil"/>
              <w:right w:val="nil"/>
            </w:tcBorders>
            <w:shd w:val="clear" w:color="auto" w:fill="auto"/>
            <w:noWrap/>
            <w:vAlign w:val="bottom"/>
            <w:hideMark/>
          </w:tcPr>
          <w:p w14:paraId="1F90E385"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160</w:t>
            </w:r>
          </w:p>
        </w:tc>
        <w:tc>
          <w:tcPr>
            <w:tcW w:w="380" w:type="dxa"/>
            <w:tcBorders>
              <w:top w:val="nil"/>
              <w:left w:val="nil"/>
              <w:bottom w:val="nil"/>
              <w:right w:val="nil"/>
            </w:tcBorders>
            <w:shd w:val="clear" w:color="auto" w:fill="auto"/>
            <w:noWrap/>
            <w:vAlign w:val="bottom"/>
            <w:hideMark/>
          </w:tcPr>
          <w:p w14:paraId="14751965"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170</w:t>
            </w:r>
          </w:p>
        </w:tc>
      </w:tr>
      <w:tr w:rsidR="00CD1E27" w:rsidRPr="00CD1E27" w14:paraId="1D1F3AB9" w14:textId="77777777" w:rsidTr="00CD1E27">
        <w:trPr>
          <w:trHeight w:val="300"/>
        </w:trPr>
        <w:tc>
          <w:tcPr>
            <w:tcW w:w="1200" w:type="dxa"/>
            <w:tcBorders>
              <w:top w:val="nil"/>
              <w:left w:val="nil"/>
              <w:bottom w:val="nil"/>
              <w:right w:val="nil"/>
            </w:tcBorders>
            <w:shd w:val="clear" w:color="auto" w:fill="auto"/>
            <w:noWrap/>
            <w:vAlign w:val="bottom"/>
            <w:hideMark/>
          </w:tcPr>
          <w:p w14:paraId="41BB3263" w14:textId="77777777" w:rsidR="00CD1E27" w:rsidRPr="00CD1E27" w:rsidRDefault="00CD1E27" w:rsidP="00CD1E27">
            <w:pPr>
              <w:spacing w:after="0" w:line="240" w:lineRule="auto"/>
              <w:jc w:val="right"/>
              <w:rPr>
                <w:rFonts w:ascii="Calibri" w:eastAsia="Times New Roman" w:hAnsi="Calibri" w:cs="Times New Roman"/>
                <w:color w:val="000000"/>
                <w:sz w:val="16"/>
                <w:szCs w:val="16"/>
                <w:lang w:eastAsia="de-DE"/>
              </w:rPr>
            </w:pPr>
          </w:p>
        </w:tc>
        <w:tc>
          <w:tcPr>
            <w:tcW w:w="380" w:type="dxa"/>
            <w:tcBorders>
              <w:top w:val="nil"/>
              <w:left w:val="nil"/>
              <w:bottom w:val="nil"/>
              <w:right w:val="nil"/>
            </w:tcBorders>
            <w:shd w:val="clear" w:color="auto" w:fill="auto"/>
            <w:noWrap/>
            <w:vAlign w:val="bottom"/>
            <w:hideMark/>
          </w:tcPr>
          <w:p w14:paraId="4588D143"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CD0D441"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26B7E14"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0D0B582"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1D019CF"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77B1561"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7F01BC2"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1659C12"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2213A06"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FBBF010"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7F587A0"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1610208"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197BEE2"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5828CA4"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C5A2D51"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A89700B"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59C13F5"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FB6A685"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r>
      <w:tr w:rsidR="00CD1E27" w:rsidRPr="00CD1E27" w14:paraId="10994070" w14:textId="77777777" w:rsidTr="00CD1E27">
        <w:trPr>
          <w:trHeight w:val="300"/>
        </w:trPr>
        <w:tc>
          <w:tcPr>
            <w:tcW w:w="1200" w:type="dxa"/>
            <w:tcBorders>
              <w:top w:val="nil"/>
              <w:left w:val="nil"/>
              <w:bottom w:val="nil"/>
              <w:right w:val="nil"/>
            </w:tcBorders>
            <w:shd w:val="clear" w:color="auto" w:fill="auto"/>
            <w:noWrap/>
            <w:vAlign w:val="bottom"/>
            <w:hideMark/>
          </w:tcPr>
          <w:p w14:paraId="521C8F2B"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CAD34CC"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c>
          <w:tcPr>
            <w:tcW w:w="380" w:type="dxa"/>
            <w:tcBorders>
              <w:top w:val="nil"/>
              <w:left w:val="nil"/>
              <w:bottom w:val="nil"/>
              <w:right w:val="nil"/>
            </w:tcBorders>
            <w:shd w:val="clear" w:color="auto" w:fill="auto"/>
            <w:noWrap/>
            <w:vAlign w:val="bottom"/>
            <w:hideMark/>
          </w:tcPr>
          <w:p w14:paraId="0BCF373A"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5700" w:type="dxa"/>
            <w:gridSpan w:val="15"/>
            <w:tcBorders>
              <w:top w:val="nil"/>
              <w:left w:val="nil"/>
              <w:bottom w:val="nil"/>
              <w:right w:val="nil"/>
            </w:tcBorders>
            <w:shd w:val="clear" w:color="auto" w:fill="auto"/>
            <w:noWrap/>
            <w:vAlign w:val="bottom"/>
            <w:hideMark/>
          </w:tcPr>
          <w:p w14:paraId="278659A1"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höher Prozess möchte, kann aber nicht (Prozessinversion)</w:t>
            </w:r>
          </w:p>
        </w:tc>
        <w:tc>
          <w:tcPr>
            <w:tcW w:w="380" w:type="dxa"/>
            <w:tcBorders>
              <w:top w:val="nil"/>
              <w:left w:val="nil"/>
              <w:bottom w:val="nil"/>
              <w:right w:val="nil"/>
            </w:tcBorders>
            <w:shd w:val="clear" w:color="auto" w:fill="auto"/>
            <w:noWrap/>
            <w:vAlign w:val="bottom"/>
            <w:hideMark/>
          </w:tcPr>
          <w:p w14:paraId="682939BF" w14:textId="77777777" w:rsidR="00CD1E27" w:rsidRPr="00CD1E27" w:rsidRDefault="00CD1E27" w:rsidP="00CD1E27">
            <w:pPr>
              <w:spacing w:after="0" w:line="240" w:lineRule="auto"/>
              <w:rPr>
                <w:rFonts w:ascii="Calibri" w:eastAsia="Times New Roman" w:hAnsi="Calibri" w:cs="Times New Roman"/>
                <w:color w:val="000000"/>
                <w:lang w:eastAsia="de-DE"/>
              </w:rPr>
            </w:pPr>
          </w:p>
        </w:tc>
      </w:tr>
      <w:tr w:rsidR="00CD1E27" w:rsidRPr="00CD1E27" w14:paraId="3726A27D" w14:textId="77777777" w:rsidTr="00CD1E27">
        <w:trPr>
          <w:trHeight w:val="300"/>
        </w:trPr>
        <w:tc>
          <w:tcPr>
            <w:tcW w:w="1200" w:type="dxa"/>
            <w:tcBorders>
              <w:top w:val="nil"/>
              <w:left w:val="nil"/>
              <w:bottom w:val="nil"/>
              <w:right w:val="nil"/>
            </w:tcBorders>
            <w:shd w:val="clear" w:color="auto" w:fill="auto"/>
            <w:noWrap/>
            <w:vAlign w:val="bottom"/>
            <w:hideMark/>
          </w:tcPr>
          <w:p w14:paraId="6249B950"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1572DD8"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auto" w:fill="auto"/>
            <w:noWrap/>
            <w:vAlign w:val="bottom"/>
            <w:hideMark/>
          </w:tcPr>
          <w:p w14:paraId="48869401"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4180" w:type="dxa"/>
            <w:gridSpan w:val="11"/>
            <w:tcBorders>
              <w:top w:val="nil"/>
              <w:left w:val="nil"/>
              <w:bottom w:val="nil"/>
              <w:right w:val="nil"/>
            </w:tcBorders>
            <w:shd w:val="clear" w:color="auto" w:fill="auto"/>
            <w:noWrap/>
            <w:vAlign w:val="bottom"/>
            <w:hideMark/>
          </w:tcPr>
          <w:p w14:paraId="6DE8D0B6" w14:textId="77777777" w:rsidR="00CD1E27" w:rsidRPr="00CD1E27" w:rsidRDefault="00CD1E27" w:rsidP="00CD1E27">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niedriger Prozess möchte, darf aber nicht</w:t>
            </w:r>
          </w:p>
        </w:tc>
        <w:tc>
          <w:tcPr>
            <w:tcW w:w="380" w:type="dxa"/>
            <w:tcBorders>
              <w:top w:val="nil"/>
              <w:left w:val="nil"/>
              <w:bottom w:val="nil"/>
              <w:right w:val="nil"/>
            </w:tcBorders>
            <w:shd w:val="clear" w:color="auto" w:fill="auto"/>
            <w:noWrap/>
            <w:vAlign w:val="bottom"/>
            <w:hideMark/>
          </w:tcPr>
          <w:p w14:paraId="179BDAF8" w14:textId="77777777" w:rsidR="00CD1E27" w:rsidRPr="00CD1E27" w:rsidRDefault="00CD1E27" w:rsidP="00CD1E27">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512C1184"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2A8E25A"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40051AA"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B49BEB9" w14:textId="77777777" w:rsidR="00CD1E27" w:rsidRPr="00CD1E27" w:rsidRDefault="00CD1E27" w:rsidP="00CD1E27">
            <w:pPr>
              <w:spacing w:after="0" w:line="240" w:lineRule="auto"/>
              <w:rPr>
                <w:rFonts w:ascii="Times New Roman" w:eastAsia="Times New Roman" w:hAnsi="Times New Roman" w:cs="Times New Roman"/>
                <w:sz w:val="20"/>
                <w:szCs w:val="20"/>
                <w:lang w:eastAsia="de-DE"/>
              </w:rPr>
            </w:pPr>
          </w:p>
        </w:tc>
      </w:tr>
    </w:tbl>
    <w:p w14:paraId="09D2A07B" w14:textId="77777777" w:rsidR="00CD1E27" w:rsidRDefault="00CD1E27" w:rsidP="00CD1E27">
      <w:pPr>
        <w:spacing w:after="142" w:line="255" w:lineRule="auto"/>
        <w:ind w:left="546" w:right="262"/>
        <w:jc w:val="both"/>
        <w:rPr>
          <w:rFonts w:ascii="Arial" w:hAnsi="Arial" w:cs="Arial"/>
        </w:rPr>
      </w:pPr>
    </w:p>
    <w:p w14:paraId="603462BC" w14:textId="78F96353" w:rsidR="00CD1E27" w:rsidRDefault="00CD1E27" w:rsidP="00CD1E27">
      <w:pPr>
        <w:spacing w:after="142" w:line="255" w:lineRule="auto"/>
        <w:ind w:left="546" w:right="262"/>
        <w:jc w:val="both"/>
        <w:rPr>
          <w:rFonts w:ascii="Arial" w:hAnsi="Arial" w:cs="Arial"/>
        </w:rPr>
      </w:pPr>
      <w:r>
        <w:rPr>
          <w:rFonts w:ascii="Arial" w:hAnsi="Arial" w:cs="Arial"/>
        </w:rPr>
        <w:t>Annahme: Die Ausführung des Prozess muss in seiner Periodendauer passieren.</w:t>
      </w:r>
    </w:p>
    <w:p w14:paraId="70633ABD" w14:textId="77777777" w:rsidR="00CD1E27" w:rsidRDefault="00CD1E27" w:rsidP="00CD1E27">
      <w:pPr>
        <w:spacing w:after="142" w:line="255" w:lineRule="auto"/>
        <w:ind w:left="546" w:right="262"/>
        <w:jc w:val="both"/>
        <w:rPr>
          <w:rFonts w:ascii="Arial" w:hAnsi="Arial" w:cs="Arial"/>
        </w:rPr>
      </w:pPr>
    </w:p>
    <w:p w14:paraId="4303CCDC" w14:textId="38198290" w:rsidR="009D077B" w:rsidRDefault="009D077B" w:rsidP="009D077B">
      <w:pPr>
        <w:numPr>
          <w:ilvl w:val="0"/>
          <w:numId w:val="15"/>
        </w:numPr>
        <w:spacing w:after="142" w:line="255" w:lineRule="auto"/>
        <w:ind w:right="262" w:hanging="305"/>
        <w:jc w:val="both"/>
        <w:rPr>
          <w:rFonts w:ascii="Arial" w:hAnsi="Arial" w:cs="Arial"/>
        </w:rPr>
      </w:pPr>
      <w:r w:rsidRPr="009D077B">
        <w:rPr>
          <w:rFonts w:ascii="Arial" w:hAnsi="Arial" w:cs="Arial"/>
        </w:rPr>
        <w:t>(optional) Erkl</w:t>
      </w:r>
      <w:r w:rsidR="00443E90">
        <w:rPr>
          <w:rFonts w:ascii="Arial" w:hAnsi="Arial" w:cs="Arial"/>
        </w:rPr>
        <w:t>ä</w:t>
      </w:r>
      <w:r w:rsidRPr="009D077B">
        <w:rPr>
          <w:rFonts w:ascii="Arial" w:hAnsi="Arial" w:cs="Arial"/>
        </w:rPr>
        <w:t>ren Sie a</w:t>
      </w:r>
      <w:r w:rsidR="00443E90">
        <w:rPr>
          <w:rFonts w:ascii="Arial" w:hAnsi="Arial" w:cs="Arial"/>
        </w:rPr>
        <w:t>nhand ihrer Illustration das Phänomen der Prioritä</w:t>
      </w:r>
      <w:r w:rsidRPr="009D077B">
        <w:rPr>
          <w:rFonts w:ascii="Arial" w:hAnsi="Arial" w:cs="Arial"/>
        </w:rPr>
        <w:t>tsinversion.</w:t>
      </w:r>
    </w:p>
    <w:p w14:paraId="56115A69" w14:textId="74024B8E" w:rsidR="00CD1E27" w:rsidRPr="009D077B" w:rsidRDefault="00CD1E27" w:rsidP="00CD1E27">
      <w:pPr>
        <w:spacing w:after="142" w:line="255" w:lineRule="auto"/>
        <w:ind w:left="546" w:right="262"/>
        <w:jc w:val="both"/>
        <w:rPr>
          <w:rFonts w:ascii="Arial" w:hAnsi="Arial" w:cs="Arial"/>
        </w:rPr>
      </w:pPr>
      <w:r>
        <w:rPr>
          <w:rFonts w:ascii="Arial" w:hAnsi="Arial" w:cs="Arial"/>
        </w:rPr>
        <w:t>Zum Zeitpunkt 40 möchte der Prozess B mit der höchsten Priorität wieder arbeiten, jedoch kann er nicht, da der Prozess M (mit geringer Priorität) noch eine Ressource exklusiv verwendet. Somit kann Prozes</w:t>
      </w:r>
      <w:r w:rsidR="00F87D2A">
        <w:rPr>
          <w:rFonts w:ascii="Arial" w:hAnsi="Arial" w:cs="Arial"/>
        </w:rPr>
        <w:t>s B nicht starten/weitermachen.</w:t>
      </w:r>
      <w:r w:rsidR="00F87D2A">
        <w:rPr>
          <w:rFonts w:ascii="Arial" w:hAnsi="Arial" w:cs="Arial"/>
        </w:rPr>
        <w:br/>
      </w:r>
      <w:r>
        <w:rPr>
          <w:rFonts w:ascii="Arial" w:hAnsi="Arial" w:cs="Arial"/>
        </w:rPr>
        <w:t xml:space="preserve">Unter Umständen (nicht in unserem Beispiel) kann ein Prozess </w:t>
      </w:r>
      <w:r w:rsidR="00F87D2A">
        <w:rPr>
          <w:rFonts w:ascii="Arial" w:hAnsi="Arial" w:cs="Arial"/>
        </w:rPr>
        <w:t>einen noch niedrigeren Prozess verdrängen und dann muss einen höheren Prozess noch länger auf die Freigabe von der vom tieferen Prozess verwendeten Ressource warten, da dem ‚mittleren‘ Prozess alle Ressourcen zu Verfügung stehen. Damit wird sozusagen die Priorisierung ausgehebelt.</w:t>
      </w:r>
    </w:p>
    <w:p w14:paraId="048CABCB" w14:textId="6F594C14" w:rsidR="009D077B" w:rsidRDefault="009D077B" w:rsidP="00DD4B07">
      <w:pPr>
        <w:numPr>
          <w:ilvl w:val="0"/>
          <w:numId w:val="15"/>
        </w:numPr>
        <w:spacing w:after="142" w:line="255" w:lineRule="auto"/>
        <w:ind w:right="262" w:hanging="305"/>
        <w:jc w:val="both"/>
        <w:rPr>
          <w:rFonts w:ascii="Arial" w:hAnsi="Arial" w:cs="Arial"/>
        </w:rPr>
      </w:pPr>
      <w:r w:rsidRPr="009D077B">
        <w:rPr>
          <w:rFonts w:ascii="Arial" w:hAnsi="Arial" w:cs="Arial"/>
        </w:rPr>
        <w:t xml:space="preserve">(optional) Wie hat </w:t>
      </w:r>
      <w:r w:rsidR="00443E90">
        <w:rPr>
          <w:rFonts w:ascii="Arial" w:hAnsi="Arial" w:cs="Arial"/>
        </w:rPr>
        <w:t>das Software-Team der Mars-Pathfinder-Mission das Problem schließlich gelö</w:t>
      </w:r>
      <w:r w:rsidRPr="009D077B">
        <w:rPr>
          <w:rFonts w:ascii="Arial" w:hAnsi="Arial" w:cs="Arial"/>
        </w:rPr>
        <w:t>st?</w:t>
      </w:r>
      <w:r w:rsidR="00443E90">
        <w:rPr>
          <w:rFonts w:ascii="Arial" w:hAnsi="Arial" w:cs="Arial"/>
        </w:rPr>
        <w:t xml:space="preserve"> Illustrieren Sie die neue Ausfü</w:t>
      </w:r>
      <w:r w:rsidRPr="009D077B">
        <w:rPr>
          <w:rFonts w:ascii="Arial" w:hAnsi="Arial" w:cs="Arial"/>
        </w:rPr>
        <w:t>hrungsreih</w:t>
      </w:r>
      <w:r w:rsidR="00443E90">
        <w:rPr>
          <w:rFonts w:ascii="Arial" w:hAnsi="Arial" w:cs="Arial"/>
        </w:rPr>
        <w:t>enfolge unter Beachtung ihrer Lö</w:t>
      </w:r>
      <w:r w:rsidRPr="009D077B">
        <w:rPr>
          <w:rFonts w:ascii="Arial" w:hAnsi="Arial" w:cs="Arial"/>
        </w:rPr>
        <w:t>sung.</w:t>
      </w:r>
    </w:p>
    <w:p w14:paraId="4FC87E9F" w14:textId="2244CEBB" w:rsidR="00F87D2A" w:rsidRPr="00F87D2A" w:rsidRDefault="00F87D2A" w:rsidP="00F87D2A">
      <w:pPr>
        <w:spacing w:after="142" w:line="255" w:lineRule="auto"/>
        <w:ind w:left="546" w:right="262"/>
        <w:jc w:val="both"/>
        <w:rPr>
          <w:rFonts w:ascii="Arial" w:hAnsi="Arial" w:cs="Arial"/>
        </w:rPr>
      </w:pPr>
      <w:r>
        <w:rPr>
          <w:rFonts w:ascii="Arial" w:hAnsi="Arial" w:cs="Arial"/>
        </w:rPr>
        <w:t xml:space="preserve">Die Idee besteht in der Verwendung der Prioritätsvererbung. Wenn ein höherer priorisierter Prozess auf einen niedriger priorisierten Prozess wartet, dann wird die Priorität des niedrigen Prozess kurzfristig auf die des höheren Prozess angehoben. Dadurch kann der niedrig priorisierte Prozess nicht mehr verdrängt werden und der </w:t>
      </w:r>
      <w:r>
        <w:rPr>
          <w:rFonts w:ascii="Arial" w:hAnsi="Arial" w:cs="Arial"/>
        </w:rPr>
        <w:lastRenderedPageBreak/>
        <w:t>Prozess rechnet so schnell zu Ende wie er eben kann, um dem höher priorisierten Prozess die Ressource zur Verfügung zu stellen.</w:t>
      </w:r>
      <w:r w:rsidR="00D60F52">
        <w:rPr>
          <w:rFonts w:ascii="Arial" w:hAnsi="Arial" w:cs="Arial"/>
        </w:rPr>
        <w:br/>
        <w:t>Als Illustration gelten die gleichen wie bereits oben, da keine Prozessverdrängung festgestellt werden konnte. Der am niedrigsten priorisierte Prozess M rechnet zu Ende und direkt danach ist der Prozess B dran, falls wieder eine neue Periode für ihn angefangen hat.</w:t>
      </w:r>
      <w:bookmarkStart w:id="0" w:name="_GoBack"/>
      <w:bookmarkEnd w:id="0"/>
    </w:p>
    <w:sectPr w:rsidR="00F87D2A" w:rsidRPr="00F87D2A" w:rsidSect="00970E4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D17FC" w14:textId="77777777" w:rsidR="00C62813" w:rsidRDefault="00C62813" w:rsidP="00CA2520">
      <w:pPr>
        <w:spacing w:after="0" w:line="240" w:lineRule="auto"/>
      </w:pPr>
      <w:r>
        <w:separator/>
      </w:r>
    </w:p>
  </w:endnote>
  <w:endnote w:type="continuationSeparator" w:id="0">
    <w:p w14:paraId="6C2F210F" w14:textId="77777777" w:rsidR="00C62813" w:rsidRDefault="00C62813"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456903F2"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D60F52">
      <w:rPr>
        <w:noProof/>
      </w:rPr>
      <w:t>5</w:t>
    </w:r>
    <w:r w:rsidR="00197903">
      <w:rPr>
        <w:noProof/>
      </w:rPr>
      <w:fldChar w:fldCharType="end"/>
    </w:r>
    <w:r w:rsidR="009D077B">
      <w:t xml:space="preserve"> * Übungsblatt 4</w:t>
    </w:r>
    <w:r w:rsidR="00362D17">
      <w:t xml:space="preserve"> * Gruppe G02</w:t>
    </w:r>
    <w:r>
      <w:t xml:space="preserve">-A * </w:t>
    </w:r>
    <w:r w:rsidR="00362D17">
      <w:t>Back</w:t>
    </w:r>
    <w:r>
      <w:t xml:space="preserve">, </w:t>
    </w:r>
    <w:r w:rsidR="00362D17">
      <w:t xml:space="preserve">Behrendt, </w:t>
    </w:r>
    <w:proofErr w:type="spellStart"/>
    <w:r w:rsidR="00362D17">
      <w:t>Stäger</w:t>
    </w:r>
    <w:proofErr w:type="spellEnd"/>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1C091" w14:textId="77777777" w:rsidR="00C62813" w:rsidRDefault="00C62813" w:rsidP="00CA2520">
      <w:pPr>
        <w:spacing w:after="0" w:line="240" w:lineRule="auto"/>
      </w:pPr>
      <w:r>
        <w:separator/>
      </w:r>
    </w:p>
  </w:footnote>
  <w:footnote w:type="continuationSeparator" w:id="0">
    <w:p w14:paraId="5D0F22BD" w14:textId="77777777" w:rsidR="00C62813" w:rsidRDefault="00C62813" w:rsidP="00CA2520">
      <w:pPr>
        <w:spacing w:after="0" w:line="240" w:lineRule="auto"/>
      </w:pPr>
      <w:r>
        <w:continuationSeparator/>
      </w:r>
    </w:p>
  </w:footnote>
  <w:footnote w:id="1">
    <w:p w14:paraId="685AB8C7" w14:textId="77777777" w:rsidR="009D077B" w:rsidRPr="00E61F3B" w:rsidRDefault="009D077B" w:rsidP="009D077B">
      <w:pPr>
        <w:pStyle w:val="footnotedescription"/>
        <w:ind w:left="104"/>
        <w:rPr>
          <w:lang w:val="en-US"/>
        </w:rPr>
      </w:pPr>
      <w:r>
        <w:rPr>
          <w:rStyle w:val="footnotemark"/>
        </w:rPr>
        <w:footnoteRef/>
      </w:r>
      <w:r w:rsidRPr="00E61F3B">
        <w:rPr>
          <w:lang w:val="en-US"/>
        </w:rPr>
        <w:t xml:space="preserve"> </w:t>
      </w:r>
      <w:r w:rsidRPr="00E61F3B">
        <w:rPr>
          <w:sz w:val="18"/>
          <w:lang w:val="en-US"/>
        </w:rPr>
        <w:t>Glenn Reeves: What really happened on Mars?</w:t>
      </w:r>
    </w:p>
    <w:p w14:paraId="7B6F86E7" w14:textId="77777777" w:rsidR="009D077B" w:rsidRPr="00E61F3B" w:rsidRDefault="009D077B" w:rsidP="009D077B">
      <w:pPr>
        <w:pStyle w:val="footnotedescription"/>
        <w:rPr>
          <w:lang w:val="en-US"/>
        </w:rPr>
      </w:pPr>
      <w:r w:rsidRPr="00E61F3B">
        <w:rPr>
          <w:lang w:val="en-US"/>
        </w:rPr>
        <w:t>http://research.microsoft.com/en-us/um/people/mbj/Mars_Pathfinder/Authoritative_Account.html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BBE5B80"/>
    <w:multiLevelType w:val="hybridMultilevel"/>
    <w:tmpl w:val="12D274C8"/>
    <w:lvl w:ilvl="0" w:tplc="9FD8A8E0">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22A5A4">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4CC2F0">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24074A">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2AA5BC">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74D2B6">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CC70EA">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AE5B7A">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A8132">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667E8D"/>
    <w:multiLevelType w:val="hybridMultilevel"/>
    <w:tmpl w:val="51208852"/>
    <w:lvl w:ilvl="0" w:tplc="3AD6B102">
      <w:start w:val="2"/>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E2F370">
      <w:start w:val="1"/>
      <w:numFmt w:val="lowerRoman"/>
      <w:lvlText w:val="%2)"/>
      <w:lvlJc w:val="left"/>
      <w:pPr>
        <w:ind w:left="1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525C58">
      <w:start w:val="1"/>
      <w:numFmt w:val="lowerRoman"/>
      <w:lvlText w:val="%3"/>
      <w:lvlJc w:val="left"/>
      <w:pPr>
        <w:ind w:left="1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062CB2">
      <w:start w:val="1"/>
      <w:numFmt w:val="decimal"/>
      <w:lvlText w:val="%4"/>
      <w:lvlJc w:val="left"/>
      <w:pPr>
        <w:ind w:left="2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0EE73E">
      <w:start w:val="1"/>
      <w:numFmt w:val="lowerLetter"/>
      <w:lvlText w:val="%5"/>
      <w:lvlJc w:val="left"/>
      <w:pPr>
        <w:ind w:left="3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A43AF2">
      <w:start w:val="1"/>
      <w:numFmt w:val="lowerRoman"/>
      <w:lvlText w:val="%6"/>
      <w:lvlJc w:val="left"/>
      <w:pPr>
        <w:ind w:left="3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2C59F2">
      <w:start w:val="1"/>
      <w:numFmt w:val="decimal"/>
      <w:lvlText w:val="%7"/>
      <w:lvlJc w:val="left"/>
      <w:pPr>
        <w:ind w:left="4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A5E6A">
      <w:start w:val="1"/>
      <w:numFmt w:val="lowerLetter"/>
      <w:lvlText w:val="%8"/>
      <w:lvlJc w:val="left"/>
      <w:pPr>
        <w:ind w:left="5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22694A">
      <w:start w:val="1"/>
      <w:numFmt w:val="lowerRoman"/>
      <w:lvlText w:val="%9"/>
      <w:lvlJc w:val="left"/>
      <w:pPr>
        <w:ind w:left="6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B086CF5"/>
    <w:multiLevelType w:val="hybridMultilevel"/>
    <w:tmpl w:val="7ABAACEA"/>
    <w:lvl w:ilvl="0" w:tplc="38300AEC">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6BBBC">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3C88A2">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F8DA08">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D4781A">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0ECDDE">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FC9FA6">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D227B0">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E8EFC">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9"/>
  </w:num>
  <w:num w:numId="8">
    <w:abstractNumId w:val="5"/>
  </w:num>
  <w:num w:numId="9">
    <w:abstractNumId w:val="2"/>
  </w:num>
  <w:num w:numId="10">
    <w:abstractNumId w:val="13"/>
  </w:num>
  <w:num w:numId="11">
    <w:abstractNumId w:val="12"/>
  </w:num>
  <w:num w:numId="12">
    <w:abstractNumId w:val="14"/>
  </w:num>
  <w:num w:numId="13">
    <w:abstractNumId w:va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3A66"/>
    <w:rsid w:val="000163CF"/>
    <w:rsid w:val="000271C4"/>
    <w:rsid w:val="00050641"/>
    <w:rsid w:val="000553E5"/>
    <w:rsid w:val="00062BDD"/>
    <w:rsid w:val="000A4169"/>
    <w:rsid w:val="000B3282"/>
    <w:rsid w:val="000B75BE"/>
    <w:rsid w:val="000E6C84"/>
    <w:rsid w:val="00122B0D"/>
    <w:rsid w:val="0012311C"/>
    <w:rsid w:val="0013298D"/>
    <w:rsid w:val="00144483"/>
    <w:rsid w:val="00160BFE"/>
    <w:rsid w:val="00177FE7"/>
    <w:rsid w:val="00197903"/>
    <w:rsid w:val="001D3C9D"/>
    <w:rsid w:val="001D5C74"/>
    <w:rsid w:val="001E0928"/>
    <w:rsid w:val="001F3247"/>
    <w:rsid w:val="001F50FF"/>
    <w:rsid w:val="00204B54"/>
    <w:rsid w:val="0023759C"/>
    <w:rsid w:val="002402EC"/>
    <w:rsid w:val="00246D8D"/>
    <w:rsid w:val="0026191E"/>
    <w:rsid w:val="00280498"/>
    <w:rsid w:val="002964F6"/>
    <w:rsid w:val="002A594C"/>
    <w:rsid w:val="002B7DF1"/>
    <w:rsid w:val="002F077C"/>
    <w:rsid w:val="00317946"/>
    <w:rsid w:val="00350A71"/>
    <w:rsid w:val="003525A6"/>
    <w:rsid w:val="00354250"/>
    <w:rsid w:val="00362D17"/>
    <w:rsid w:val="00387BDD"/>
    <w:rsid w:val="003A1245"/>
    <w:rsid w:val="003D7192"/>
    <w:rsid w:val="003F3A27"/>
    <w:rsid w:val="00415952"/>
    <w:rsid w:val="00436487"/>
    <w:rsid w:val="00443E90"/>
    <w:rsid w:val="004B61BA"/>
    <w:rsid w:val="00500690"/>
    <w:rsid w:val="00526924"/>
    <w:rsid w:val="005A07BE"/>
    <w:rsid w:val="00643A53"/>
    <w:rsid w:val="00654ADD"/>
    <w:rsid w:val="0068128D"/>
    <w:rsid w:val="00694738"/>
    <w:rsid w:val="006B2438"/>
    <w:rsid w:val="006C0F05"/>
    <w:rsid w:val="006E155E"/>
    <w:rsid w:val="00742649"/>
    <w:rsid w:val="007640C4"/>
    <w:rsid w:val="00785BBF"/>
    <w:rsid w:val="0079098C"/>
    <w:rsid w:val="007A39BE"/>
    <w:rsid w:val="007C3FF6"/>
    <w:rsid w:val="007E5EC2"/>
    <w:rsid w:val="007F238D"/>
    <w:rsid w:val="008157B5"/>
    <w:rsid w:val="00833127"/>
    <w:rsid w:val="008454DC"/>
    <w:rsid w:val="00867927"/>
    <w:rsid w:val="00876680"/>
    <w:rsid w:val="00892F0F"/>
    <w:rsid w:val="008C45CB"/>
    <w:rsid w:val="009177EB"/>
    <w:rsid w:val="009275ED"/>
    <w:rsid w:val="00970E49"/>
    <w:rsid w:val="00974BAE"/>
    <w:rsid w:val="009D077B"/>
    <w:rsid w:val="00A138BA"/>
    <w:rsid w:val="00A27C08"/>
    <w:rsid w:val="00A31990"/>
    <w:rsid w:val="00A55863"/>
    <w:rsid w:val="00A745F2"/>
    <w:rsid w:val="00A767C8"/>
    <w:rsid w:val="00AA19B7"/>
    <w:rsid w:val="00AE7719"/>
    <w:rsid w:val="00AF202E"/>
    <w:rsid w:val="00B11D3C"/>
    <w:rsid w:val="00B37DF7"/>
    <w:rsid w:val="00B858C5"/>
    <w:rsid w:val="00B9179C"/>
    <w:rsid w:val="00BC3FD7"/>
    <w:rsid w:val="00BF6E76"/>
    <w:rsid w:val="00C009F5"/>
    <w:rsid w:val="00C1532C"/>
    <w:rsid w:val="00C35F5B"/>
    <w:rsid w:val="00C62813"/>
    <w:rsid w:val="00C72126"/>
    <w:rsid w:val="00C85074"/>
    <w:rsid w:val="00CA07E8"/>
    <w:rsid w:val="00CA2520"/>
    <w:rsid w:val="00CD1E27"/>
    <w:rsid w:val="00CE6B7B"/>
    <w:rsid w:val="00D3568E"/>
    <w:rsid w:val="00D52ADC"/>
    <w:rsid w:val="00D60F52"/>
    <w:rsid w:val="00D82548"/>
    <w:rsid w:val="00D83702"/>
    <w:rsid w:val="00D87CB8"/>
    <w:rsid w:val="00DA79DE"/>
    <w:rsid w:val="00DB6CF7"/>
    <w:rsid w:val="00DD4B07"/>
    <w:rsid w:val="00E65D33"/>
    <w:rsid w:val="00E8429A"/>
    <w:rsid w:val="00E85F7F"/>
    <w:rsid w:val="00EB179F"/>
    <w:rsid w:val="00EC114D"/>
    <w:rsid w:val="00EC40FB"/>
    <w:rsid w:val="00EF13CC"/>
    <w:rsid w:val="00F34510"/>
    <w:rsid w:val="00F40BE7"/>
    <w:rsid w:val="00F87D2A"/>
    <w:rsid w:val="00FB0BD2"/>
    <w:rsid w:val="00FD12DA"/>
    <w:rsid w:val="00FF0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15:docId w15:val="{F567AAA6-0EFA-4441-A868-6167317C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0E49"/>
  </w:style>
  <w:style w:type="paragraph" w:styleId="berschrift1">
    <w:name w:val="heading 1"/>
    <w:next w:val="Standard"/>
    <w:link w:val="berschrift1Zchn"/>
    <w:uiPriority w:val="9"/>
    <w:unhideWhenUsed/>
    <w:qFormat/>
    <w:rsid w:val="009D077B"/>
    <w:pPr>
      <w:keepNext/>
      <w:keepLines/>
      <w:spacing w:after="263" w:line="259" w:lineRule="auto"/>
      <w:ind w:left="10" w:hanging="10"/>
      <w:outlineLvl w:val="0"/>
    </w:pPr>
    <w:rPr>
      <w:rFonts w:ascii="Calibri" w:eastAsia="Calibri" w:hAnsi="Calibri" w:cs="Calibri"/>
      <w:color w:val="000000"/>
      <w:sz w:val="29"/>
      <w:lang w:eastAsia="de-DE"/>
    </w:rPr>
  </w:style>
  <w:style w:type="paragraph" w:styleId="berschrift2">
    <w:name w:val="heading 2"/>
    <w:basedOn w:val="Standard"/>
    <w:next w:val="Standard"/>
    <w:link w:val="berschrift2Zchn"/>
    <w:uiPriority w:val="9"/>
    <w:unhideWhenUsed/>
    <w:qFormat/>
    <w:rsid w:val="009D0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 w:type="table" w:customStyle="1" w:styleId="TableGrid">
    <w:name w:val="TableGrid"/>
    <w:rsid w:val="009D077B"/>
    <w:pPr>
      <w:spacing w:after="0" w:line="240" w:lineRule="auto"/>
    </w:pPr>
    <w:rPr>
      <w:rFonts w:eastAsiaTheme="minorEastAsia"/>
      <w:lang w:eastAsia="de-DE"/>
    </w:rPr>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9D077B"/>
    <w:rPr>
      <w:rFonts w:ascii="Calibri" w:eastAsia="Calibri" w:hAnsi="Calibri" w:cs="Calibri"/>
      <w:color w:val="000000"/>
      <w:sz w:val="29"/>
      <w:lang w:eastAsia="de-DE"/>
    </w:rPr>
  </w:style>
  <w:style w:type="paragraph" w:customStyle="1" w:styleId="footnotedescription">
    <w:name w:val="footnote description"/>
    <w:next w:val="Standard"/>
    <w:link w:val="footnotedescriptionChar"/>
    <w:hidden/>
    <w:rsid w:val="009D077B"/>
    <w:pPr>
      <w:spacing w:after="0" w:line="259" w:lineRule="auto"/>
      <w:ind w:left="276"/>
    </w:pPr>
    <w:rPr>
      <w:rFonts w:ascii="Calibri" w:eastAsia="Calibri" w:hAnsi="Calibri" w:cs="Calibri"/>
      <w:color w:val="000000"/>
      <w:sz w:val="16"/>
      <w:lang w:eastAsia="de-DE"/>
    </w:rPr>
  </w:style>
  <w:style w:type="character" w:customStyle="1" w:styleId="footnotedescriptionChar">
    <w:name w:val="footnote description Char"/>
    <w:link w:val="footnotedescription"/>
    <w:rsid w:val="009D077B"/>
    <w:rPr>
      <w:rFonts w:ascii="Calibri" w:eastAsia="Calibri" w:hAnsi="Calibri" w:cs="Calibri"/>
      <w:color w:val="000000"/>
      <w:sz w:val="16"/>
      <w:lang w:eastAsia="de-DE"/>
    </w:rPr>
  </w:style>
  <w:style w:type="character" w:customStyle="1" w:styleId="footnotemark">
    <w:name w:val="footnote mark"/>
    <w:hidden/>
    <w:rsid w:val="009D077B"/>
    <w:rPr>
      <w:rFonts w:ascii="Calibri" w:eastAsia="Calibri" w:hAnsi="Calibri" w:cs="Calibri"/>
      <w:color w:val="000000"/>
      <w:sz w:val="18"/>
      <w:vertAlign w:val="superscript"/>
    </w:rPr>
  </w:style>
  <w:style w:type="paragraph" w:styleId="Titel">
    <w:name w:val="Title"/>
    <w:basedOn w:val="Standard"/>
    <w:next w:val="Standard"/>
    <w:link w:val="TitelZchn"/>
    <w:uiPriority w:val="10"/>
    <w:qFormat/>
    <w:rsid w:val="009D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77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077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6611">
      <w:bodyDiv w:val="1"/>
      <w:marLeft w:val="0"/>
      <w:marRight w:val="0"/>
      <w:marTop w:val="0"/>
      <w:marBottom w:val="0"/>
      <w:divBdr>
        <w:top w:val="none" w:sz="0" w:space="0" w:color="auto"/>
        <w:left w:val="none" w:sz="0" w:space="0" w:color="auto"/>
        <w:bottom w:val="none" w:sz="0" w:space="0" w:color="auto"/>
        <w:right w:val="none" w:sz="0" w:space="0" w:color="auto"/>
      </w:divBdr>
    </w:div>
    <w:div w:id="210004165">
      <w:bodyDiv w:val="1"/>
      <w:marLeft w:val="0"/>
      <w:marRight w:val="0"/>
      <w:marTop w:val="0"/>
      <w:marBottom w:val="0"/>
      <w:divBdr>
        <w:top w:val="none" w:sz="0" w:space="0" w:color="auto"/>
        <w:left w:val="none" w:sz="0" w:space="0" w:color="auto"/>
        <w:bottom w:val="none" w:sz="0" w:space="0" w:color="auto"/>
        <w:right w:val="none" w:sz="0" w:space="0" w:color="auto"/>
      </w:divBdr>
    </w:div>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223688340">
      <w:bodyDiv w:val="1"/>
      <w:marLeft w:val="0"/>
      <w:marRight w:val="0"/>
      <w:marTop w:val="0"/>
      <w:marBottom w:val="0"/>
      <w:divBdr>
        <w:top w:val="none" w:sz="0" w:space="0" w:color="auto"/>
        <w:left w:val="none" w:sz="0" w:space="0" w:color="auto"/>
        <w:bottom w:val="none" w:sz="0" w:space="0" w:color="auto"/>
        <w:right w:val="none" w:sz="0" w:space="0" w:color="auto"/>
      </w:divBdr>
    </w:div>
    <w:div w:id="255675334">
      <w:bodyDiv w:val="1"/>
      <w:marLeft w:val="0"/>
      <w:marRight w:val="0"/>
      <w:marTop w:val="0"/>
      <w:marBottom w:val="0"/>
      <w:divBdr>
        <w:top w:val="none" w:sz="0" w:space="0" w:color="auto"/>
        <w:left w:val="none" w:sz="0" w:space="0" w:color="auto"/>
        <w:bottom w:val="none" w:sz="0" w:space="0" w:color="auto"/>
        <w:right w:val="none" w:sz="0" w:space="0" w:color="auto"/>
      </w:divBdr>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701322154">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478910405">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 w:id="181995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1258</Words>
  <Characters>7928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Dirk Bade</dc:creator>
  <cp:lastModifiedBy>Timon Back</cp:lastModifiedBy>
  <cp:revision>73</cp:revision>
  <cp:lastPrinted>2015-04-15T17:29:00Z</cp:lastPrinted>
  <dcterms:created xsi:type="dcterms:W3CDTF">2011-04-11T12:40:00Z</dcterms:created>
  <dcterms:modified xsi:type="dcterms:W3CDTF">2015-06-03T20:49:00Z</dcterms:modified>
</cp:coreProperties>
</file>