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9B63A4" w14:textId="77777777" w:rsidR="00E8429A" w:rsidRPr="009D077B" w:rsidRDefault="00CA2520" w:rsidP="009D077B">
      <w:pPr>
        <w:pStyle w:val="Titel"/>
      </w:pPr>
      <w:r w:rsidRPr="009D077B">
        <w:rPr>
          <w:noProof/>
          <w:lang w:eastAsia="de-DE"/>
        </w:rPr>
        <w:drawing>
          <wp:anchor distT="0" distB="0" distL="114300" distR="114300" simplePos="0" relativeHeight="251658240" behindDoc="0" locked="0" layoutInCell="1" allowOverlap="1" wp14:anchorId="62A8C961" wp14:editId="004277AB">
            <wp:simplePos x="0" y="0"/>
            <wp:positionH relativeFrom="column">
              <wp:posOffset>5402580</wp:posOffset>
            </wp:positionH>
            <wp:positionV relativeFrom="paragraph">
              <wp:posOffset>-49530</wp:posOffset>
            </wp:positionV>
            <wp:extent cx="505460" cy="520700"/>
            <wp:effectExtent l="19050" t="0" r="8890" b="0"/>
            <wp:wrapSquare wrapText="bothSides"/>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05460" cy="520700"/>
                    </a:xfrm>
                    <a:prstGeom prst="rect">
                      <a:avLst/>
                    </a:prstGeom>
                    <a:noFill/>
                    <a:ln w="9525">
                      <a:noFill/>
                      <a:miter lim="800000"/>
                      <a:headEnd/>
                      <a:tailEnd/>
                    </a:ln>
                  </pic:spPr>
                </pic:pic>
              </a:graphicData>
            </a:graphic>
          </wp:anchor>
        </w:drawing>
      </w:r>
      <w:r w:rsidR="00E8429A" w:rsidRPr="009D077B">
        <w:t>Grundlagen der Systemsoftware</w:t>
      </w:r>
    </w:p>
    <w:p w14:paraId="2D4A7DBF" w14:textId="0C1AA740" w:rsidR="00E8429A" w:rsidRPr="009D077B" w:rsidRDefault="00EF13CC" w:rsidP="00E8429A">
      <w:pPr>
        <w:autoSpaceDE w:val="0"/>
        <w:autoSpaceDN w:val="0"/>
        <w:adjustRightInd w:val="0"/>
        <w:spacing w:after="0" w:line="240" w:lineRule="auto"/>
        <w:rPr>
          <w:rFonts w:ascii="Arial" w:hAnsi="Arial" w:cs="Arial"/>
          <w:sz w:val="20"/>
          <w:szCs w:val="20"/>
        </w:rPr>
      </w:pPr>
      <w:r w:rsidRPr="009D077B">
        <w:rPr>
          <w:rFonts w:ascii="Arial" w:hAnsi="Arial" w:cs="Arial"/>
          <w:sz w:val="20"/>
          <w:szCs w:val="20"/>
        </w:rPr>
        <w:t xml:space="preserve">Übungsblatt </w:t>
      </w:r>
      <w:r w:rsidR="00A74C68">
        <w:rPr>
          <w:rFonts w:ascii="Arial" w:hAnsi="Arial" w:cs="Arial"/>
          <w:sz w:val="20"/>
          <w:szCs w:val="20"/>
        </w:rPr>
        <w:t>5</w:t>
      </w:r>
      <w:r w:rsidR="00E8429A" w:rsidRPr="009D077B">
        <w:rPr>
          <w:rFonts w:ascii="Arial" w:hAnsi="Arial" w:cs="Arial"/>
          <w:sz w:val="20"/>
          <w:szCs w:val="20"/>
        </w:rPr>
        <w:t xml:space="preserve"> </w:t>
      </w:r>
      <w:r w:rsidR="00CA2520" w:rsidRPr="009D077B">
        <w:rPr>
          <w:rFonts w:ascii="Arial" w:hAnsi="Arial" w:cs="Arial"/>
          <w:sz w:val="20"/>
          <w:szCs w:val="20"/>
        </w:rPr>
        <w:t>*</w:t>
      </w:r>
      <w:r w:rsidR="00E8429A" w:rsidRPr="009D077B">
        <w:rPr>
          <w:rFonts w:ascii="Arial" w:hAnsi="Arial" w:cs="Arial"/>
          <w:sz w:val="20"/>
          <w:szCs w:val="20"/>
        </w:rPr>
        <w:t xml:space="preserve"> </w:t>
      </w:r>
      <w:r w:rsidR="00362D17" w:rsidRPr="009D077B">
        <w:rPr>
          <w:rFonts w:ascii="Arial" w:hAnsi="Arial" w:cs="Arial"/>
          <w:sz w:val="20"/>
          <w:szCs w:val="20"/>
        </w:rPr>
        <w:t>Gruppe G02</w:t>
      </w:r>
      <w:r w:rsidR="00E8429A" w:rsidRPr="009D077B">
        <w:rPr>
          <w:rFonts w:ascii="Arial" w:hAnsi="Arial" w:cs="Arial"/>
          <w:sz w:val="20"/>
          <w:szCs w:val="20"/>
        </w:rPr>
        <w:t xml:space="preserve">-A </w:t>
      </w:r>
      <w:r w:rsidR="00CA2520" w:rsidRPr="009D077B">
        <w:rPr>
          <w:rFonts w:ascii="Arial" w:hAnsi="Arial" w:cs="Arial"/>
          <w:sz w:val="20"/>
          <w:szCs w:val="20"/>
        </w:rPr>
        <w:t>*</w:t>
      </w:r>
      <w:r w:rsidR="00E8429A" w:rsidRPr="009D077B">
        <w:rPr>
          <w:rFonts w:ascii="Arial" w:hAnsi="Arial" w:cs="Arial"/>
          <w:sz w:val="20"/>
          <w:szCs w:val="20"/>
        </w:rPr>
        <w:t xml:space="preserve"> </w:t>
      </w:r>
      <w:r w:rsidR="00362D17" w:rsidRPr="009D077B">
        <w:rPr>
          <w:rFonts w:ascii="Arial" w:hAnsi="Arial" w:cs="Arial"/>
          <w:sz w:val="20"/>
          <w:szCs w:val="20"/>
        </w:rPr>
        <w:t>Back</w:t>
      </w:r>
      <w:r w:rsidR="00E8429A" w:rsidRPr="009D077B">
        <w:rPr>
          <w:rFonts w:ascii="Arial" w:hAnsi="Arial" w:cs="Arial"/>
          <w:sz w:val="20"/>
          <w:szCs w:val="20"/>
        </w:rPr>
        <w:t>, B</w:t>
      </w:r>
      <w:r w:rsidR="00362D17" w:rsidRPr="009D077B">
        <w:rPr>
          <w:rFonts w:ascii="Arial" w:hAnsi="Arial" w:cs="Arial"/>
          <w:sz w:val="20"/>
          <w:szCs w:val="20"/>
        </w:rPr>
        <w:t>ehrendt</w:t>
      </w:r>
      <w:r w:rsidR="00E8429A" w:rsidRPr="009D077B">
        <w:rPr>
          <w:rFonts w:ascii="Arial" w:hAnsi="Arial" w:cs="Arial"/>
          <w:sz w:val="20"/>
          <w:szCs w:val="20"/>
        </w:rPr>
        <w:t xml:space="preserve">, </w:t>
      </w:r>
      <w:r w:rsidR="00362D17" w:rsidRPr="009D077B">
        <w:rPr>
          <w:rFonts w:ascii="Arial" w:hAnsi="Arial" w:cs="Arial"/>
          <w:sz w:val="20"/>
          <w:szCs w:val="20"/>
        </w:rPr>
        <w:t>Stäger</w:t>
      </w:r>
      <w:r w:rsidR="00E8429A" w:rsidRPr="009D077B">
        <w:rPr>
          <w:rFonts w:ascii="Arial" w:hAnsi="Arial" w:cs="Arial"/>
          <w:sz w:val="20"/>
          <w:szCs w:val="20"/>
        </w:rPr>
        <w:t xml:space="preserve"> </w:t>
      </w:r>
      <w:r w:rsidR="00CA2520" w:rsidRPr="009D077B">
        <w:rPr>
          <w:rFonts w:ascii="Arial" w:hAnsi="Arial" w:cs="Arial"/>
          <w:sz w:val="20"/>
          <w:szCs w:val="20"/>
        </w:rPr>
        <w:t>*</w:t>
      </w:r>
      <w:r w:rsidR="00E8429A" w:rsidRPr="009D077B">
        <w:rPr>
          <w:rFonts w:ascii="Arial" w:hAnsi="Arial" w:cs="Arial"/>
          <w:sz w:val="20"/>
          <w:szCs w:val="20"/>
        </w:rPr>
        <w:t xml:space="preserve"> </w:t>
      </w:r>
      <w:r w:rsidR="00362D17" w:rsidRPr="009D077B">
        <w:rPr>
          <w:rFonts w:ascii="Arial" w:hAnsi="Arial" w:cs="Arial"/>
          <w:sz w:val="20"/>
          <w:szCs w:val="20"/>
        </w:rPr>
        <w:t>SoSe 2015</w:t>
      </w:r>
    </w:p>
    <w:p w14:paraId="1DC6C2D5" w14:textId="77777777" w:rsidR="00CA2520" w:rsidRPr="009D077B" w:rsidRDefault="004619F7" w:rsidP="00E8429A">
      <w:pPr>
        <w:autoSpaceDE w:val="0"/>
        <w:autoSpaceDN w:val="0"/>
        <w:adjustRightInd w:val="0"/>
        <w:spacing w:after="0" w:line="240" w:lineRule="auto"/>
        <w:rPr>
          <w:rFonts w:ascii="Arial" w:hAnsi="Arial" w:cs="Arial"/>
          <w:sz w:val="20"/>
          <w:szCs w:val="20"/>
        </w:rPr>
      </w:pPr>
      <w:r>
        <w:rPr>
          <w:rFonts w:ascii="Arial" w:hAnsi="Arial" w:cs="Arial"/>
          <w:noProof/>
          <w:sz w:val="20"/>
          <w:szCs w:val="20"/>
          <w:lang w:eastAsia="de-DE"/>
        </w:rPr>
        <w:pict w14:anchorId="10F57E0A">
          <v:shapetype id="_x0000_t32" coordsize="21600,21600" o:spt="32" o:oned="t" path="m,l21600,21600e" filled="f">
            <v:path arrowok="t" fillok="f" o:connecttype="none"/>
            <o:lock v:ext="edit" shapetype="t"/>
          </v:shapetype>
          <v:shape id="_x0000_s1026" type="#_x0000_t32" style="position:absolute;margin-left:.3pt;margin-top:2.75pt;width:467.2pt;height:0;z-index:251659264" o:connectortype="straight"/>
        </w:pict>
      </w:r>
    </w:p>
    <w:p w14:paraId="6D2D32ED" w14:textId="77777777" w:rsidR="00E8429A" w:rsidRPr="009D077B" w:rsidRDefault="00E8429A" w:rsidP="00E8429A">
      <w:pPr>
        <w:autoSpaceDE w:val="0"/>
        <w:autoSpaceDN w:val="0"/>
        <w:adjustRightInd w:val="0"/>
        <w:spacing w:after="0" w:line="240" w:lineRule="auto"/>
        <w:rPr>
          <w:rFonts w:ascii="Arial" w:hAnsi="Arial" w:cs="Arial"/>
          <w:sz w:val="29"/>
          <w:szCs w:val="29"/>
        </w:rPr>
      </w:pPr>
    </w:p>
    <w:p w14:paraId="7A07AE39" w14:textId="77777777" w:rsidR="00E8429A" w:rsidRPr="009D077B" w:rsidRDefault="00E8429A" w:rsidP="00E8429A">
      <w:pPr>
        <w:autoSpaceDE w:val="0"/>
        <w:autoSpaceDN w:val="0"/>
        <w:adjustRightInd w:val="0"/>
        <w:spacing w:after="0" w:line="240" w:lineRule="auto"/>
        <w:rPr>
          <w:rFonts w:ascii="Arial" w:hAnsi="Arial" w:cs="Arial"/>
          <w:sz w:val="29"/>
          <w:szCs w:val="29"/>
        </w:rPr>
      </w:pPr>
    </w:p>
    <w:p w14:paraId="4751A795" w14:textId="4DB929C7" w:rsidR="00F34510" w:rsidRPr="008C03FA" w:rsidRDefault="00A74C68" w:rsidP="00D35C3B">
      <w:pPr>
        <w:pStyle w:val="berschrift1"/>
      </w:pPr>
      <w:r w:rsidRPr="00A74C68">
        <w:t>Aufgabe 1: Zentrale Begriffe der Kryptographie</w:t>
      </w:r>
      <w:r>
        <w:t xml:space="preserve"> (5</w:t>
      </w:r>
      <w:r w:rsidR="008C03FA">
        <w:t xml:space="preserve"> Punkte)</w:t>
      </w:r>
    </w:p>
    <w:p w14:paraId="776F54AD" w14:textId="715339CB" w:rsidR="00A74C68" w:rsidRDefault="00A74C68" w:rsidP="00D840F5">
      <w:r w:rsidRPr="00487659">
        <w:rPr>
          <w:b/>
        </w:rPr>
        <w:t xml:space="preserve">1.1 </w:t>
      </w:r>
      <w:r w:rsidRPr="00487659">
        <w:rPr>
          <w:b/>
        </w:rPr>
        <w:t>Unterschiedliche Chiffren (Pflicht; 2 Punkte)</w:t>
      </w:r>
      <w:r w:rsidRPr="00A74C68">
        <w:t xml:space="preserve"> – Was ist</w:t>
      </w:r>
      <w:r>
        <w:t xml:space="preserve"> der Unterschied zwischen einem </w:t>
      </w:r>
      <w:r w:rsidRPr="00A74C68">
        <w:t>symmetrischen und einem asymmetrischen Kryptosystem?</w:t>
      </w:r>
    </w:p>
    <w:p w14:paraId="65A1D484" w14:textId="20DD1350" w:rsidR="00A74C68" w:rsidRPr="00D840F5" w:rsidRDefault="00A74C68" w:rsidP="00D840F5">
      <w:r>
        <w:t>Bei einem symmetrischen Kryptosystem ist der Schlüssel der zum Verschlüsseln der Nachricht verwendet wird, derselbe wie der Schlüssel der zum Entschlüsseln verwendet wird. Bei einem asymmetrischen Kryptosystem werden zum Ver- und Entschlüsseln zwei verschiedene Schlüssel verwendet (Private und Public Key).</w:t>
      </w:r>
    </w:p>
    <w:p w14:paraId="400C0815" w14:textId="45BBC189" w:rsidR="00A74C68" w:rsidRDefault="00A74C68" w:rsidP="00D840F5">
      <w:pPr>
        <w:rPr>
          <w:rFonts w:ascii="Arial" w:eastAsiaTheme="minorEastAsia" w:hAnsi="Arial"/>
        </w:rPr>
      </w:pPr>
      <w:r w:rsidRPr="00D840F5">
        <w:tab/>
        <w:t>Symmetrisch:</w:t>
      </w:r>
      <w:r w:rsidRPr="00D840F5">
        <w:tab/>
      </w:r>
      <w:r w:rsidRPr="00D840F5">
        <w:tab/>
      </w:r>
      <m:oMath>
        <m:sSub>
          <m:sSubPr>
            <m:ctrlPr>
              <w:rPr>
                <w:rFonts w:ascii="Cambria Math" w:hAnsi="Cambria Math"/>
              </w:rPr>
            </m:ctrlPr>
          </m:sSubPr>
          <m:e>
            <m:r>
              <w:rPr>
                <w:rFonts w:ascii="Cambria Math" w:hAnsi="Cambria Math"/>
              </w:rPr>
              <m:t>E</m:t>
            </m:r>
          </m:e>
          <m:sub>
            <m:r>
              <w:rPr>
                <w:rFonts w:ascii="Cambria Math" w:hAnsi="Cambria Math"/>
              </w:rPr>
              <m:t>Key</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Key</m:t>
                </m:r>
              </m:sub>
            </m:sSub>
            <m:d>
              <m:dPr>
                <m:ctrlPr>
                  <w:rPr>
                    <w:rFonts w:ascii="Cambria Math" w:hAnsi="Cambria Math"/>
                  </w:rPr>
                </m:ctrlPr>
              </m:dPr>
              <m:e>
                <m:r>
                  <w:rPr>
                    <w:rFonts w:ascii="Cambria Math" w:hAnsi="Cambria Math"/>
                  </w:rPr>
                  <m:t>N</m:t>
                </m:r>
              </m:e>
            </m:d>
            <m:ctrlPr>
              <w:rPr>
                <w:rFonts w:ascii="Cambria Math" w:eastAsiaTheme="minorEastAsia" w:hAnsi="Cambria Math"/>
              </w:rPr>
            </m:ctrlPr>
          </m:e>
        </m:d>
      </m:oMath>
    </w:p>
    <w:p w14:paraId="4CC0F79C" w14:textId="5C3AB38F" w:rsidR="00A74C68" w:rsidRDefault="00A74C68" w:rsidP="00D840F5">
      <w:pPr>
        <w:rPr>
          <w:rFonts w:ascii="Arial" w:eastAsiaTheme="minorEastAsia" w:hAnsi="Arial"/>
        </w:rPr>
      </w:pPr>
      <w:r w:rsidRPr="00D840F5">
        <w:tab/>
        <w:t xml:space="preserve">Asymmetrisch: </w:t>
      </w:r>
      <w:r w:rsidRPr="00D840F5">
        <w:tab/>
      </w:r>
      <w:r w:rsidR="00D840F5" w:rsidRPr="00D840F5">
        <w:tab/>
      </w:r>
      <m:oMath>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secret</m:t>
            </m:r>
          </m:sub>
        </m:sSub>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Public</m:t>
                </m:r>
              </m:sub>
            </m:sSub>
            <m:d>
              <m:dPr>
                <m:ctrlPr>
                  <w:rPr>
                    <w:rFonts w:ascii="Cambria Math" w:eastAsiaTheme="minorEastAsia" w:hAnsi="Cambria Math"/>
                  </w:rPr>
                </m:ctrlPr>
              </m:dPr>
              <m:e>
                <m:r>
                  <w:rPr>
                    <w:rFonts w:ascii="Cambria Math" w:eastAsiaTheme="minorEastAsia" w:hAnsi="Cambria Math"/>
                  </w:rPr>
                  <m:t>N</m:t>
                </m:r>
              </m:e>
            </m:d>
          </m:e>
        </m:d>
      </m:oMath>
    </w:p>
    <w:p w14:paraId="6EA38442" w14:textId="77777777" w:rsidR="00A74C68" w:rsidRDefault="00A74C68" w:rsidP="00D840F5">
      <w:pPr>
        <w:rPr>
          <w:rFonts w:ascii="Arial" w:eastAsiaTheme="minorEastAsia" w:hAnsi="Arial" w:cs="Arial"/>
        </w:rPr>
      </w:pPr>
    </w:p>
    <w:p w14:paraId="03ECCAC4" w14:textId="53076A70" w:rsidR="00487659" w:rsidRDefault="0047124F" w:rsidP="00D840F5">
      <w:r>
        <w:rPr>
          <w:b/>
        </w:rPr>
        <w:t>1.</w:t>
      </w:r>
      <w:r w:rsidR="00A74C68" w:rsidRPr="00487659">
        <w:rPr>
          <w:b/>
        </w:rPr>
        <w:t>2 Hybride Kryptosysteme (Pflicht; 3 Punkte)</w:t>
      </w:r>
      <w:r w:rsidR="00A74C68" w:rsidRPr="00A74C68">
        <w:t xml:space="preserve"> – Alice (A</w:t>
      </w:r>
      <w:r w:rsidR="00A74C68">
        <w:t xml:space="preserve">) und Bob (B) haben jeweils ein </w:t>
      </w:r>
      <w:r w:rsidR="00A74C68" w:rsidRPr="00A74C68">
        <w:t>Schlüsselpaar erzeugt, um vertraulich miteinand</w:t>
      </w:r>
      <w:r w:rsidR="00A74C68">
        <w:t xml:space="preserve">er kommunizieren zu können. Sie verfügen </w:t>
      </w:r>
      <w:r w:rsidR="00A74C68" w:rsidRPr="00A74C68">
        <w:t>nun jeweils über einen öffe</w:t>
      </w:r>
      <w:r w:rsidR="00A74C68">
        <w:t>ntlichen (public) Schlüssel (</w:t>
      </w:r>
      <m:oMath>
        <m:sSubSup>
          <m:sSubSupPr>
            <m:ctrlPr>
              <w:rPr>
                <w:rFonts w:ascii="Cambria Math" w:hAnsi="Cambria Math"/>
                <w:i/>
              </w:rPr>
            </m:ctrlPr>
          </m:sSubSupPr>
          <m:e>
            <m:r>
              <w:rPr>
                <w:rFonts w:ascii="Cambria Math" w:hAnsi="Cambria Math"/>
              </w:rPr>
              <m:t>K</m:t>
            </m:r>
          </m:e>
          <m:sub>
            <m:r>
              <w:rPr>
                <w:rFonts w:ascii="Cambria Math" w:hAnsi="Cambria Math"/>
              </w:rPr>
              <m:t>p</m:t>
            </m:r>
          </m:sub>
          <m:sup>
            <m:r>
              <w:rPr>
                <w:rFonts w:ascii="Cambria Math" w:hAnsi="Cambria Math"/>
              </w:rPr>
              <m:t>A</m:t>
            </m:r>
          </m:sup>
        </m:sSubSup>
      </m:oMath>
      <w:r w:rsidR="00A74C68">
        <w:t xml:space="preserve"> </w:t>
      </w:r>
      <w:r w:rsidR="00A74C68" w:rsidRPr="00A74C68">
        <w:t xml:space="preserve">bzw. </w:t>
      </w:r>
      <m:oMath>
        <m:sSubSup>
          <m:sSubSupPr>
            <m:ctrlPr>
              <w:rPr>
                <w:rFonts w:ascii="Cambria Math" w:hAnsi="Cambria Math"/>
                <w:i/>
              </w:rPr>
            </m:ctrlPr>
          </m:sSubSupPr>
          <m:e>
            <m:r>
              <w:rPr>
                <w:rFonts w:ascii="Cambria Math" w:hAnsi="Cambria Math"/>
              </w:rPr>
              <m:t>K</m:t>
            </m:r>
          </m:e>
          <m:sub>
            <m:r>
              <w:rPr>
                <w:rFonts w:ascii="Cambria Math" w:hAnsi="Cambria Math"/>
              </w:rPr>
              <m:t>p</m:t>
            </m:r>
          </m:sub>
          <m:sup>
            <m:r>
              <w:rPr>
                <w:rFonts w:ascii="Cambria Math" w:hAnsi="Cambria Math"/>
              </w:rPr>
              <m:t>B</m:t>
            </m:r>
          </m:sup>
        </m:sSubSup>
      </m:oMath>
      <w:r w:rsidR="00A74C68">
        <w:t xml:space="preserve">) sowie einen privaten </w:t>
      </w:r>
      <w:r w:rsidR="00A74C68" w:rsidRPr="00A74C68">
        <w:t>(secret) Schlüssel (</w:t>
      </w:r>
      <m:oMath>
        <m:sSubSup>
          <m:sSubSupPr>
            <m:ctrlPr>
              <w:rPr>
                <w:rFonts w:ascii="Cambria Math" w:hAnsi="Cambria Math"/>
                <w:i/>
              </w:rPr>
            </m:ctrlPr>
          </m:sSubSupPr>
          <m:e>
            <m:r>
              <w:rPr>
                <w:rFonts w:ascii="Cambria Math" w:hAnsi="Cambria Math"/>
              </w:rPr>
              <m:t>K</m:t>
            </m:r>
          </m:e>
          <m:sub>
            <m:r>
              <w:rPr>
                <w:rFonts w:ascii="Cambria Math" w:hAnsi="Cambria Math"/>
              </w:rPr>
              <m:t>s</m:t>
            </m:r>
          </m:sub>
          <m:sup>
            <m:r>
              <w:rPr>
                <w:rFonts w:ascii="Cambria Math" w:hAnsi="Cambria Math"/>
              </w:rPr>
              <m:t>A</m:t>
            </m:r>
          </m:sup>
        </m:sSubSup>
      </m:oMath>
      <w:r w:rsidR="00487659">
        <w:rPr>
          <w:rFonts w:eastAsiaTheme="minorEastAsia"/>
        </w:rPr>
        <w:t xml:space="preserve"> </w:t>
      </w:r>
      <w:r w:rsidR="00487659">
        <w:t xml:space="preserve">bzw. </w:t>
      </w:r>
      <m:oMath>
        <m:sSubSup>
          <m:sSubSupPr>
            <m:ctrlPr>
              <w:rPr>
                <w:rFonts w:ascii="Cambria Math" w:hAnsi="Cambria Math"/>
                <w:i/>
              </w:rPr>
            </m:ctrlPr>
          </m:sSubSupPr>
          <m:e>
            <m:r>
              <w:rPr>
                <w:rFonts w:ascii="Cambria Math" w:hAnsi="Cambria Math"/>
              </w:rPr>
              <m:t>K</m:t>
            </m:r>
          </m:e>
          <m:sub>
            <m:r>
              <w:rPr>
                <w:rFonts w:ascii="Cambria Math" w:hAnsi="Cambria Math"/>
              </w:rPr>
              <m:t>s</m:t>
            </m:r>
          </m:sub>
          <m:sup>
            <m:r>
              <w:rPr>
                <w:rFonts w:ascii="Cambria Math" w:hAnsi="Cambria Math"/>
              </w:rPr>
              <m:t>B</m:t>
            </m:r>
          </m:sup>
        </m:sSubSup>
      </m:oMath>
      <w:r w:rsidR="00A74C68" w:rsidRPr="00A74C68">
        <w:t>). Ihre öffentlichen Schlüss</w:t>
      </w:r>
      <w:r w:rsidR="00487659">
        <w:t xml:space="preserve">el haben die beiden bereits bei </w:t>
      </w:r>
      <w:r w:rsidR="00A74C68" w:rsidRPr="00A74C68">
        <w:t>einem persönlichen Treffen ausgetau</w:t>
      </w:r>
      <w:r w:rsidR="00487659">
        <w:t xml:space="preserve">scht. Alice möchte Bob nun eine </w:t>
      </w:r>
      <w:r w:rsidR="00A74C68" w:rsidRPr="00A74C68">
        <w:t>vertrau</w:t>
      </w:r>
      <w:r w:rsidR="00487659">
        <w:t xml:space="preserve">liche Nachricht </w:t>
      </w:r>
      <w:r w:rsidR="00A74C68" w:rsidRPr="00A74C68">
        <w:t>übermitteln.</w:t>
      </w:r>
    </w:p>
    <w:p w14:paraId="61E0C50C" w14:textId="77777777" w:rsidR="00680C63" w:rsidRDefault="00680C63" w:rsidP="00D840F5"/>
    <w:p w14:paraId="705E5E4F" w14:textId="5E8B1D55" w:rsidR="00487659" w:rsidRPr="00D840F5" w:rsidRDefault="00487659" w:rsidP="00D840F5">
      <w:pPr>
        <w:rPr>
          <w:b/>
        </w:rPr>
      </w:pPr>
      <w:r w:rsidRPr="00D840F5">
        <w:rPr>
          <w:b/>
        </w:rPr>
        <w:t xml:space="preserve">a) </w:t>
      </w:r>
      <w:r w:rsidRPr="00D840F5">
        <w:rPr>
          <w:b/>
        </w:rPr>
        <w:t xml:space="preserve">Unter welchen Umständen wird Alice dazu auf </w:t>
      </w:r>
      <w:r w:rsidRPr="00D840F5">
        <w:rPr>
          <w:b/>
        </w:rPr>
        <w:t>ein sog. hybrides Kryptosystem zurückgreifen</w:t>
      </w:r>
      <w:r w:rsidRPr="00D840F5">
        <w:rPr>
          <w:b/>
        </w:rPr>
        <w:t>?</w:t>
      </w:r>
    </w:p>
    <w:p w14:paraId="06F4582C" w14:textId="66E7384B" w:rsidR="00680C63" w:rsidRDefault="008118F4" w:rsidP="00D840F5">
      <w:r>
        <w:t>Ein Hybrides Kryptosystem profitiert von dem einfachen Schlüsselaustausch bei Asymmetrischer Verschlüsselung und der hohen Verschlüsselungsleistung der symmetrischen Verschlüsselung. Wenn also viele Daten verschickt werden müssen, macht es Sinn auf ein Hybrides Kryptosystem zurückzugreifen</w:t>
      </w:r>
      <w:r w:rsidR="0047124F">
        <w:t>.</w:t>
      </w:r>
    </w:p>
    <w:p w14:paraId="319BD3D6" w14:textId="0768D2F8" w:rsidR="0047124F" w:rsidRPr="00D840F5" w:rsidRDefault="0047124F" w:rsidP="00D840F5">
      <w:pPr>
        <w:rPr>
          <w:b/>
        </w:rPr>
      </w:pPr>
      <w:r w:rsidRPr="00D840F5">
        <w:rPr>
          <w:b/>
        </w:rPr>
        <w:t>b) Wie geht Alice im Detail vor, wenn sie ein hybrides Kryptosystem einsetzt?</w:t>
      </w:r>
    </w:p>
    <w:p w14:paraId="7DC66FF9" w14:textId="5B723A9A" w:rsidR="006F2480" w:rsidRDefault="0047124F" w:rsidP="00D840F5">
      <w:pPr>
        <w:rPr>
          <w:rFonts w:eastAsiaTheme="minorEastAsia"/>
        </w:rPr>
      </w:pPr>
      <w:r>
        <w:t>Das Asymmetrische Kryptosystem wird zum Austausch eine</w:t>
      </w:r>
      <w:r w:rsidR="00123D75">
        <w:t xml:space="preserve">s symmetrischen (Sitzungs-) Schlüssels verwendet. Die eigentliche Nachricht wird dann mit dem Sitzungsschlüssel verschlüsselt. Das kann z.B. so ablaufen: Alice generiert einen Sitzungsschlüssel </w:t>
      </w:r>
      <m:oMath>
        <m:r>
          <w:rPr>
            <w:rFonts w:ascii="Cambria Math" w:hAnsi="Cambria Math"/>
          </w:rPr>
          <m:t>k</m:t>
        </m:r>
      </m:oMath>
      <w:r w:rsidR="00123D75">
        <w:rPr>
          <w:rFonts w:eastAsiaTheme="minorEastAsia"/>
        </w:rPr>
        <w:t xml:space="preserve">, den sie mit dem öffentlichen Schlüssel von Bob verschlüsselt und an diesen sendet. Bob kann mit seinem privaten Schlüssel die Nachricht entschlüsseln und kennt somit auch den Sitzungsschlüssel </w:t>
      </w:r>
      <m:oMath>
        <m:r>
          <w:rPr>
            <w:rFonts w:ascii="Cambria Math" w:eastAsiaTheme="minorEastAsia" w:hAnsi="Cambria Math"/>
          </w:rPr>
          <m:t>k</m:t>
        </m:r>
      </m:oMath>
      <w:r w:rsidR="00123D75">
        <w:rPr>
          <w:rFonts w:eastAsiaTheme="minorEastAsia"/>
        </w:rPr>
        <w:t xml:space="preserve">. (An dieser Stelle kann Bob den Erhalt von </w:t>
      </w:r>
      <m:oMath>
        <m:r>
          <w:rPr>
            <w:rFonts w:ascii="Cambria Math" w:eastAsiaTheme="minorEastAsia" w:hAnsi="Cambria Math"/>
          </w:rPr>
          <m:t>k</m:t>
        </m:r>
      </m:oMath>
      <w:r w:rsidR="00123D75">
        <w:rPr>
          <w:rFonts w:eastAsiaTheme="minorEastAsia"/>
        </w:rPr>
        <w:t xml:space="preserve"> bestätigen, indem er </w:t>
      </w:r>
      <m:oMath>
        <m:r>
          <w:rPr>
            <w:rFonts w:ascii="Cambria Math" w:eastAsiaTheme="minorEastAsia" w:hAnsi="Cambria Math"/>
          </w:rPr>
          <m:t>k</m:t>
        </m:r>
      </m:oMath>
      <w:r w:rsidR="00123D75">
        <w:rPr>
          <w:rFonts w:eastAsiaTheme="minorEastAsia"/>
        </w:rPr>
        <w:t xml:space="preserve"> nochmal mit dem öffentlichen Schlüssel von Alice verschlüsselt und an sie schickt) Jetzt kann Alice eine Nachricht mit </w:t>
      </w:r>
      <m:oMath>
        <m:r>
          <w:rPr>
            <w:rFonts w:ascii="Cambria Math" w:eastAsiaTheme="minorEastAsia" w:hAnsi="Cambria Math"/>
          </w:rPr>
          <m:t>k</m:t>
        </m:r>
      </m:oMath>
      <w:r w:rsidR="00123D75">
        <w:rPr>
          <w:rFonts w:eastAsiaTheme="minorEastAsia"/>
        </w:rPr>
        <w:t xml:space="preserve"> verschlüsseln und an Bob schicken. </w:t>
      </w:r>
      <w:r w:rsidR="006F2480">
        <w:rPr>
          <w:rFonts w:eastAsiaTheme="minorEastAsia"/>
        </w:rPr>
        <w:t>Er</w:t>
      </w:r>
      <w:r w:rsidR="00123D75">
        <w:rPr>
          <w:rFonts w:eastAsiaTheme="minorEastAsia"/>
        </w:rPr>
        <w:t xml:space="preserve"> kennt ebenfalls </w:t>
      </w:r>
      <m:oMath>
        <m:r>
          <w:rPr>
            <w:rFonts w:ascii="Cambria Math" w:eastAsiaTheme="minorEastAsia" w:hAnsi="Cambria Math"/>
          </w:rPr>
          <m:t>k</m:t>
        </m:r>
      </m:oMath>
      <w:r w:rsidR="00123D75">
        <w:rPr>
          <w:rFonts w:eastAsiaTheme="minorEastAsia"/>
        </w:rPr>
        <w:t xml:space="preserve"> und kann die Nachricht entschlüsseln.</w:t>
      </w:r>
    </w:p>
    <w:p w14:paraId="4F678ACF" w14:textId="77777777" w:rsidR="00680C63" w:rsidRPr="00D840F5" w:rsidRDefault="00680C63" w:rsidP="00D840F5">
      <w:pPr>
        <w:rPr>
          <w:rFonts w:eastAsiaTheme="minorEastAsia"/>
        </w:rPr>
      </w:pPr>
    </w:p>
    <w:p w14:paraId="325EF5F2" w14:textId="483EFCDD" w:rsidR="006F2480" w:rsidRPr="00D840F5" w:rsidRDefault="006F2480" w:rsidP="00D840F5">
      <w:pPr>
        <w:rPr>
          <w:b/>
        </w:rPr>
      </w:pPr>
      <w:r w:rsidRPr="00D840F5">
        <w:rPr>
          <w:b/>
        </w:rPr>
        <w:lastRenderedPageBreak/>
        <w:t>c) Wie sieht die übertragene Nachricht in diesem Fall aus?</w:t>
      </w:r>
    </w:p>
    <w:p w14:paraId="000E1CCF" w14:textId="20A463CA" w:rsidR="006F2480" w:rsidRDefault="006F2480" w:rsidP="00D840F5">
      <w:r>
        <w:t xml:space="preserve">Die Nachricht wurde mit </w:t>
      </w:r>
      <m:oMath>
        <m:r>
          <w:rPr>
            <w:rFonts w:ascii="Cambria Math" w:hAnsi="Cambria Math"/>
          </w:rPr>
          <m:t>k</m:t>
        </m:r>
      </m:oMath>
      <w:r>
        <w:t xml:space="preserve"> symmetrisch verschlüsselt. Also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N</m:t>
            </m:r>
          </m:e>
        </m:d>
      </m:oMath>
      <w:r w:rsidR="00D840F5">
        <w:t>.</w:t>
      </w:r>
    </w:p>
    <w:p w14:paraId="524500D0" w14:textId="77777777" w:rsidR="00680C63" w:rsidRDefault="00680C63" w:rsidP="00D840F5"/>
    <w:p w14:paraId="5D94FCE5" w14:textId="6804F8EE" w:rsidR="00D840F5" w:rsidRDefault="00D840F5" w:rsidP="00D840F5">
      <w:pPr>
        <w:pStyle w:val="berschrift1"/>
      </w:pPr>
      <w:r w:rsidRPr="00D840F5">
        <w:t>Aufgabe 2: Parkhaus</w:t>
      </w:r>
      <w:r>
        <w:t xml:space="preserve"> (8 Punkte)</w:t>
      </w:r>
    </w:p>
    <w:p w14:paraId="4102D87C" w14:textId="1A2B2252" w:rsidR="00D840F5" w:rsidRDefault="00D840F5" w:rsidP="00D840F5">
      <w:pPr>
        <w:rPr>
          <w:lang w:eastAsia="de-DE"/>
        </w:rPr>
      </w:pPr>
      <w:r>
        <w:rPr>
          <w:lang w:eastAsia="de-DE"/>
        </w:rPr>
        <w:t>In dem kostenpflichtigen Parkhaus eines Einkaufszentrums einer</w:t>
      </w:r>
      <w:r>
        <w:rPr>
          <w:lang w:eastAsia="de-DE"/>
        </w:rPr>
        <w:t xml:space="preserve"> bayrischen Großstadt kommt das </w:t>
      </w:r>
      <w:r>
        <w:rPr>
          <w:lang w:eastAsia="de-DE"/>
        </w:rPr>
        <w:t>neue iPark secure zum Erheben der Parkgebühren zum Einsatz. Di</w:t>
      </w:r>
      <w:r>
        <w:rPr>
          <w:lang w:eastAsia="de-DE"/>
        </w:rPr>
        <w:t xml:space="preserve">eses System gibt beim Einfahren </w:t>
      </w:r>
      <w:r>
        <w:rPr>
          <w:lang w:eastAsia="de-DE"/>
        </w:rPr>
        <w:t>in das Parkhaus an einer Schranke Parktickets auf Karton aus. Auf die Tickets werden Barcod</w:t>
      </w:r>
      <w:r>
        <w:rPr>
          <w:lang w:eastAsia="de-DE"/>
        </w:rPr>
        <w:t xml:space="preserve">es </w:t>
      </w:r>
      <w:r>
        <w:rPr>
          <w:lang w:eastAsia="de-DE"/>
        </w:rPr>
        <w:t>aufgebracht. Vor dem Verlassen des Parkhauses muss an einem Kassenau</w:t>
      </w:r>
      <w:r>
        <w:rPr>
          <w:lang w:eastAsia="de-DE"/>
        </w:rPr>
        <w:t xml:space="preserve">tomat die Parkgebühr entrichtet </w:t>
      </w:r>
      <w:r>
        <w:rPr>
          <w:lang w:eastAsia="de-DE"/>
        </w:rPr>
        <w:t>werden. Die genaue Höhe wird mit Hilfe der ausgegebenen Ka</w:t>
      </w:r>
      <w:r>
        <w:rPr>
          <w:lang w:eastAsia="de-DE"/>
        </w:rPr>
        <w:t xml:space="preserve">rte ermittelt. Die Schranke bei </w:t>
      </w:r>
      <w:r>
        <w:rPr>
          <w:lang w:eastAsia="de-DE"/>
        </w:rPr>
        <w:t>der Ausfahrt öffnet nur, wenn zwischen dem Bezahlvorgang wenige</w:t>
      </w:r>
      <w:r>
        <w:rPr>
          <w:lang w:eastAsia="de-DE"/>
        </w:rPr>
        <w:t>r als 10 Minuten verstrichen sind.</w:t>
      </w:r>
    </w:p>
    <w:p w14:paraId="414B936A" w14:textId="24278E68" w:rsidR="00D840F5" w:rsidRDefault="00D840F5" w:rsidP="00D840F5">
      <w:pPr>
        <w:rPr>
          <w:lang w:eastAsia="de-DE"/>
        </w:rPr>
      </w:pPr>
      <w:r>
        <w:rPr>
          <w:lang w:eastAsia="de-DE"/>
        </w:rPr>
        <w:t xml:space="preserve">Neben einer Vielzahl von Läden gibt es in dem Einkaufszentrum </w:t>
      </w:r>
      <w:r>
        <w:rPr>
          <w:lang w:eastAsia="de-DE"/>
        </w:rPr>
        <w:t xml:space="preserve">jedoch zwei Unternehmen, welche </w:t>
      </w:r>
      <w:r>
        <w:rPr>
          <w:lang w:eastAsia="de-DE"/>
        </w:rPr>
        <w:t>ihren Kunden besondere Park-Konditionen einräumen möchte</w:t>
      </w:r>
      <w:r>
        <w:rPr>
          <w:lang w:eastAsia="de-DE"/>
        </w:rPr>
        <w:t xml:space="preserve">n: Ein Einzelhändler bietet an, </w:t>
      </w:r>
      <w:r>
        <w:rPr>
          <w:lang w:eastAsia="de-DE"/>
        </w:rPr>
        <w:t>ab einem Einkaufswert von 15 EUR das Parkticket mit einer Mark</w:t>
      </w:r>
      <w:r>
        <w:rPr>
          <w:lang w:eastAsia="de-DE"/>
        </w:rPr>
        <w:t xml:space="preserve">ierung zu versehen (dazu später </w:t>
      </w:r>
      <w:r>
        <w:rPr>
          <w:lang w:eastAsia="de-DE"/>
        </w:rPr>
        <w:t>mehr), die den Kunden 90 Minuten kostenfreies Parken ermöglicht. E</w:t>
      </w:r>
      <w:r>
        <w:rPr>
          <w:lang w:eastAsia="de-DE"/>
        </w:rPr>
        <w:t xml:space="preserve">in angeschlossenes Kino erlaubt </w:t>
      </w:r>
      <w:r>
        <w:rPr>
          <w:lang w:eastAsia="de-DE"/>
        </w:rPr>
        <w:t>es hingegen seinen Besuchern (ebenfalls durch Markierung d</w:t>
      </w:r>
      <w:r>
        <w:rPr>
          <w:lang w:eastAsia="de-DE"/>
        </w:rPr>
        <w:t xml:space="preserve">es Parktickets), ihre Fahrzeuge </w:t>
      </w:r>
      <w:r>
        <w:rPr>
          <w:lang w:eastAsia="de-DE"/>
        </w:rPr>
        <w:t>für pauschal 2,50 EUR den ganzen Tag im Parkhaus unterzustellen.</w:t>
      </w:r>
    </w:p>
    <w:p w14:paraId="0733CE68" w14:textId="5F06E716" w:rsidR="00D840F5" w:rsidRDefault="00D840F5" w:rsidP="00D840F5">
      <w:pPr>
        <w:rPr>
          <w:lang w:eastAsia="de-DE"/>
        </w:rPr>
      </w:pPr>
      <w:r>
        <w:rPr>
          <w:lang w:eastAsia="de-DE"/>
        </w:rPr>
        <w:t xml:space="preserve">Sie haben sich acht bereits verwendete Parktickets besorgt (siehe Abb. </w:t>
      </w:r>
      <w:r>
        <w:rPr>
          <w:lang w:eastAsia="de-DE"/>
        </w:rPr>
        <w:t xml:space="preserve">1). Sie wissen, dass der letzte </w:t>
      </w:r>
      <w:r>
        <w:rPr>
          <w:lang w:eastAsia="de-DE"/>
        </w:rPr>
        <w:t>und vorletzte Barcode (also die beiden rechten Barcodes) bereits dur</w:t>
      </w:r>
      <w:r>
        <w:rPr>
          <w:lang w:eastAsia="de-DE"/>
        </w:rPr>
        <w:t xml:space="preserve">ch die Schranke an der Einfahrt </w:t>
      </w:r>
      <w:r>
        <w:rPr>
          <w:lang w:eastAsia="de-DE"/>
        </w:rPr>
        <w:t>auf das Ticket aufgedruckt werden. Der dritte Code von rechts wi</w:t>
      </w:r>
      <w:r>
        <w:rPr>
          <w:lang w:eastAsia="de-DE"/>
        </w:rPr>
        <w:t xml:space="preserve">rd nach dem Bezahlvorgang durch </w:t>
      </w:r>
      <w:r>
        <w:rPr>
          <w:lang w:eastAsia="de-DE"/>
        </w:rPr>
        <w:t xml:space="preserve">den Kassenautomat hinzugefügt – ebenso wie die menschenlesbaren </w:t>
      </w:r>
      <w:r>
        <w:rPr>
          <w:lang w:eastAsia="de-DE"/>
        </w:rPr>
        <w:t xml:space="preserve">Informationen in der Ecke links </w:t>
      </w:r>
      <w:r>
        <w:rPr>
          <w:lang w:eastAsia="de-DE"/>
        </w:rPr>
        <w:t>unten. Hat man das Kino oder das Geschäft mit den vergünstigten P</w:t>
      </w:r>
      <w:r>
        <w:rPr>
          <w:lang w:eastAsia="de-DE"/>
        </w:rPr>
        <w:t xml:space="preserve">arkkonditionen besucht, so wird </w:t>
      </w:r>
      <w:r>
        <w:rPr>
          <w:lang w:eastAsia="de-DE"/>
        </w:rPr>
        <w:t>dort noch jeweils ganz links ein Barcode aufgebracht (dieser ist nicht auf allen Tickets vorhanden).</w:t>
      </w:r>
    </w:p>
    <w:p w14:paraId="3C3D0EB1" w14:textId="77777777" w:rsidR="00680C63" w:rsidRDefault="00680C63" w:rsidP="00D840F5">
      <w:pPr>
        <w:rPr>
          <w:lang w:eastAsia="de-DE"/>
        </w:rPr>
      </w:pPr>
    </w:p>
    <w:p w14:paraId="26DC2F07" w14:textId="30037E8B" w:rsidR="00D840F5" w:rsidRDefault="00D35C3B" w:rsidP="00D35C3B">
      <w:pPr>
        <w:rPr>
          <w:lang w:eastAsia="de-DE"/>
        </w:rPr>
      </w:pPr>
      <w:r w:rsidRPr="00D35C3B">
        <w:rPr>
          <w:b/>
          <w:lang w:eastAsia="de-DE"/>
        </w:rPr>
        <w:t xml:space="preserve">1. </w:t>
      </w:r>
      <w:r w:rsidRPr="00D35C3B">
        <w:rPr>
          <w:b/>
          <w:lang w:eastAsia="de-DE"/>
        </w:rPr>
        <w:t>Funktionsweise (Optional)</w:t>
      </w:r>
      <w:r>
        <w:rPr>
          <w:lang w:eastAsia="de-DE"/>
        </w:rPr>
        <w:t xml:space="preserve"> – Untersuchen und vergleichen Sie die Parktickets und versuchen</w:t>
      </w:r>
      <w:r>
        <w:rPr>
          <w:lang w:eastAsia="de-DE"/>
        </w:rPr>
        <w:t xml:space="preserve"> </w:t>
      </w:r>
      <w:r>
        <w:rPr>
          <w:lang w:eastAsia="de-DE"/>
        </w:rPr>
        <w:t>Sie zu verstehen, wie das System arbeitet. Wie funktioniert es, welche Daten werden</w:t>
      </w:r>
      <w:r>
        <w:rPr>
          <w:lang w:eastAsia="de-DE"/>
        </w:rPr>
        <w:t xml:space="preserve"> </w:t>
      </w:r>
      <w:r>
        <w:rPr>
          <w:lang w:eastAsia="de-DE"/>
        </w:rPr>
        <w:t>vermutlich wie übermittelt und warum wurde es auf diese Art ausgestaltet?</w:t>
      </w:r>
    </w:p>
    <w:p w14:paraId="111A6ECB" w14:textId="4D678246" w:rsidR="00D35C3B" w:rsidRDefault="00D35C3B" w:rsidP="00D35C3B">
      <w:pPr>
        <w:rPr>
          <w:lang w:eastAsia="de-DE"/>
        </w:rPr>
      </w:pPr>
      <w:r>
        <w:rPr>
          <w:lang w:eastAsia="de-DE"/>
        </w:rPr>
        <w:t>…</w:t>
      </w:r>
    </w:p>
    <w:p w14:paraId="16FDA19B" w14:textId="545B4256" w:rsidR="00D35C3B" w:rsidRDefault="00D35C3B" w:rsidP="00D35C3B">
      <w:pPr>
        <w:rPr>
          <w:lang w:eastAsia="de-DE"/>
        </w:rPr>
      </w:pPr>
      <w:r w:rsidRPr="00D35C3B">
        <w:rPr>
          <w:b/>
          <w:lang w:eastAsia="de-DE"/>
        </w:rPr>
        <w:t xml:space="preserve">2. </w:t>
      </w:r>
      <w:r w:rsidRPr="00D35C3B">
        <w:rPr>
          <w:b/>
          <w:lang w:eastAsia="de-DE"/>
        </w:rPr>
        <w:t>Sicherheitsanalyse (Pflicht; 4 Punkte)</w:t>
      </w:r>
      <w:r>
        <w:rPr>
          <w:lang w:eastAsia="de-DE"/>
        </w:rPr>
        <w:t xml:space="preserve"> – Weist das System Schwäch</w:t>
      </w:r>
      <w:r>
        <w:rPr>
          <w:lang w:eastAsia="de-DE"/>
        </w:rPr>
        <w:t xml:space="preserve">en auf? Welches Angreifermodell </w:t>
      </w:r>
      <w:r>
        <w:rPr>
          <w:lang w:eastAsia="de-DE"/>
        </w:rPr>
        <w:t>liegt dem System demnach offenbar zu Grunde?</w:t>
      </w:r>
    </w:p>
    <w:p w14:paraId="4C0CCA43" w14:textId="0B6759E4" w:rsidR="00D35C3B" w:rsidRDefault="00D35C3B" w:rsidP="00D35C3B">
      <w:pPr>
        <w:rPr>
          <w:lang w:eastAsia="de-DE"/>
        </w:rPr>
      </w:pPr>
      <w:r>
        <w:rPr>
          <w:lang w:eastAsia="de-DE"/>
        </w:rPr>
        <w:t>Ja, das System weist Schwächen auf.</w:t>
      </w:r>
      <w:r w:rsidR="00442E48">
        <w:rPr>
          <w:lang w:eastAsia="de-DE"/>
        </w:rPr>
        <w:t xml:space="preserve"> Eine offensichtliche ist, dass man ohne das entsprechende Geschäft besucht zu haben, den Barcode für eine Vergünstigung selber aufdrucken kann</w:t>
      </w:r>
      <w:r w:rsidR="006825A5">
        <w:rPr>
          <w:lang w:eastAsia="de-DE"/>
        </w:rPr>
        <w:t>, da er für die einzelnen Geschäf</w:t>
      </w:r>
      <w:r w:rsidR="00481E5D">
        <w:rPr>
          <w:lang w:eastAsia="de-DE"/>
        </w:rPr>
        <w:t>te immer gleich zu sein scheint</w:t>
      </w:r>
      <w:r w:rsidR="00442E48">
        <w:rPr>
          <w:lang w:eastAsia="de-DE"/>
        </w:rPr>
        <w:t xml:space="preserve">. Bei genauerem Hinschauen fällt sogar auf, dass der Barcode, der ein Ticket als „Bezahlt“ markiert immer der gleiche ist. Somit </w:t>
      </w:r>
      <w:r w:rsidR="006825A5">
        <w:rPr>
          <w:lang w:eastAsia="de-DE"/>
        </w:rPr>
        <w:t xml:space="preserve">kann man sich nicht </w:t>
      </w:r>
      <w:r w:rsidR="00CC1758">
        <w:rPr>
          <w:lang w:eastAsia="de-DE"/>
        </w:rPr>
        <w:t xml:space="preserve">nur </w:t>
      </w:r>
      <w:r w:rsidR="006825A5">
        <w:rPr>
          <w:lang w:eastAsia="de-DE"/>
        </w:rPr>
        <w:t>eine V</w:t>
      </w:r>
      <w:r w:rsidR="00442E48">
        <w:rPr>
          <w:lang w:eastAsia="de-DE"/>
        </w:rPr>
        <w:t xml:space="preserve">ergünstigung aufdrucken, sondern direkt den </w:t>
      </w:r>
      <w:r w:rsidR="00680C63">
        <w:rPr>
          <w:lang w:eastAsia="de-DE"/>
        </w:rPr>
        <w:t>Parkschein</w:t>
      </w:r>
      <w:r w:rsidR="00CC1758">
        <w:rPr>
          <w:lang w:eastAsia="de-DE"/>
        </w:rPr>
        <w:t xml:space="preserve"> als bezahlt markieren</w:t>
      </w:r>
      <w:r w:rsidR="00735311">
        <w:rPr>
          <w:lang w:eastAsia="de-DE"/>
        </w:rPr>
        <w:t>, in dem man den entsprechenden dritten Barcode aufdruckt.</w:t>
      </w:r>
      <w:r w:rsidR="0051595C">
        <w:rPr>
          <w:lang w:eastAsia="de-DE"/>
        </w:rPr>
        <w:t xml:space="preserve"> Das Angreifermodell sieht wie folgt aus:</w:t>
      </w:r>
    </w:p>
    <w:p w14:paraId="685120E2" w14:textId="2BDF0D9F" w:rsidR="0051595C" w:rsidRDefault="0051595C" w:rsidP="0051595C">
      <w:pPr>
        <w:pStyle w:val="Listenabsatz"/>
        <w:numPr>
          <w:ilvl w:val="0"/>
          <w:numId w:val="17"/>
        </w:numPr>
        <w:rPr>
          <w:lang w:eastAsia="de-DE"/>
        </w:rPr>
      </w:pPr>
      <w:r>
        <w:rPr>
          <w:lang w:eastAsia="de-DE"/>
        </w:rPr>
        <w:t>Rolle des Angreifers: Benutzer des Systems</w:t>
      </w:r>
    </w:p>
    <w:p w14:paraId="2E45190F" w14:textId="6181846A" w:rsidR="0051595C" w:rsidRDefault="0051595C" w:rsidP="0051595C">
      <w:pPr>
        <w:pStyle w:val="Listenabsatz"/>
        <w:numPr>
          <w:ilvl w:val="0"/>
          <w:numId w:val="17"/>
        </w:numPr>
        <w:rPr>
          <w:lang w:eastAsia="de-DE"/>
        </w:rPr>
      </w:pPr>
      <w:r>
        <w:rPr>
          <w:lang w:eastAsia="de-DE"/>
        </w:rPr>
        <w:lastRenderedPageBreak/>
        <w:t xml:space="preserve">Verbreitung des Angreifers: </w:t>
      </w:r>
      <w:r w:rsidR="00220636">
        <w:rPr>
          <w:lang w:eastAsia="de-DE"/>
        </w:rPr>
        <w:t>Alle Eingriffe sind mit Hilfe des Parktickets realisierbar.</w:t>
      </w:r>
    </w:p>
    <w:p w14:paraId="053FB7D9" w14:textId="07D4154E" w:rsidR="00220636" w:rsidRDefault="007D12CB" w:rsidP="0051595C">
      <w:pPr>
        <w:pStyle w:val="Listenabsatz"/>
        <w:numPr>
          <w:ilvl w:val="0"/>
          <w:numId w:val="17"/>
        </w:numPr>
        <w:rPr>
          <w:lang w:eastAsia="de-DE"/>
        </w:rPr>
      </w:pPr>
      <w:r>
        <w:rPr>
          <w:lang w:eastAsia="de-DE"/>
        </w:rPr>
        <w:t>Verhalten des Angreifers: Aktiv, Verändernd</w:t>
      </w:r>
      <w:r w:rsidR="00220636">
        <w:rPr>
          <w:lang w:eastAsia="de-DE"/>
        </w:rPr>
        <w:t xml:space="preserve">. </w:t>
      </w:r>
      <w:r w:rsidR="00220636">
        <w:rPr>
          <w:lang w:eastAsia="de-DE"/>
        </w:rPr>
        <w:t>Das Parkticket,</w:t>
      </w:r>
      <w:r w:rsidR="00E62CC7">
        <w:rPr>
          <w:lang w:eastAsia="de-DE"/>
        </w:rPr>
        <w:t xml:space="preserve"> das</w:t>
      </w:r>
      <w:r w:rsidR="00220636">
        <w:rPr>
          <w:lang w:eastAsia="de-DE"/>
        </w:rPr>
        <w:t xml:space="preserve"> man bei der Einfahrt erhält, kann man so manipulieren, dass man </w:t>
      </w:r>
      <w:r w:rsidR="00220636">
        <w:rPr>
          <w:lang w:eastAsia="de-DE"/>
        </w:rPr>
        <w:t>vergünstigt/</w:t>
      </w:r>
      <w:r w:rsidR="00220636">
        <w:rPr>
          <w:lang w:eastAsia="de-DE"/>
        </w:rPr>
        <w:t>kostenlos</w:t>
      </w:r>
      <w:r w:rsidR="008E0777">
        <w:rPr>
          <w:lang w:eastAsia="de-DE"/>
        </w:rPr>
        <w:t xml:space="preserve"> parken kann (selber bedrucken)</w:t>
      </w:r>
    </w:p>
    <w:p w14:paraId="28B5BAC2" w14:textId="28DA1C56" w:rsidR="007D12CB" w:rsidRDefault="007D12CB" w:rsidP="0051595C">
      <w:pPr>
        <w:pStyle w:val="Listenabsatz"/>
        <w:numPr>
          <w:ilvl w:val="0"/>
          <w:numId w:val="17"/>
        </w:numPr>
        <w:rPr>
          <w:lang w:eastAsia="de-DE"/>
        </w:rPr>
      </w:pPr>
      <w:r>
        <w:rPr>
          <w:lang w:eastAsia="de-DE"/>
        </w:rPr>
        <w:t xml:space="preserve">Rechenkapazität: </w:t>
      </w:r>
      <w:r w:rsidR="002F3145">
        <w:rPr>
          <w:lang w:eastAsia="de-DE"/>
        </w:rPr>
        <w:t>sehr gering, Ang</w:t>
      </w:r>
      <w:r w:rsidR="00F0411E">
        <w:rPr>
          <w:lang w:eastAsia="de-DE"/>
        </w:rPr>
        <w:t>reifer muss das Muster erkennen (hat bei mir keine 60 Sekunden gedauert)</w:t>
      </w:r>
    </w:p>
    <w:p w14:paraId="21DED430" w14:textId="71299E5C" w:rsidR="00E62CC7" w:rsidRDefault="00E62CC7" w:rsidP="00E62CC7">
      <w:pPr>
        <w:rPr>
          <w:lang w:eastAsia="de-DE"/>
        </w:rPr>
      </w:pPr>
      <w:r>
        <w:rPr>
          <w:lang w:eastAsia="de-DE"/>
        </w:rPr>
        <w:t>Alle diese Ausführungen beruhen auf der Annahme, dass die Informationen zwischen Bezahlsystem/Ge</w:t>
      </w:r>
      <w:r w:rsidR="005A44D4">
        <w:rPr>
          <w:lang w:eastAsia="de-DE"/>
        </w:rPr>
        <w:t>s</w:t>
      </w:r>
      <w:r>
        <w:rPr>
          <w:lang w:eastAsia="de-DE"/>
        </w:rPr>
        <w:t>chäft/Schranke nur über das Ticket/Barcode ausgetauscht werden. Wenn diese Geräte in einem Netz miteinander verbunden wären, würde das System deutlich sicherere werden.</w:t>
      </w:r>
    </w:p>
    <w:p w14:paraId="4488539A" w14:textId="5F9CB6FF" w:rsidR="00E62CC7" w:rsidRDefault="00E62CC7" w:rsidP="00E62CC7">
      <w:pPr>
        <w:rPr>
          <w:lang w:eastAsia="de-DE"/>
        </w:rPr>
      </w:pPr>
      <w:r w:rsidRPr="00E62CC7">
        <w:rPr>
          <w:b/>
          <w:lang w:eastAsia="de-DE"/>
        </w:rPr>
        <w:t xml:space="preserve">3. </w:t>
      </w:r>
      <w:r w:rsidRPr="00E62CC7">
        <w:rPr>
          <w:b/>
          <w:lang w:eastAsia="de-DE"/>
        </w:rPr>
        <w:t>Umsetzung mit kryptographischen Techniken (Pflicht;</w:t>
      </w:r>
      <w:r w:rsidRPr="00E62CC7">
        <w:rPr>
          <w:b/>
          <w:lang w:eastAsia="de-DE"/>
        </w:rPr>
        <w:t xml:space="preserve"> 4 Punkte)</w:t>
      </w:r>
      <w:r>
        <w:rPr>
          <w:lang w:eastAsia="de-DE"/>
        </w:rPr>
        <w:t xml:space="preserve"> – Nehmen Sie nun an, </w:t>
      </w:r>
      <w:r>
        <w:rPr>
          <w:lang w:eastAsia="de-DE"/>
        </w:rPr>
        <w:t>dass es nicht möglich ist, Daten zwischen den Komponente</w:t>
      </w:r>
      <w:r>
        <w:rPr>
          <w:lang w:eastAsia="de-DE"/>
        </w:rPr>
        <w:t xml:space="preserve">n des Systems auf einem anderen </w:t>
      </w:r>
      <w:r>
        <w:rPr>
          <w:lang w:eastAsia="de-DE"/>
        </w:rPr>
        <w:t>Weg als auf dem Ticket zu übermitteln. Wie würden S</w:t>
      </w:r>
      <w:r>
        <w:rPr>
          <w:lang w:eastAsia="de-DE"/>
        </w:rPr>
        <w:t xml:space="preserve">ie das System durch Einsatz von </w:t>
      </w:r>
      <w:r>
        <w:rPr>
          <w:lang w:eastAsia="de-DE"/>
        </w:rPr>
        <w:t>kryptographischen Techniken gestalten, um Betrug in diesem Fall effe</w:t>
      </w:r>
      <w:r>
        <w:rPr>
          <w:lang w:eastAsia="de-DE"/>
        </w:rPr>
        <w:t xml:space="preserve">ktiv zu verhindern? Beschreiben </w:t>
      </w:r>
      <w:r>
        <w:rPr>
          <w:lang w:eastAsia="de-DE"/>
        </w:rPr>
        <w:t>Sie Ihr Parksystem im Detail, auch gerne unter Zu</w:t>
      </w:r>
      <w:r>
        <w:rPr>
          <w:lang w:eastAsia="de-DE"/>
        </w:rPr>
        <w:t xml:space="preserve">hilfenahme einer Abbildung, und </w:t>
      </w:r>
      <w:r>
        <w:rPr>
          <w:lang w:eastAsia="de-DE"/>
        </w:rPr>
        <w:t>begründen Sie Ihre Entscheidungen.</w:t>
      </w:r>
    </w:p>
    <w:p w14:paraId="38053DA8" w14:textId="77777777" w:rsidR="00DA0CD3" w:rsidRDefault="00FC2E53" w:rsidP="00220636">
      <w:pPr>
        <w:rPr>
          <w:lang w:eastAsia="de-DE"/>
        </w:rPr>
      </w:pPr>
      <w:commentRangeStart w:id="0"/>
      <w:r>
        <w:rPr>
          <w:lang w:eastAsia="de-DE"/>
        </w:rPr>
        <w:t xml:space="preserve">Eine </w:t>
      </w:r>
      <w:commentRangeEnd w:id="0"/>
      <w:r w:rsidR="006260EB">
        <w:rPr>
          <w:rStyle w:val="Kommentarzeichen"/>
        </w:rPr>
        <w:commentReference w:id="0"/>
      </w:r>
      <w:r>
        <w:rPr>
          <w:lang w:eastAsia="de-DE"/>
        </w:rPr>
        <w:t>einfache E</w:t>
      </w:r>
      <w:r w:rsidR="00D011EF">
        <w:rPr>
          <w:lang w:eastAsia="de-DE"/>
        </w:rPr>
        <w:t>rweiterung des Systems wäre</w:t>
      </w:r>
      <w:r>
        <w:rPr>
          <w:lang w:eastAsia="de-DE"/>
        </w:rPr>
        <w:t xml:space="preserve"> alle Daten, die </w:t>
      </w:r>
      <w:r w:rsidR="00D011EF">
        <w:rPr>
          <w:lang w:eastAsia="de-DE"/>
        </w:rPr>
        <w:t>mit dem</w:t>
      </w:r>
      <w:r>
        <w:rPr>
          <w:lang w:eastAsia="de-DE"/>
        </w:rPr>
        <w:t xml:space="preserve"> Barcode </w:t>
      </w:r>
      <w:r w:rsidR="00D011EF">
        <w:rPr>
          <w:lang w:eastAsia="de-DE"/>
        </w:rPr>
        <w:t xml:space="preserve">dargestellt werden, </w:t>
      </w:r>
      <w:r>
        <w:rPr>
          <w:lang w:eastAsia="de-DE"/>
        </w:rPr>
        <w:t xml:space="preserve">mit einem symmetrischen </w:t>
      </w:r>
      <w:r w:rsidR="005A44D4">
        <w:t xml:space="preserve">Kryptosystem </w:t>
      </w:r>
      <w:r>
        <w:rPr>
          <w:lang w:eastAsia="de-DE"/>
        </w:rPr>
        <w:t>zu verschlüsseln</w:t>
      </w:r>
      <w:r w:rsidR="0061499C">
        <w:rPr>
          <w:lang w:eastAsia="de-DE"/>
        </w:rPr>
        <w:t xml:space="preserve"> (alle Komponenten können diesen Schlüssel dann verwenden)</w:t>
      </w:r>
      <w:r>
        <w:rPr>
          <w:lang w:eastAsia="de-DE"/>
        </w:rPr>
        <w:t>.</w:t>
      </w:r>
      <w:r w:rsidR="0061499C">
        <w:rPr>
          <w:lang w:eastAsia="de-DE"/>
        </w:rPr>
        <w:t xml:space="preserve"> Des Weiteren </w:t>
      </w:r>
      <w:r w:rsidR="00DA0CD3">
        <w:rPr>
          <w:lang w:eastAsia="de-DE"/>
        </w:rPr>
        <w:t>dürfen</w:t>
      </w:r>
      <w:r w:rsidR="0061499C">
        <w:rPr>
          <w:lang w:eastAsia="de-DE"/>
        </w:rPr>
        <w:t xml:space="preserve"> die Markierengen</w:t>
      </w:r>
      <w:r w:rsidR="00DA0CD3">
        <w:rPr>
          <w:lang w:eastAsia="de-DE"/>
        </w:rPr>
        <w:t xml:space="preserve"> für Bezahlt und Vergünstigungen nicht immer die gleichen sein. Es müssten zufällige Daten angehängt werden.</w:t>
      </w:r>
    </w:p>
    <w:p w14:paraId="6D7C0491" w14:textId="33573A3F" w:rsidR="00220636" w:rsidRDefault="00DA0CD3" w:rsidP="00220636">
      <w:pPr>
        <w:rPr>
          <w:lang w:eastAsia="de-DE"/>
        </w:rPr>
      </w:pPr>
      <w:r>
        <w:rPr>
          <w:lang w:eastAsia="de-DE"/>
        </w:rPr>
        <w:t>Eine andere Möglichkeit wäre, beim Bezahlen des Tickets eine Checksumme über alle Daten zu bilden und diese, symmetrisch verschlüsselt, als „Bezahlungscode“ aufzudrucken. Die Schranke könnte dann prüfen, ob die Checksumme gültig ist.</w:t>
      </w:r>
    </w:p>
    <w:p w14:paraId="519160D1" w14:textId="77777777" w:rsidR="006260EB" w:rsidRPr="00D840F5" w:rsidRDefault="006260EB" w:rsidP="00220636">
      <w:pPr>
        <w:rPr>
          <w:lang w:eastAsia="de-DE"/>
        </w:rPr>
      </w:pPr>
    </w:p>
    <w:sectPr w:rsidR="006260EB" w:rsidRPr="00D840F5" w:rsidSect="00970E49">
      <w:footerReference w:type="default" r:id="rId1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icolai S" w:date="2015-06-16T11:53:00Z" w:initials="NS">
    <w:p w14:paraId="09AA3836" w14:textId="13A3EB8A" w:rsidR="006260EB" w:rsidRDefault="006260EB">
      <w:pPr>
        <w:pStyle w:val="Kommentartext"/>
      </w:pPr>
      <w:r>
        <w:rPr>
          <w:rStyle w:val="Kommentarzeichen"/>
        </w:rPr>
        <w:annotationRef/>
      </w:r>
      <w:r>
        <w:t>Bitte nochmal drüber lesen</w:t>
      </w:r>
      <w:bookmarkStart w:id="1" w:name="_GoBack"/>
      <w:bookmarkEnd w:id="1"/>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A1A8AB" w14:textId="77777777" w:rsidR="004619F7" w:rsidRDefault="004619F7" w:rsidP="00CA2520">
      <w:pPr>
        <w:spacing w:after="0" w:line="240" w:lineRule="auto"/>
      </w:pPr>
      <w:r>
        <w:separator/>
      </w:r>
    </w:p>
  </w:endnote>
  <w:endnote w:type="continuationSeparator" w:id="0">
    <w:p w14:paraId="2DEB6DFB" w14:textId="77777777" w:rsidR="004619F7" w:rsidRDefault="004619F7" w:rsidP="00CA2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17">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C957D8" w14:textId="0FDA1692" w:rsidR="00362D17" w:rsidRDefault="00CA2520">
    <w:pPr>
      <w:pStyle w:val="Fuzeile"/>
    </w:pPr>
    <w:r>
      <w:t xml:space="preserve">Seite </w:t>
    </w:r>
    <w:r w:rsidR="00197903">
      <w:fldChar w:fldCharType="begin"/>
    </w:r>
    <w:r w:rsidR="00197903">
      <w:instrText xml:space="preserve"> PAGE   \* MERGEFORMAT </w:instrText>
    </w:r>
    <w:r w:rsidR="00197903">
      <w:fldChar w:fldCharType="separate"/>
    </w:r>
    <w:r w:rsidR="006260EB">
      <w:rPr>
        <w:noProof/>
      </w:rPr>
      <w:t>3</w:t>
    </w:r>
    <w:r w:rsidR="00197903">
      <w:rPr>
        <w:noProof/>
      </w:rPr>
      <w:fldChar w:fldCharType="end"/>
    </w:r>
    <w:r w:rsidR="009D077B">
      <w:t xml:space="preserve"> * Übungsblatt </w:t>
    </w:r>
    <w:r w:rsidR="00A74C68">
      <w:t>5</w:t>
    </w:r>
    <w:r w:rsidR="00362D17">
      <w:t xml:space="preserve"> * Gruppe G02</w:t>
    </w:r>
    <w:r>
      <w:t xml:space="preserve">-A * </w:t>
    </w:r>
    <w:r w:rsidR="00362D17">
      <w:t>Back</w:t>
    </w:r>
    <w:r>
      <w:t xml:space="preserve">, </w:t>
    </w:r>
    <w:r w:rsidR="00362D17">
      <w:t>Behrendt, Stäger</w:t>
    </w:r>
  </w:p>
  <w:p w14:paraId="253BF3E7" w14:textId="77777777" w:rsidR="00CA2520" w:rsidRDefault="00CA252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83CA6D" w14:textId="77777777" w:rsidR="004619F7" w:rsidRDefault="004619F7" w:rsidP="00CA2520">
      <w:pPr>
        <w:spacing w:after="0" w:line="240" w:lineRule="auto"/>
      </w:pPr>
      <w:r>
        <w:separator/>
      </w:r>
    </w:p>
  </w:footnote>
  <w:footnote w:type="continuationSeparator" w:id="0">
    <w:p w14:paraId="16A0A39D" w14:textId="77777777" w:rsidR="004619F7" w:rsidRDefault="004619F7" w:rsidP="00CA25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663A"/>
    <w:multiLevelType w:val="hybridMultilevel"/>
    <w:tmpl w:val="A420EF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6F01ADB"/>
    <w:multiLevelType w:val="hybridMultilevel"/>
    <w:tmpl w:val="D2907E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0CC7815"/>
    <w:multiLevelType w:val="hybridMultilevel"/>
    <w:tmpl w:val="B79EE03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7983313"/>
    <w:multiLevelType w:val="hybridMultilevel"/>
    <w:tmpl w:val="1E5C03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EC33AFE"/>
    <w:multiLevelType w:val="hybridMultilevel"/>
    <w:tmpl w:val="86F6F4A0"/>
    <w:lvl w:ilvl="0" w:tplc="401274EE">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A4B7EBD"/>
    <w:multiLevelType w:val="hybridMultilevel"/>
    <w:tmpl w:val="1FD0C41C"/>
    <w:lvl w:ilvl="0" w:tplc="0512BFCA">
      <w:numFmt w:val="bullet"/>
      <w:lvlText w:val=""/>
      <w:lvlJc w:val="left"/>
      <w:pPr>
        <w:ind w:left="510" w:hanging="226"/>
      </w:pPr>
      <w:rPr>
        <w:rFonts w:ascii="Symbol" w:eastAsiaTheme="minorHAnsi" w:hAnsi="Symbol" w:cs="F17"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CF71CB4"/>
    <w:multiLevelType w:val="hybridMultilevel"/>
    <w:tmpl w:val="338E1E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43A37918"/>
    <w:multiLevelType w:val="hybridMultilevel"/>
    <w:tmpl w:val="C8C248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D4D5AC9"/>
    <w:multiLevelType w:val="hybridMultilevel"/>
    <w:tmpl w:val="0B10A8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56E25B6D"/>
    <w:multiLevelType w:val="hybridMultilevel"/>
    <w:tmpl w:val="D75A175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BBE5B80"/>
    <w:multiLevelType w:val="hybridMultilevel"/>
    <w:tmpl w:val="12D274C8"/>
    <w:lvl w:ilvl="0" w:tplc="9FD8A8E0">
      <w:start w:val="1"/>
      <w:numFmt w:val="lowerLetter"/>
      <w:lvlText w:val="%1)"/>
      <w:lvlJc w:val="left"/>
      <w:pPr>
        <w:ind w:left="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D22A5A4">
      <w:start w:val="1"/>
      <w:numFmt w:val="lowerLetter"/>
      <w:lvlText w:val="%2"/>
      <w:lvlJc w:val="left"/>
      <w:pPr>
        <w:ind w:left="1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44CC2F0">
      <w:start w:val="1"/>
      <w:numFmt w:val="lowerRoman"/>
      <w:lvlText w:val="%3"/>
      <w:lvlJc w:val="left"/>
      <w:pPr>
        <w:ind w:left="2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624074A">
      <w:start w:val="1"/>
      <w:numFmt w:val="decimal"/>
      <w:lvlText w:val="%4"/>
      <w:lvlJc w:val="left"/>
      <w:pPr>
        <w:ind w:left="27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72AA5BC">
      <w:start w:val="1"/>
      <w:numFmt w:val="lowerLetter"/>
      <w:lvlText w:val="%5"/>
      <w:lvlJc w:val="left"/>
      <w:pPr>
        <w:ind w:left="34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A74D2B6">
      <w:start w:val="1"/>
      <w:numFmt w:val="lowerRoman"/>
      <w:lvlText w:val="%6"/>
      <w:lvlJc w:val="left"/>
      <w:pPr>
        <w:ind w:left="42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3CC70EA">
      <w:start w:val="1"/>
      <w:numFmt w:val="decimal"/>
      <w:lvlText w:val="%7"/>
      <w:lvlJc w:val="left"/>
      <w:pPr>
        <w:ind w:left="49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0AE5B7A">
      <w:start w:val="1"/>
      <w:numFmt w:val="lowerLetter"/>
      <w:lvlText w:val="%8"/>
      <w:lvlJc w:val="left"/>
      <w:pPr>
        <w:ind w:left="56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28A8132">
      <w:start w:val="1"/>
      <w:numFmt w:val="lowerRoman"/>
      <w:lvlText w:val="%9"/>
      <w:lvlJc w:val="left"/>
      <w:pPr>
        <w:ind w:left="63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nsid w:val="624F2A3D"/>
    <w:multiLevelType w:val="hybridMultilevel"/>
    <w:tmpl w:val="418AD1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3667E8D"/>
    <w:multiLevelType w:val="hybridMultilevel"/>
    <w:tmpl w:val="51208852"/>
    <w:lvl w:ilvl="0" w:tplc="3AD6B102">
      <w:start w:val="2"/>
      <w:numFmt w:val="lowerLetter"/>
      <w:lvlText w:val="%1)"/>
      <w:lvlJc w:val="left"/>
      <w:pPr>
        <w:ind w:left="3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E2F370">
      <w:start w:val="1"/>
      <w:numFmt w:val="lowerRoman"/>
      <w:lvlText w:val="%2)"/>
      <w:lvlJc w:val="left"/>
      <w:pPr>
        <w:ind w:left="8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F525C58">
      <w:start w:val="1"/>
      <w:numFmt w:val="lowerRoman"/>
      <w:lvlText w:val="%3"/>
      <w:lvlJc w:val="left"/>
      <w:pPr>
        <w:ind w:left="15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062CB2">
      <w:start w:val="1"/>
      <w:numFmt w:val="decimal"/>
      <w:lvlText w:val="%4"/>
      <w:lvlJc w:val="left"/>
      <w:pPr>
        <w:ind w:left="23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20EE73E">
      <w:start w:val="1"/>
      <w:numFmt w:val="lowerLetter"/>
      <w:lvlText w:val="%5"/>
      <w:lvlJc w:val="left"/>
      <w:pPr>
        <w:ind w:left="30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FA43AF2">
      <w:start w:val="1"/>
      <w:numFmt w:val="lowerRoman"/>
      <w:lvlText w:val="%6"/>
      <w:lvlJc w:val="left"/>
      <w:pPr>
        <w:ind w:left="37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2C59F2">
      <w:start w:val="1"/>
      <w:numFmt w:val="decimal"/>
      <w:lvlText w:val="%7"/>
      <w:lvlJc w:val="left"/>
      <w:pPr>
        <w:ind w:left="44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3FA5E6A">
      <w:start w:val="1"/>
      <w:numFmt w:val="lowerLetter"/>
      <w:lvlText w:val="%8"/>
      <w:lvlJc w:val="left"/>
      <w:pPr>
        <w:ind w:left="5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22694A">
      <w:start w:val="1"/>
      <w:numFmt w:val="lowerRoman"/>
      <w:lvlText w:val="%9"/>
      <w:lvlJc w:val="left"/>
      <w:pPr>
        <w:ind w:left="59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nsid w:val="6B086CF5"/>
    <w:multiLevelType w:val="hybridMultilevel"/>
    <w:tmpl w:val="7ABAACEA"/>
    <w:lvl w:ilvl="0" w:tplc="38300AEC">
      <w:start w:val="1"/>
      <w:numFmt w:val="lowerLetter"/>
      <w:lvlText w:val="%1)"/>
      <w:lvlJc w:val="left"/>
      <w:pPr>
        <w:ind w:left="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B06BBBC">
      <w:start w:val="1"/>
      <w:numFmt w:val="lowerLetter"/>
      <w:lvlText w:val="%2"/>
      <w:lvlJc w:val="left"/>
      <w:pPr>
        <w:ind w:left="1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E3C88A2">
      <w:start w:val="1"/>
      <w:numFmt w:val="lowerRoman"/>
      <w:lvlText w:val="%3"/>
      <w:lvlJc w:val="left"/>
      <w:pPr>
        <w:ind w:left="2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4F8DA08">
      <w:start w:val="1"/>
      <w:numFmt w:val="decimal"/>
      <w:lvlText w:val="%4"/>
      <w:lvlJc w:val="left"/>
      <w:pPr>
        <w:ind w:left="27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D4781A">
      <w:start w:val="1"/>
      <w:numFmt w:val="lowerLetter"/>
      <w:lvlText w:val="%5"/>
      <w:lvlJc w:val="left"/>
      <w:pPr>
        <w:ind w:left="34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0ECDDE">
      <w:start w:val="1"/>
      <w:numFmt w:val="lowerRoman"/>
      <w:lvlText w:val="%6"/>
      <w:lvlJc w:val="left"/>
      <w:pPr>
        <w:ind w:left="42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FC9FA6">
      <w:start w:val="1"/>
      <w:numFmt w:val="decimal"/>
      <w:lvlText w:val="%7"/>
      <w:lvlJc w:val="left"/>
      <w:pPr>
        <w:ind w:left="49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D227B0">
      <w:start w:val="1"/>
      <w:numFmt w:val="lowerLetter"/>
      <w:lvlText w:val="%8"/>
      <w:lvlJc w:val="left"/>
      <w:pPr>
        <w:ind w:left="56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3DE8EFC">
      <w:start w:val="1"/>
      <w:numFmt w:val="lowerRoman"/>
      <w:lvlText w:val="%9"/>
      <w:lvlJc w:val="left"/>
      <w:pPr>
        <w:ind w:left="63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nsid w:val="75592E3C"/>
    <w:multiLevelType w:val="hybridMultilevel"/>
    <w:tmpl w:val="D8A48B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60032E3"/>
    <w:multiLevelType w:val="hybridMultilevel"/>
    <w:tmpl w:val="86F6F9A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7C441B68"/>
    <w:multiLevelType w:val="hybridMultilevel"/>
    <w:tmpl w:val="DB76D1F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7"/>
  </w:num>
  <w:num w:numId="3">
    <w:abstractNumId w:val="9"/>
  </w:num>
  <w:num w:numId="4">
    <w:abstractNumId w:val="4"/>
  </w:num>
  <w:num w:numId="5">
    <w:abstractNumId w:val="2"/>
  </w:num>
  <w:num w:numId="6">
    <w:abstractNumId w:val="0"/>
  </w:num>
  <w:num w:numId="7">
    <w:abstractNumId w:val="11"/>
  </w:num>
  <w:num w:numId="8">
    <w:abstractNumId w:val="6"/>
  </w:num>
  <w:num w:numId="9">
    <w:abstractNumId w:val="3"/>
  </w:num>
  <w:num w:numId="10">
    <w:abstractNumId w:val="15"/>
  </w:num>
  <w:num w:numId="11">
    <w:abstractNumId w:val="14"/>
  </w:num>
  <w:num w:numId="12">
    <w:abstractNumId w:val="16"/>
  </w:num>
  <w:num w:numId="13">
    <w:abstractNumId w:val="10"/>
  </w:num>
  <w:num w:numId="14">
    <w:abstractNumId w:val="12"/>
  </w:num>
  <w:num w:numId="15">
    <w:abstractNumId w:val="13"/>
  </w:num>
  <w:num w:numId="16">
    <w:abstractNumId w:val="8"/>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8429A"/>
    <w:rsid w:val="00013A66"/>
    <w:rsid w:val="000163CF"/>
    <w:rsid w:val="000271C4"/>
    <w:rsid w:val="00040FDD"/>
    <w:rsid w:val="00050641"/>
    <w:rsid w:val="000553E5"/>
    <w:rsid w:val="00062BDD"/>
    <w:rsid w:val="000A4169"/>
    <w:rsid w:val="000B3282"/>
    <w:rsid w:val="000B75BE"/>
    <w:rsid w:val="000E6C84"/>
    <w:rsid w:val="00122B0D"/>
    <w:rsid w:val="0012311C"/>
    <w:rsid w:val="00123D75"/>
    <w:rsid w:val="0013298D"/>
    <w:rsid w:val="00144483"/>
    <w:rsid w:val="00160BFE"/>
    <w:rsid w:val="00177FE7"/>
    <w:rsid w:val="00197903"/>
    <w:rsid w:val="001D3C9D"/>
    <w:rsid w:val="001D5C74"/>
    <w:rsid w:val="001E0928"/>
    <w:rsid w:val="001F3247"/>
    <w:rsid w:val="001F50FF"/>
    <w:rsid w:val="00204B54"/>
    <w:rsid w:val="00220636"/>
    <w:rsid w:val="00226CB4"/>
    <w:rsid w:val="0023759C"/>
    <w:rsid w:val="002402EC"/>
    <w:rsid w:val="00246D8D"/>
    <w:rsid w:val="0026191E"/>
    <w:rsid w:val="00280498"/>
    <w:rsid w:val="002964F6"/>
    <w:rsid w:val="002A594C"/>
    <w:rsid w:val="002B7DF1"/>
    <w:rsid w:val="002F077C"/>
    <w:rsid w:val="002F3145"/>
    <w:rsid w:val="00317946"/>
    <w:rsid w:val="00350A71"/>
    <w:rsid w:val="003525A6"/>
    <w:rsid w:val="00354250"/>
    <w:rsid w:val="00362D17"/>
    <w:rsid w:val="00387BDD"/>
    <w:rsid w:val="003A1245"/>
    <w:rsid w:val="003D7192"/>
    <w:rsid w:val="003F3A27"/>
    <w:rsid w:val="00415952"/>
    <w:rsid w:val="00436487"/>
    <w:rsid w:val="00442E48"/>
    <w:rsid w:val="00443E90"/>
    <w:rsid w:val="004619F7"/>
    <w:rsid w:val="0047124F"/>
    <w:rsid w:val="00481E5D"/>
    <w:rsid w:val="00487659"/>
    <w:rsid w:val="004B57CA"/>
    <w:rsid w:val="004B61BA"/>
    <w:rsid w:val="00500690"/>
    <w:rsid w:val="0051595C"/>
    <w:rsid w:val="00526924"/>
    <w:rsid w:val="005434C4"/>
    <w:rsid w:val="00595811"/>
    <w:rsid w:val="005A07BE"/>
    <w:rsid w:val="005A44D4"/>
    <w:rsid w:val="005F66D2"/>
    <w:rsid w:val="00605C76"/>
    <w:rsid w:val="0061499C"/>
    <w:rsid w:val="006260EB"/>
    <w:rsid w:val="00643A53"/>
    <w:rsid w:val="00654ADD"/>
    <w:rsid w:val="00680C63"/>
    <w:rsid w:val="0068128D"/>
    <w:rsid w:val="006825A5"/>
    <w:rsid w:val="00694738"/>
    <w:rsid w:val="006B2438"/>
    <w:rsid w:val="006C0F05"/>
    <w:rsid w:val="006E155E"/>
    <w:rsid w:val="006F2480"/>
    <w:rsid w:val="00735311"/>
    <w:rsid w:val="00742649"/>
    <w:rsid w:val="007640C4"/>
    <w:rsid w:val="00785BBF"/>
    <w:rsid w:val="0079098C"/>
    <w:rsid w:val="007A39BE"/>
    <w:rsid w:val="007C0195"/>
    <w:rsid w:val="007C3FF6"/>
    <w:rsid w:val="007D12CB"/>
    <w:rsid w:val="007E5EC2"/>
    <w:rsid w:val="007F238D"/>
    <w:rsid w:val="008118F4"/>
    <w:rsid w:val="008157B5"/>
    <w:rsid w:val="00833127"/>
    <w:rsid w:val="008454DC"/>
    <w:rsid w:val="00867927"/>
    <w:rsid w:val="00876680"/>
    <w:rsid w:val="00892F0F"/>
    <w:rsid w:val="008C03FA"/>
    <w:rsid w:val="008C45CB"/>
    <w:rsid w:val="008E0777"/>
    <w:rsid w:val="009177EB"/>
    <w:rsid w:val="009275ED"/>
    <w:rsid w:val="009513A8"/>
    <w:rsid w:val="00970E49"/>
    <w:rsid w:val="00974BAE"/>
    <w:rsid w:val="009851CE"/>
    <w:rsid w:val="009D077B"/>
    <w:rsid w:val="00A05DC5"/>
    <w:rsid w:val="00A138BA"/>
    <w:rsid w:val="00A27C08"/>
    <w:rsid w:val="00A31990"/>
    <w:rsid w:val="00A55863"/>
    <w:rsid w:val="00A745F2"/>
    <w:rsid w:val="00A74C68"/>
    <w:rsid w:val="00A767C8"/>
    <w:rsid w:val="00AA19B7"/>
    <w:rsid w:val="00AE7719"/>
    <w:rsid w:val="00AF202E"/>
    <w:rsid w:val="00B11D3C"/>
    <w:rsid w:val="00B37DF7"/>
    <w:rsid w:val="00B858C5"/>
    <w:rsid w:val="00B9179C"/>
    <w:rsid w:val="00BC31BD"/>
    <w:rsid w:val="00BC3FD7"/>
    <w:rsid w:val="00BF6E76"/>
    <w:rsid w:val="00C009F5"/>
    <w:rsid w:val="00C1532C"/>
    <w:rsid w:val="00C35F5B"/>
    <w:rsid w:val="00C72126"/>
    <w:rsid w:val="00C85074"/>
    <w:rsid w:val="00CA07E8"/>
    <w:rsid w:val="00CA2520"/>
    <w:rsid w:val="00CC1758"/>
    <w:rsid w:val="00CE6B7B"/>
    <w:rsid w:val="00D011EF"/>
    <w:rsid w:val="00D3568E"/>
    <w:rsid w:val="00D35C3B"/>
    <w:rsid w:val="00D51533"/>
    <w:rsid w:val="00D52ADC"/>
    <w:rsid w:val="00D82548"/>
    <w:rsid w:val="00D83702"/>
    <w:rsid w:val="00D840F5"/>
    <w:rsid w:val="00D87CB8"/>
    <w:rsid w:val="00DA0CD3"/>
    <w:rsid w:val="00DA79DE"/>
    <w:rsid w:val="00DB6CF7"/>
    <w:rsid w:val="00DD323E"/>
    <w:rsid w:val="00DD4B07"/>
    <w:rsid w:val="00DD5506"/>
    <w:rsid w:val="00E62CC7"/>
    <w:rsid w:val="00E65D33"/>
    <w:rsid w:val="00E8429A"/>
    <w:rsid w:val="00E85F7F"/>
    <w:rsid w:val="00EB179F"/>
    <w:rsid w:val="00EC114D"/>
    <w:rsid w:val="00EC40FB"/>
    <w:rsid w:val="00EF13CC"/>
    <w:rsid w:val="00F0411E"/>
    <w:rsid w:val="00F12C1E"/>
    <w:rsid w:val="00F34510"/>
    <w:rsid w:val="00F40BE7"/>
    <w:rsid w:val="00F47504"/>
    <w:rsid w:val="00FB0BD2"/>
    <w:rsid w:val="00FC2E53"/>
    <w:rsid w:val="00FD12DA"/>
    <w:rsid w:val="00FF03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06A3F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70E49"/>
  </w:style>
  <w:style w:type="paragraph" w:styleId="berschrift1">
    <w:name w:val="heading 1"/>
    <w:next w:val="Standard"/>
    <w:link w:val="berschrift1Zchn"/>
    <w:uiPriority w:val="9"/>
    <w:unhideWhenUsed/>
    <w:qFormat/>
    <w:rsid w:val="009D077B"/>
    <w:pPr>
      <w:keepNext/>
      <w:keepLines/>
      <w:spacing w:after="263" w:line="259" w:lineRule="auto"/>
      <w:ind w:left="10" w:hanging="10"/>
      <w:outlineLvl w:val="0"/>
    </w:pPr>
    <w:rPr>
      <w:rFonts w:ascii="Calibri" w:eastAsia="Calibri" w:hAnsi="Calibri" w:cs="Calibri"/>
      <w:color w:val="000000"/>
      <w:sz w:val="29"/>
      <w:lang w:eastAsia="de-DE"/>
    </w:rPr>
  </w:style>
  <w:style w:type="paragraph" w:styleId="berschrift2">
    <w:name w:val="heading 2"/>
    <w:basedOn w:val="Standard"/>
    <w:next w:val="Standard"/>
    <w:link w:val="berschrift2Zchn"/>
    <w:uiPriority w:val="9"/>
    <w:unhideWhenUsed/>
    <w:qFormat/>
    <w:rsid w:val="009D077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2520"/>
    <w:pPr>
      <w:ind w:left="720"/>
      <w:contextualSpacing/>
    </w:pPr>
  </w:style>
  <w:style w:type="paragraph" w:styleId="Kopfzeile">
    <w:name w:val="header"/>
    <w:basedOn w:val="Standard"/>
    <w:link w:val="KopfzeileZchn"/>
    <w:uiPriority w:val="99"/>
    <w:unhideWhenUsed/>
    <w:rsid w:val="00CA25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2520"/>
  </w:style>
  <w:style w:type="paragraph" w:styleId="Fuzeile">
    <w:name w:val="footer"/>
    <w:basedOn w:val="Standard"/>
    <w:link w:val="FuzeileZchn"/>
    <w:uiPriority w:val="99"/>
    <w:unhideWhenUsed/>
    <w:rsid w:val="00CA25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2520"/>
  </w:style>
  <w:style w:type="character" w:styleId="Kommentarzeichen">
    <w:name w:val="annotation reference"/>
    <w:basedOn w:val="Absatz-Standardschriftart"/>
    <w:uiPriority w:val="99"/>
    <w:semiHidden/>
    <w:unhideWhenUsed/>
    <w:rsid w:val="00CE6B7B"/>
    <w:rPr>
      <w:sz w:val="16"/>
      <w:szCs w:val="16"/>
    </w:rPr>
  </w:style>
  <w:style w:type="paragraph" w:styleId="Kommentartext">
    <w:name w:val="annotation text"/>
    <w:basedOn w:val="Standard"/>
    <w:link w:val="KommentartextZchn"/>
    <w:uiPriority w:val="99"/>
    <w:semiHidden/>
    <w:unhideWhenUsed/>
    <w:rsid w:val="00CE6B7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E6B7B"/>
    <w:rPr>
      <w:sz w:val="20"/>
      <w:szCs w:val="20"/>
    </w:rPr>
  </w:style>
  <w:style w:type="paragraph" w:styleId="Kommentarthema">
    <w:name w:val="annotation subject"/>
    <w:basedOn w:val="Kommentartext"/>
    <w:next w:val="Kommentartext"/>
    <w:link w:val="KommentarthemaZchn"/>
    <w:uiPriority w:val="99"/>
    <w:semiHidden/>
    <w:unhideWhenUsed/>
    <w:rsid w:val="00CE6B7B"/>
    <w:rPr>
      <w:b/>
      <w:bCs/>
    </w:rPr>
  </w:style>
  <w:style w:type="character" w:customStyle="1" w:styleId="KommentarthemaZchn">
    <w:name w:val="Kommentarthema Zchn"/>
    <w:basedOn w:val="KommentartextZchn"/>
    <w:link w:val="Kommentarthema"/>
    <w:uiPriority w:val="99"/>
    <w:semiHidden/>
    <w:rsid w:val="00CE6B7B"/>
    <w:rPr>
      <w:b/>
      <w:bCs/>
      <w:sz w:val="20"/>
      <w:szCs w:val="20"/>
    </w:rPr>
  </w:style>
  <w:style w:type="paragraph" w:styleId="Sprechblasentext">
    <w:name w:val="Balloon Text"/>
    <w:basedOn w:val="Standard"/>
    <w:link w:val="SprechblasentextZchn"/>
    <w:uiPriority w:val="99"/>
    <w:semiHidden/>
    <w:unhideWhenUsed/>
    <w:rsid w:val="00CE6B7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E6B7B"/>
    <w:rPr>
      <w:rFonts w:ascii="Segoe UI" w:hAnsi="Segoe UI" w:cs="Segoe UI"/>
      <w:sz w:val="18"/>
      <w:szCs w:val="18"/>
    </w:rPr>
  </w:style>
  <w:style w:type="character" w:styleId="Platzhaltertext">
    <w:name w:val="Placeholder Text"/>
    <w:basedOn w:val="Absatz-Standardschriftart"/>
    <w:uiPriority w:val="99"/>
    <w:semiHidden/>
    <w:rsid w:val="002402EC"/>
    <w:rPr>
      <w:color w:val="808080"/>
    </w:rPr>
  </w:style>
  <w:style w:type="table" w:styleId="Tabellenraster">
    <w:name w:val="Table Grid"/>
    <w:basedOn w:val="NormaleTabelle"/>
    <w:uiPriority w:val="59"/>
    <w:rsid w:val="002F0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Standard"/>
    <w:link w:val="CodeZchn"/>
    <w:qFormat/>
    <w:rsid w:val="002F077C"/>
    <w:pPr>
      <w:autoSpaceDE w:val="0"/>
      <w:autoSpaceDN w:val="0"/>
      <w:adjustRightInd w:val="0"/>
      <w:spacing w:after="0" w:line="360" w:lineRule="auto"/>
    </w:pPr>
    <w:rPr>
      <w:rFonts w:ascii="Courier New" w:hAnsi="Courier New"/>
    </w:rPr>
  </w:style>
  <w:style w:type="character" w:customStyle="1" w:styleId="CodeZchn">
    <w:name w:val="Code Zchn"/>
    <w:basedOn w:val="Absatz-Standardschriftart"/>
    <w:link w:val="Code"/>
    <w:rsid w:val="002F077C"/>
    <w:rPr>
      <w:rFonts w:ascii="Courier New" w:hAnsi="Courier New"/>
    </w:rPr>
  </w:style>
  <w:style w:type="character" w:styleId="Hyperlink">
    <w:name w:val="Hyperlink"/>
    <w:basedOn w:val="Absatz-Standardschriftart"/>
    <w:uiPriority w:val="99"/>
    <w:unhideWhenUsed/>
    <w:rsid w:val="005A07BE"/>
    <w:rPr>
      <w:color w:val="0000FF" w:themeColor="hyperlink"/>
      <w:u w:val="single"/>
    </w:rPr>
  </w:style>
  <w:style w:type="table" w:customStyle="1" w:styleId="TableGrid">
    <w:name w:val="TableGrid"/>
    <w:rsid w:val="009D077B"/>
    <w:pPr>
      <w:spacing w:after="0" w:line="240" w:lineRule="auto"/>
    </w:pPr>
    <w:rPr>
      <w:rFonts w:eastAsiaTheme="minorEastAsia"/>
      <w:lang w:eastAsia="de-DE"/>
    </w:rPr>
    <w:tblPr>
      <w:tblCellMar>
        <w:top w:w="0" w:type="dxa"/>
        <w:left w:w="0" w:type="dxa"/>
        <w:bottom w:w="0" w:type="dxa"/>
        <w:right w:w="0" w:type="dxa"/>
      </w:tblCellMar>
    </w:tblPr>
  </w:style>
  <w:style w:type="character" w:customStyle="1" w:styleId="berschrift1Zchn">
    <w:name w:val="Überschrift 1 Zchn"/>
    <w:basedOn w:val="Absatz-Standardschriftart"/>
    <w:link w:val="berschrift1"/>
    <w:uiPriority w:val="9"/>
    <w:rsid w:val="009D077B"/>
    <w:rPr>
      <w:rFonts w:ascii="Calibri" w:eastAsia="Calibri" w:hAnsi="Calibri" w:cs="Calibri"/>
      <w:color w:val="000000"/>
      <w:sz w:val="29"/>
      <w:lang w:eastAsia="de-DE"/>
    </w:rPr>
  </w:style>
  <w:style w:type="paragraph" w:customStyle="1" w:styleId="footnotedescription">
    <w:name w:val="footnote description"/>
    <w:next w:val="Standard"/>
    <w:link w:val="footnotedescriptionChar"/>
    <w:hidden/>
    <w:rsid w:val="009D077B"/>
    <w:pPr>
      <w:spacing w:after="0" w:line="259" w:lineRule="auto"/>
      <w:ind w:left="276"/>
    </w:pPr>
    <w:rPr>
      <w:rFonts w:ascii="Calibri" w:eastAsia="Calibri" w:hAnsi="Calibri" w:cs="Calibri"/>
      <w:color w:val="000000"/>
      <w:sz w:val="16"/>
      <w:lang w:eastAsia="de-DE"/>
    </w:rPr>
  </w:style>
  <w:style w:type="character" w:customStyle="1" w:styleId="footnotedescriptionChar">
    <w:name w:val="footnote description Char"/>
    <w:link w:val="footnotedescription"/>
    <w:rsid w:val="009D077B"/>
    <w:rPr>
      <w:rFonts w:ascii="Calibri" w:eastAsia="Calibri" w:hAnsi="Calibri" w:cs="Calibri"/>
      <w:color w:val="000000"/>
      <w:sz w:val="16"/>
      <w:lang w:eastAsia="de-DE"/>
    </w:rPr>
  </w:style>
  <w:style w:type="character" w:customStyle="1" w:styleId="footnotemark">
    <w:name w:val="footnote mark"/>
    <w:hidden/>
    <w:rsid w:val="009D077B"/>
    <w:rPr>
      <w:rFonts w:ascii="Calibri" w:eastAsia="Calibri" w:hAnsi="Calibri" w:cs="Calibri"/>
      <w:color w:val="000000"/>
      <w:sz w:val="18"/>
      <w:vertAlign w:val="superscript"/>
    </w:rPr>
  </w:style>
  <w:style w:type="paragraph" w:styleId="Titel">
    <w:name w:val="Title"/>
    <w:basedOn w:val="Standard"/>
    <w:next w:val="Standard"/>
    <w:link w:val="TitelZchn"/>
    <w:uiPriority w:val="10"/>
    <w:qFormat/>
    <w:rsid w:val="009D0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D077B"/>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9D077B"/>
    <w:rPr>
      <w:rFonts w:asciiTheme="majorHAnsi" w:eastAsiaTheme="majorEastAsia" w:hAnsiTheme="majorHAnsi" w:cstheme="majorBidi"/>
      <w:color w:val="365F91" w:themeColor="accent1" w:themeShade="BF"/>
      <w:sz w:val="26"/>
      <w:szCs w:val="26"/>
    </w:rPr>
  </w:style>
  <w:style w:type="paragraph" w:styleId="KeinLeerraum">
    <w:name w:val="No Spacing"/>
    <w:uiPriority w:val="1"/>
    <w:qFormat/>
    <w:rsid w:val="00D35C3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04165">
      <w:bodyDiv w:val="1"/>
      <w:marLeft w:val="0"/>
      <w:marRight w:val="0"/>
      <w:marTop w:val="0"/>
      <w:marBottom w:val="0"/>
      <w:divBdr>
        <w:top w:val="none" w:sz="0" w:space="0" w:color="auto"/>
        <w:left w:val="none" w:sz="0" w:space="0" w:color="auto"/>
        <w:bottom w:val="none" w:sz="0" w:space="0" w:color="auto"/>
        <w:right w:val="none" w:sz="0" w:space="0" w:color="auto"/>
      </w:divBdr>
    </w:div>
    <w:div w:id="222375067">
      <w:bodyDiv w:val="1"/>
      <w:marLeft w:val="0"/>
      <w:marRight w:val="0"/>
      <w:marTop w:val="0"/>
      <w:marBottom w:val="0"/>
      <w:divBdr>
        <w:top w:val="none" w:sz="0" w:space="0" w:color="auto"/>
        <w:left w:val="none" w:sz="0" w:space="0" w:color="auto"/>
        <w:bottom w:val="none" w:sz="0" w:space="0" w:color="auto"/>
        <w:right w:val="none" w:sz="0" w:space="0" w:color="auto"/>
      </w:divBdr>
      <w:divsChild>
        <w:div w:id="153644526">
          <w:marLeft w:val="0"/>
          <w:marRight w:val="0"/>
          <w:marTop w:val="0"/>
          <w:marBottom w:val="0"/>
          <w:divBdr>
            <w:top w:val="none" w:sz="0" w:space="0" w:color="auto"/>
            <w:left w:val="none" w:sz="0" w:space="0" w:color="auto"/>
            <w:bottom w:val="none" w:sz="0" w:space="0" w:color="auto"/>
            <w:right w:val="none" w:sz="0" w:space="0" w:color="auto"/>
          </w:divBdr>
        </w:div>
        <w:div w:id="1709716870">
          <w:marLeft w:val="0"/>
          <w:marRight w:val="0"/>
          <w:marTop w:val="0"/>
          <w:marBottom w:val="0"/>
          <w:divBdr>
            <w:top w:val="none" w:sz="0" w:space="0" w:color="auto"/>
            <w:left w:val="none" w:sz="0" w:space="0" w:color="auto"/>
            <w:bottom w:val="none" w:sz="0" w:space="0" w:color="auto"/>
            <w:right w:val="none" w:sz="0" w:space="0" w:color="auto"/>
          </w:divBdr>
        </w:div>
        <w:div w:id="1814520747">
          <w:marLeft w:val="0"/>
          <w:marRight w:val="0"/>
          <w:marTop w:val="0"/>
          <w:marBottom w:val="0"/>
          <w:divBdr>
            <w:top w:val="none" w:sz="0" w:space="0" w:color="auto"/>
            <w:left w:val="none" w:sz="0" w:space="0" w:color="auto"/>
            <w:bottom w:val="none" w:sz="0" w:space="0" w:color="auto"/>
            <w:right w:val="none" w:sz="0" w:space="0" w:color="auto"/>
          </w:divBdr>
        </w:div>
        <w:div w:id="1160004553">
          <w:marLeft w:val="0"/>
          <w:marRight w:val="0"/>
          <w:marTop w:val="0"/>
          <w:marBottom w:val="0"/>
          <w:divBdr>
            <w:top w:val="none" w:sz="0" w:space="0" w:color="auto"/>
            <w:left w:val="none" w:sz="0" w:space="0" w:color="auto"/>
            <w:bottom w:val="none" w:sz="0" w:space="0" w:color="auto"/>
            <w:right w:val="none" w:sz="0" w:space="0" w:color="auto"/>
          </w:divBdr>
        </w:div>
      </w:divsChild>
    </w:div>
    <w:div w:id="310139254">
      <w:bodyDiv w:val="1"/>
      <w:marLeft w:val="0"/>
      <w:marRight w:val="0"/>
      <w:marTop w:val="0"/>
      <w:marBottom w:val="0"/>
      <w:divBdr>
        <w:top w:val="none" w:sz="0" w:space="0" w:color="auto"/>
        <w:left w:val="none" w:sz="0" w:space="0" w:color="auto"/>
        <w:bottom w:val="none" w:sz="0" w:space="0" w:color="auto"/>
        <w:right w:val="none" w:sz="0" w:space="0" w:color="auto"/>
      </w:divBdr>
    </w:div>
    <w:div w:id="383256392">
      <w:bodyDiv w:val="1"/>
      <w:marLeft w:val="0"/>
      <w:marRight w:val="0"/>
      <w:marTop w:val="0"/>
      <w:marBottom w:val="0"/>
      <w:divBdr>
        <w:top w:val="none" w:sz="0" w:space="0" w:color="auto"/>
        <w:left w:val="none" w:sz="0" w:space="0" w:color="auto"/>
        <w:bottom w:val="none" w:sz="0" w:space="0" w:color="auto"/>
        <w:right w:val="none" w:sz="0" w:space="0" w:color="auto"/>
      </w:divBdr>
    </w:div>
    <w:div w:id="680159440">
      <w:bodyDiv w:val="1"/>
      <w:marLeft w:val="0"/>
      <w:marRight w:val="0"/>
      <w:marTop w:val="0"/>
      <w:marBottom w:val="0"/>
      <w:divBdr>
        <w:top w:val="none" w:sz="0" w:space="0" w:color="auto"/>
        <w:left w:val="none" w:sz="0" w:space="0" w:color="auto"/>
        <w:bottom w:val="none" w:sz="0" w:space="0" w:color="auto"/>
        <w:right w:val="none" w:sz="0" w:space="0" w:color="auto"/>
      </w:divBdr>
    </w:div>
    <w:div w:id="701322154">
      <w:bodyDiv w:val="1"/>
      <w:marLeft w:val="0"/>
      <w:marRight w:val="0"/>
      <w:marTop w:val="0"/>
      <w:marBottom w:val="0"/>
      <w:divBdr>
        <w:top w:val="none" w:sz="0" w:space="0" w:color="auto"/>
        <w:left w:val="none" w:sz="0" w:space="0" w:color="auto"/>
        <w:bottom w:val="none" w:sz="0" w:space="0" w:color="auto"/>
        <w:right w:val="none" w:sz="0" w:space="0" w:color="auto"/>
      </w:divBdr>
    </w:div>
    <w:div w:id="1129123977">
      <w:bodyDiv w:val="1"/>
      <w:marLeft w:val="0"/>
      <w:marRight w:val="0"/>
      <w:marTop w:val="0"/>
      <w:marBottom w:val="0"/>
      <w:divBdr>
        <w:top w:val="none" w:sz="0" w:space="0" w:color="auto"/>
        <w:left w:val="none" w:sz="0" w:space="0" w:color="auto"/>
        <w:bottom w:val="none" w:sz="0" w:space="0" w:color="auto"/>
        <w:right w:val="none" w:sz="0" w:space="0" w:color="auto"/>
      </w:divBdr>
    </w:div>
    <w:div w:id="1422603174">
      <w:bodyDiv w:val="1"/>
      <w:marLeft w:val="0"/>
      <w:marRight w:val="0"/>
      <w:marTop w:val="0"/>
      <w:marBottom w:val="0"/>
      <w:divBdr>
        <w:top w:val="none" w:sz="0" w:space="0" w:color="auto"/>
        <w:left w:val="none" w:sz="0" w:space="0" w:color="auto"/>
        <w:bottom w:val="none" w:sz="0" w:space="0" w:color="auto"/>
        <w:right w:val="none" w:sz="0" w:space="0" w:color="auto"/>
      </w:divBdr>
    </w:div>
    <w:div w:id="1477643809">
      <w:bodyDiv w:val="1"/>
      <w:marLeft w:val="0"/>
      <w:marRight w:val="0"/>
      <w:marTop w:val="0"/>
      <w:marBottom w:val="0"/>
      <w:divBdr>
        <w:top w:val="none" w:sz="0" w:space="0" w:color="auto"/>
        <w:left w:val="none" w:sz="0" w:space="0" w:color="auto"/>
        <w:bottom w:val="none" w:sz="0" w:space="0" w:color="auto"/>
        <w:right w:val="none" w:sz="0" w:space="0" w:color="auto"/>
      </w:divBdr>
    </w:div>
    <w:div w:id="1478910405">
      <w:bodyDiv w:val="1"/>
      <w:marLeft w:val="0"/>
      <w:marRight w:val="0"/>
      <w:marTop w:val="0"/>
      <w:marBottom w:val="0"/>
      <w:divBdr>
        <w:top w:val="none" w:sz="0" w:space="0" w:color="auto"/>
        <w:left w:val="none" w:sz="0" w:space="0" w:color="auto"/>
        <w:bottom w:val="none" w:sz="0" w:space="0" w:color="auto"/>
        <w:right w:val="none" w:sz="0" w:space="0" w:color="auto"/>
      </w:divBdr>
    </w:div>
    <w:div w:id="1621565783">
      <w:bodyDiv w:val="1"/>
      <w:marLeft w:val="0"/>
      <w:marRight w:val="0"/>
      <w:marTop w:val="0"/>
      <w:marBottom w:val="0"/>
      <w:divBdr>
        <w:top w:val="none" w:sz="0" w:space="0" w:color="auto"/>
        <w:left w:val="none" w:sz="0" w:space="0" w:color="auto"/>
        <w:bottom w:val="none" w:sz="0" w:space="0" w:color="auto"/>
        <w:right w:val="none" w:sz="0" w:space="0" w:color="auto"/>
      </w:divBdr>
    </w:div>
    <w:div w:id="1819955082">
      <w:bodyDiv w:val="1"/>
      <w:marLeft w:val="0"/>
      <w:marRight w:val="0"/>
      <w:marTop w:val="0"/>
      <w:marBottom w:val="0"/>
      <w:divBdr>
        <w:top w:val="none" w:sz="0" w:space="0" w:color="auto"/>
        <w:left w:val="none" w:sz="0" w:space="0" w:color="auto"/>
        <w:bottom w:val="none" w:sz="0" w:space="0" w:color="auto"/>
        <w:right w:val="none" w:sz="0" w:space="0" w:color="auto"/>
      </w:divBdr>
    </w:div>
    <w:div w:id="199433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956</Words>
  <Characters>6026</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Uni Hamburg</Company>
  <LinksUpToDate>false</LinksUpToDate>
  <CharactersWithSpaces>6969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Dirk Bade</dc:creator>
  <cp:lastModifiedBy>Nicolai S</cp:lastModifiedBy>
  <cp:revision>107</cp:revision>
  <cp:lastPrinted>2015-04-15T17:29:00Z</cp:lastPrinted>
  <dcterms:created xsi:type="dcterms:W3CDTF">2011-04-11T12:40:00Z</dcterms:created>
  <dcterms:modified xsi:type="dcterms:W3CDTF">2015-06-16T09:53:00Z</dcterms:modified>
</cp:coreProperties>
</file>