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5ECCE6D6"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E813F2">
        <w:rPr>
          <w:rFonts w:ascii="Arial" w:hAnsi="Arial" w:cs="Arial"/>
          <w:sz w:val="20"/>
          <w:szCs w:val="20"/>
        </w:rPr>
        <w:t>6</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SoSe 2015</w:t>
      </w:r>
    </w:p>
    <w:p w14:paraId="7A07AE39" w14:textId="57D9D9A6" w:rsidR="00E8429A" w:rsidRPr="009D077B" w:rsidRDefault="00BE7D4F" w:rsidP="001B102C">
      <w:r>
        <w:rPr>
          <w:noProof/>
        </w:rPr>
        <mc:AlternateContent>
          <mc:Choice Requires="wps">
            <w:drawing>
              <wp:anchor distT="0" distB="0" distL="114300" distR="114300" simplePos="0" relativeHeight="251659264" behindDoc="0" locked="0" layoutInCell="1" allowOverlap="1" wp14:anchorId="10F57E0A" wp14:editId="216D05DD">
                <wp:simplePos x="0" y="0"/>
                <wp:positionH relativeFrom="column">
                  <wp:posOffset>3810</wp:posOffset>
                </wp:positionH>
                <wp:positionV relativeFrom="paragraph">
                  <wp:posOffset>34925</wp:posOffset>
                </wp:positionV>
                <wp:extent cx="5933440" cy="0"/>
                <wp:effectExtent l="8255" t="5715" r="1143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4C4CD6" id="_x0000_t32" coordsize="21600,21600" o:spt="32" o:oned="t" path="m,l21600,21600e" filled="f">
                <v:path arrowok="t" fillok="f" o:connecttype="none"/>
                <o:lock v:ext="edit" shapetype="t"/>
              </v:shapetype>
              <v:shape id="AutoShape 2" o:spid="_x0000_s1026" type="#_x0000_t32" style="position:absolute;margin-left:.3pt;margin-top:2.75pt;width:46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QL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FtMp3kO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"/>
            </w:pict>
          </mc:Fallback>
        </mc:AlternateContent>
      </w:r>
    </w:p>
    <w:p w14:paraId="4751A795" w14:textId="16986B38" w:rsidR="00F34510" w:rsidRPr="008C03FA" w:rsidRDefault="00A74C68" w:rsidP="00D35C3B">
      <w:pPr>
        <w:pStyle w:val="berschrift1"/>
      </w:pPr>
      <w:r w:rsidRPr="00A74C68">
        <w:t xml:space="preserve">Aufgabe 1: </w:t>
      </w:r>
      <w:r w:rsidR="00E813F2">
        <w:t>Speicherverwaltung (14</w:t>
      </w:r>
      <w:r w:rsidR="008C03FA">
        <w:t xml:space="preserve"> Punkte)</w:t>
      </w:r>
    </w:p>
    <w:p w14:paraId="1324B723" w14:textId="2B53CE16" w:rsidR="00C47A6A" w:rsidRDefault="00E813F2" w:rsidP="00E813F2">
      <w:r w:rsidRPr="00E813F2">
        <w:t>Es wird das Innenleben einer Memory Management Unit (MMU) mit Seitenadressierung betrachtet</w:t>
      </w:r>
      <w:r>
        <w:t xml:space="preserve">, </w:t>
      </w:r>
      <w:r w:rsidRPr="00E813F2">
        <w:t>wobei eine Seitentabelle mit 16 Seiten verwendet wird, virt</w:t>
      </w:r>
      <w:r>
        <w:t xml:space="preserve">uelle Adressen sind 16 Bit, die </w:t>
      </w:r>
      <w:r w:rsidRPr="00E813F2">
        <w:t xml:space="preserve">physikalischen Adressen sind 15 Bit lang und die Wortlänge sei </w:t>
      </w:r>
      <w:r w:rsidR="00BE0100">
        <w:t>1 Byte</w:t>
      </w:r>
      <w:r w:rsidRPr="00E813F2">
        <w:t>.</w:t>
      </w:r>
    </w:p>
    <w:p w14:paraId="380801D6" w14:textId="5E2FFB96" w:rsidR="00BE0100" w:rsidRPr="00443CC7" w:rsidRDefault="00BE0100" w:rsidP="00E813F2">
      <w:pPr>
        <w:rPr>
          <w:b/>
        </w:rPr>
      </w:pPr>
      <w:r w:rsidRPr="00443CC7">
        <w:rPr>
          <w:b/>
        </w:rPr>
        <w:t>a) Wie groß ist eine Seite?</w:t>
      </w:r>
    </w:p>
    <w:p w14:paraId="7F1E110C" w14:textId="77777777" w:rsidR="00443CC7" w:rsidRDefault="00931370" w:rsidP="00E813F2">
      <w:r>
        <w:t>Wir wissen aus der Aufgabenstellung, dass es 16 Seiten gibt. Außerdem wissen wir, dass eine virtuelle Adresse 16 Bit lang ist, wobei diese 16 Bit aufgeteilt werden um die Seitenzahl und den Offset</w:t>
      </w:r>
      <w:r w:rsidR="00E41808">
        <w:t xml:space="preserve"> auf dieser Seite anzugeben</w:t>
      </w:r>
      <w:r>
        <w:t>.</w:t>
      </w:r>
    </w:p>
    <w:p w14:paraId="516114E1" w14:textId="55A9B3C6" w:rsidR="00E813F2" w:rsidRDefault="00E41808" w:rsidP="00E813F2">
      <w:r>
        <w:t xml:space="preserve">Um 16 Seiten adressieren zu können, brauchen wir die 4 höherwertigen Bits von den 16 Bit der virtuellen Adresse, da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Somit bilden die restlichen 12 Bit der virtuellen Adresse den Offset, was bedeutet, dass es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Werte für den Offset gibt. Hieraus ergibt sich automatisch die Seitengröße</w:t>
      </w:r>
      <w:r w:rsidR="00443CC7">
        <w:t>. Wir können mit Hilfe des 12-Bit-</w:t>
      </w:r>
      <w:r>
        <w:t>langen Offsets 4096 Bits innerhalb der Seite Adressieren. Die Seitengröße beträgt also 4096 Bit.</w:t>
      </w:r>
    </w:p>
    <w:p w14:paraId="6A62A4E5" w14:textId="1175278F" w:rsidR="00443CC7" w:rsidRPr="00D14E66" w:rsidRDefault="00443CC7" w:rsidP="00443CC7">
      <w:pPr>
        <w:rPr>
          <w:b/>
        </w:rPr>
      </w:pPr>
      <w:r w:rsidRPr="00D14E66">
        <w:rPr>
          <w:b/>
        </w:rPr>
        <w:t>b) (optional) Woraus besteht ein typischer Seitentabelleneintrag und welche Bedeutung hat insbesondere das Present/Absent-Bit? Bei höchstens wie vielen Einträgen der Seitentabelle kann im gegebenen Fall das Present/Absent-Bit auf 1 („Present“) gesetzt sein?</w:t>
      </w:r>
    </w:p>
    <w:p w14:paraId="2D99F213" w14:textId="7B629CC3" w:rsidR="00D14E66" w:rsidRDefault="00D14E66" w:rsidP="00443CC7">
      <w:r>
        <w:rPr>
          <w:noProof/>
        </w:rPr>
        <w:drawing>
          <wp:inline distT="0" distB="0" distL="0" distR="0" wp14:anchorId="76093BC2" wp14:editId="56631E91">
            <wp:extent cx="5731510" cy="1641658"/>
            <wp:effectExtent l="0" t="0" r="2540" b="0"/>
            <wp:docPr id="4" name="Grafik 4" descr="C:\Users\Nicolai\OneDrive\Dokumente\Studium\Semester 4 SoSe 15\Grundlagen Systemsoftware\aufbau seiteneintr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i\OneDrive\Dokumente\Studium\Semester 4 SoSe 15\Grundlagen Systemsoftware\aufbau seiteneintr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41658"/>
                    </a:xfrm>
                    <a:prstGeom prst="rect">
                      <a:avLst/>
                    </a:prstGeom>
                    <a:noFill/>
                    <a:ln>
                      <a:noFill/>
                    </a:ln>
                  </pic:spPr>
                </pic:pic>
              </a:graphicData>
            </a:graphic>
          </wp:inline>
        </w:drawing>
      </w:r>
    </w:p>
    <w:p w14:paraId="06C2C745" w14:textId="519B44F9" w:rsidR="00443CC7" w:rsidRDefault="00720471" w:rsidP="00720471">
      <w:pPr>
        <w:pStyle w:val="Listenabsatz"/>
        <w:numPr>
          <w:ilvl w:val="0"/>
          <w:numId w:val="24"/>
        </w:numPr>
      </w:pPr>
      <w:r>
        <w:t>Seitenrahmennummer: physikalische Adresse des Rahmens, der den Inhalt der entsprechenden Seite speichert</w:t>
      </w:r>
    </w:p>
    <w:p w14:paraId="66F14970" w14:textId="0251DC91" w:rsidR="00720471" w:rsidRDefault="00AD74E1" w:rsidP="00720471">
      <w:pPr>
        <w:pStyle w:val="Listenabsatz"/>
        <w:numPr>
          <w:ilvl w:val="0"/>
          <w:numId w:val="24"/>
        </w:numPr>
      </w:pPr>
      <w:r>
        <w:t>Present/Absent-Bit: gibt an, ob die Seite momentan im Speicher verfügbar ist</w:t>
      </w:r>
    </w:p>
    <w:p w14:paraId="0477C875" w14:textId="3FF31AB7" w:rsidR="00AD74E1" w:rsidRDefault="00AD74E1" w:rsidP="00720471">
      <w:pPr>
        <w:pStyle w:val="Listenabsatz"/>
        <w:numPr>
          <w:ilvl w:val="0"/>
          <w:numId w:val="24"/>
        </w:numPr>
      </w:pPr>
      <w:r>
        <w:t>Protection-Bits: gibt an, welche Form des Zugriffs auf diese Seite erlaubt ist (Lesen/Schreiben)</w:t>
      </w:r>
    </w:p>
    <w:p w14:paraId="15177513" w14:textId="57E71159" w:rsidR="00AD74E1" w:rsidRDefault="00AD74E1" w:rsidP="00720471">
      <w:pPr>
        <w:pStyle w:val="Listenabsatz"/>
        <w:numPr>
          <w:ilvl w:val="0"/>
          <w:numId w:val="24"/>
        </w:numPr>
      </w:pPr>
      <w:r>
        <w:t>Modified-Bit (M-Bit) und Referenced-Bit (R-Bit): gibt an, ob der Rahmeninhalt verändert wurde, nachdem er von der Platte gelesen wurde</w:t>
      </w:r>
    </w:p>
    <w:p w14:paraId="0B08490C" w14:textId="21B54C90" w:rsidR="00AD74E1" w:rsidRDefault="00AD74E1" w:rsidP="00720471">
      <w:pPr>
        <w:pStyle w:val="Listenabsatz"/>
        <w:numPr>
          <w:ilvl w:val="0"/>
          <w:numId w:val="24"/>
        </w:numPr>
      </w:pPr>
      <w:r>
        <w:t>R-Bit: wird beim Zugriff auf eine Seite gesetzt. Hilft dem Betriebssystem zu entscheiden, welche Seite ausgelagert werden soll</w:t>
      </w:r>
    </w:p>
    <w:p w14:paraId="1F8A8FA4" w14:textId="51B456F4" w:rsidR="00AD74E1" w:rsidRPr="008E546E" w:rsidRDefault="00D14E66" w:rsidP="00D14E66">
      <w:pPr>
        <w:rPr>
          <w:b/>
        </w:rPr>
      </w:pPr>
      <w:r w:rsidRPr="008E546E">
        <w:rPr>
          <w:b/>
        </w:rPr>
        <w:lastRenderedPageBreak/>
        <w:t>c) Gegeben sei ein Ausschnitt der Seitentabelle zu einem Zeitpunkt (vgl. Abbildung rechts). Welche physikalische Adresse ergibt sich für folgende virtuelle Adressen?</w:t>
      </w:r>
    </w:p>
    <w:p w14:paraId="097698A6" w14:textId="77777777" w:rsidR="00AB6588" w:rsidRDefault="001C15EC" w:rsidP="00AB6588">
      <w:r>
        <w:t>Da wir aus Teil a) wissen, dass die 4 höherwertigen Bits der Seitennummer entsprechen, müssen wir hi</w:t>
      </w:r>
      <w:r w:rsidR="00AB6588">
        <w:t>er immer nur den ersten Hexad</w:t>
      </w:r>
      <w:r>
        <w:t>ezimal-Wert betrachten</w:t>
      </w:r>
      <w:r w:rsidR="00AB6588">
        <w:t>, um den entsprechenden Eintrag in der Tabelle zu finden.</w:t>
      </w:r>
    </w:p>
    <w:tbl>
      <w:tblPr>
        <w:tblStyle w:val="Tabellenraster"/>
        <w:tblW w:w="0" w:type="auto"/>
        <w:tblLook w:val="04A0" w:firstRow="1" w:lastRow="0" w:firstColumn="1" w:lastColumn="0" w:noHBand="0" w:noVBand="1"/>
      </w:tblPr>
      <w:tblGrid>
        <w:gridCol w:w="2291"/>
        <w:gridCol w:w="2291"/>
        <w:gridCol w:w="2292"/>
        <w:gridCol w:w="2292"/>
      </w:tblGrid>
      <w:tr w:rsidR="00AB6588" w14:paraId="19EF053D" w14:textId="77777777" w:rsidTr="00AB6588">
        <w:tc>
          <w:tcPr>
            <w:tcW w:w="2291" w:type="dxa"/>
          </w:tcPr>
          <w:p w14:paraId="6550FDD0" w14:textId="2617D4B0" w:rsidR="00AB6588" w:rsidRDefault="00AB6588" w:rsidP="00AB6588">
            <w:r>
              <w:t>Virtuelle Adresse</w:t>
            </w:r>
          </w:p>
        </w:tc>
        <w:tc>
          <w:tcPr>
            <w:tcW w:w="2291" w:type="dxa"/>
          </w:tcPr>
          <w:p w14:paraId="6F25F7EA" w14:textId="3D96CFAE" w:rsidR="00AB6588" w:rsidRDefault="00AB6588" w:rsidP="00AB6588">
            <w:r>
              <w:t>Eintrag in der Tabelle</w:t>
            </w:r>
          </w:p>
        </w:tc>
        <w:tc>
          <w:tcPr>
            <w:tcW w:w="2292" w:type="dxa"/>
          </w:tcPr>
          <w:p w14:paraId="1EA4C6AB" w14:textId="5DAA2B4A" w:rsidR="00AB6588" w:rsidRDefault="00AB6588" w:rsidP="00AB6588">
            <w:r>
              <w:t>physikalische Adresse</w:t>
            </w:r>
          </w:p>
        </w:tc>
        <w:tc>
          <w:tcPr>
            <w:tcW w:w="2292" w:type="dxa"/>
          </w:tcPr>
          <w:p w14:paraId="32664EEF" w14:textId="644B9C75" w:rsidR="00AB6588" w:rsidRDefault="00AB6588" w:rsidP="00AB6588">
            <w:r>
              <w:t>Offset</w:t>
            </w:r>
          </w:p>
        </w:tc>
      </w:tr>
      <w:tr w:rsidR="00AB6588" w14:paraId="08D6C22B" w14:textId="77777777" w:rsidTr="00AB6588">
        <w:tc>
          <w:tcPr>
            <w:tcW w:w="2291" w:type="dxa"/>
          </w:tcPr>
          <w:p w14:paraId="4ED8B946" w14:textId="31E3A23F" w:rsidR="00AB6588" w:rsidRDefault="00AB6588" w:rsidP="00AB6588">
            <w:r>
              <w:t>0x5fe8</w:t>
            </w:r>
          </w:p>
        </w:tc>
        <w:tc>
          <w:tcPr>
            <w:tcW w:w="2291" w:type="dxa"/>
          </w:tcPr>
          <w:p w14:paraId="6B488CB7" w14:textId="4D44F368" w:rsidR="00AB6588" w:rsidRDefault="00AB6588" w:rsidP="00AB6588">
            <w:r>
              <w:t>0x5 = 5</w:t>
            </w:r>
          </w:p>
        </w:tc>
        <w:tc>
          <w:tcPr>
            <w:tcW w:w="2292" w:type="dxa"/>
          </w:tcPr>
          <w:p w14:paraId="594B43F6" w14:textId="56364BE9" w:rsidR="00AB6588" w:rsidRDefault="00AB6588" w:rsidP="00AB6588">
            <w:r>
              <w:t>001</w:t>
            </w:r>
          </w:p>
        </w:tc>
        <w:tc>
          <w:tcPr>
            <w:tcW w:w="2292" w:type="dxa"/>
          </w:tcPr>
          <w:p w14:paraId="377B1B65" w14:textId="7C0B079A" w:rsidR="00AB6588" w:rsidRDefault="00AB6588" w:rsidP="00AB6588">
            <w:r>
              <w:t>0xfe8</w:t>
            </w:r>
          </w:p>
        </w:tc>
      </w:tr>
      <w:tr w:rsidR="00AB6588" w14:paraId="282D435F" w14:textId="77777777" w:rsidTr="00AB6588">
        <w:tc>
          <w:tcPr>
            <w:tcW w:w="2291" w:type="dxa"/>
          </w:tcPr>
          <w:p w14:paraId="35A9EEDC" w14:textId="6B7E51B3" w:rsidR="00AB6588" w:rsidRDefault="00AB6588" w:rsidP="00AB6588">
            <w:r>
              <w:t>0xfeee</w:t>
            </w:r>
          </w:p>
        </w:tc>
        <w:tc>
          <w:tcPr>
            <w:tcW w:w="2291" w:type="dxa"/>
          </w:tcPr>
          <w:p w14:paraId="533D3F38" w14:textId="68113716" w:rsidR="00AB6588" w:rsidRDefault="00AB6588" w:rsidP="00AB6588">
            <w:r>
              <w:t>0xf =15</w:t>
            </w:r>
          </w:p>
        </w:tc>
        <w:tc>
          <w:tcPr>
            <w:tcW w:w="2292" w:type="dxa"/>
          </w:tcPr>
          <w:p w14:paraId="6FAF2441" w14:textId="097EB46A" w:rsidR="00AB6588" w:rsidRDefault="00AB6588" w:rsidP="00AB6588">
            <w:r>
              <w:t>Seitenfehler (Absent)</w:t>
            </w:r>
          </w:p>
        </w:tc>
        <w:tc>
          <w:tcPr>
            <w:tcW w:w="2292" w:type="dxa"/>
          </w:tcPr>
          <w:p w14:paraId="2D0EB472" w14:textId="5CDBEE12" w:rsidR="00AB6588" w:rsidRDefault="00AB6588" w:rsidP="00AB6588">
            <w:r>
              <w:t>0xeee</w:t>
            </w:r>
          </w:p>
        </w:tc>
      </w:tr>
      <w:tr w:rsidR="00AB6588" w14:paraId="33450522" w14:textId="77777777" w:rsidTr="00AB6588">
        <w:tc>
          <w:tcPr>
            <w:tcW w:w="2291" w:type="dxa"/>
          </w:tcPr>
          <w:p w14:paraId="4E5BE52D" w14:textId="79E2BF37" w:rsidR="00AB6588" w:rsidRDefault="00AB6588" w:rsidP="00AB6588">
            <w:r>
              <w:t>0xa470</w:t>
            </w:r>
          </w:p>
        </w:tc>
        <w:tc>
          <w:tcPr>
            <w:tcW w:w="2291" w:type="dxa"/>
          </w:tcPr>
          <w:p w14:paraId="3673D94C" w14:textId="0ACEA755" w:rsidR="00AB6588" w:rsidRDefault="00AB6588" w:rsidP="00AB6588">
            <w:r>
              <w:t>0xa = 10</w:t>
            </w:r>
          </w:p>
        </w:tc>
        <w:tc>
          <w:tcPr>
            <w:tcW w:w="2292" w:type="dxa"/>
          </w:tcPr>
          <w:p w14:paraId="15640C4F" w14:textId="34F60F38" w:rsidR="00AB6588" w:rsidRDefault="00AB6588" w:rsidP="00AB6588">
            <w:r>
              <w:t>000</w:t>
            </w:r>
          </w:p>
        </w:tc>
        <w:tc>
          <w:tcPr>
            <w:tcW w:w="2292" w:type="dxa"/>
          </w:tcPr>
          <w:p w14:paraId="3A38E20E" w14:textId="5EB298AE" w:rsidR="00AB6588" w:rsidRDefault="00AB6588" w:rsidP="00AB6588">
            <w:r>
              <w:t>0x470</w:t>
            </w:r>
          </w:p>
        </w:tc>
      </w:tr>
      <w:tr w:rsidR="00AB6588" w14:paraId="2E15912B" w14:textId="77777777" w:rsidTr="00AB6588">
        <w:tc>
          <w:tcPr>
            <w:tcW w:w="2291" w:type="dxa"/>
          </w:tcPr>
          <w:p w14:paraId="253B0B1D" w14:textId="0C6EEE93" w:rsidR="00AB6588" w:rsidRDefault="00AB6588" w:rsidP="00AB6588">
            <w:r>
              <w:t>0x0101</w:t>
            </w:r>
          </w:p>
        </w:tc>
        <w:tc>
          <w:tcPr>
            <w:tcW w:w="2291" w:type="dxa"/>
          </w:tcPr>
          <w:p w14:paraId="65261353" w14:textId="16C3299D" w:rsidR="00AB6588" w:rsidRDefault="00AB6588" w:rsidP="00AB6588">
            <w:r>
              <w:t>0x0 = 0</w:t>
            </w:r>
          </w:p>
        </w:tc>
        <w:tc>
          <w:tcPr>
            <w:tcW w:w="2292" w:type="dxa"/>
          </w:tcPr>
          <w:p w14:paraId="00C05569" w14:textId="582025F4" w:rsidR="00AB6588" w:rsidRDefault="00AB6588" w:rsidP="00AB6588">
            <w:r>
              <w:t>101</w:t>
            </w:r>
          </w:p>
        </w:tc>
        <w:tc>
          <w:tcPr>
            <w:tcW w:w="2292" w:type="dxa"/>
          </w:tcPr>
          <w:p w14:paraId="6D995317" w14:textId="645CEB23" w:rsidR="00AB6588" w:rsidRDefault="00AB6588" w:rsidP="00AB6588">
            <w:r>
              <w:t>0x101</w:t>
            </w:r>
          </w:p>
        </w:tc>
      </w:tr>
    </w:tbl>
    <w:p w14:paraId="3A15ABDA" w14:textId="77777777" w:rsidR="008E546E" w:rsidRDefault="008E546E" w:rsidP="00AB6588"/>
    <w:p w14:paraId="13C0A4A6" w14:textId="47D5A24F" w:rsidR="00AB6588" w:rsidRPr="009841B4" w:rsidRDefault="008E546E" w:rsidP="008E546E">
      <w:pPr>
        <w:rPr>
          <w:b/>
        </w:rPr>
      </w:pPr>
      <w:r w:rsidRPr="009841B4">
        <w:rPr>
          <w:b/>
        </w:rPr>
        <w:t>d) Um eine möglichst optimale Seitengröße zu wählen, muss man zwischen mehreren zum Teil gegenläufigen Faktoren abwägen. Bitte nennen Sie mindestens 2 Faktoren, die für eher kleine Seiten sprechen, und mindestens einen Grund, welcher für eher große Seiten spricht.</w:t>
      </w:r>
    </w:p>
    <w:p w14:paraId="69C07CD3" w14:textId="2848B272" w:rsidR="008E546E" w:rsidRDefault="009A1E9F" w:rsidP="008E546E">
      <w:r>
        <w:t>Für kleine Seiten</w:t>
      </w:r>
    </w:p>
    <w:p w14:paraId="52A1BB5B" w14:textId="33E1B838" w:rsidR="00342A4F" w:rsidRDefault="00342A4F" w:rsidP="00342A4F">
      <w:pPr>
        <w:pStyle w:val="Listenabsatz"/>
        <w:numPr>
          <w:ilvl w:val="0"/>
          <w:numId w:val="26"/>
        </w:numPr>
      </w:pPr>
      <w:r>
        <w:t>Ein gewähltes Daten-Segment wird selten eine ganze Zahl von Seiten füllen. Im Durchschnitt ist die letzte Seite immer nur halb gefüllt, es wird also Speicher verschwendet. Dieser Verschnitt wird auch als interne Fragmentierung bezeichnet.</w:t>
      </w:r>
    </w:p>
    <w:p w14:paraId="438DD99A" w14:textId="0F053A2B" w:rsidR="00342A4F" w:rsidRDefault="00FD027B" w:rsidP="00342A4F">
      <w:pPr>
        <w:pStyle w:val="Listenabsatz"/>
        <w:numPr>
          <w:ilvl w:val="0"/>
          <w:numId w:val="26"/>
        </w:numPr>
      </w:pPr>
      <w:r>
        <w:t>Auch Programme, die den Speicher verwenden, blockieren mindestens immer eine komplette Seite. Ist diese Seite z.B. 32 Byte groß, das Programm benötigt jedoch nur 4 Byte, belegt es trotzdem 32 Byte des Speichers, da eine Seite nicht von mehreren Programmen verwendet werden kann.</w:t>
      </w:r>
    </w:p>
    <w:p w14:paraId="34360723" w14:textId="75D02B91" w:rsidR="00400606" w:rsidRDefault="00400606" w:rsidP="00400606">
      <w:r>
        <w:t>Für große Seiten</w:t>
      </w:r>
    </w:p>
    <w:p w14:paraId="11333DA2" w14:textId="3F9B82EE" w:rsidR="00400606" w:rsidRDefault="00400606" w:rsidP="00400606">
      <w:pPr>
        <w:pStyle w:val="Listenabsatz"/>
        <w:numPr>
          <w:ilvl w:val="0"/>
          <w:numId w:val="27"/>
        </w:numPr>
      </w:pPr>
      <w:r>
        <w:t>Je kleiner die Seite, desto mehr Seiten werden benötigt, desto größer wird die Seitentabelle</w:t>
      </w:r>
      <w:r w:rsidR="009C0A9D">
        <w:t>.</w:t>
      </w:r>
    </w:p>
    <w:p w14:paraId="33A47D62" w14:textId="62A3223B" w:rsidR="00400606" w:rsidRDefault="00400606" w:rsidP="00400606">
      <w:pPr>
        <w:pStyle w:val="Listenabsatz"/>
        <w:numPr>
          <w:ilvl w:val="0"/>
          <w:numId w:val="27"/>
        </w:numPr>
      </w:pPr>
      <w:r>
        <w:t>Ladezeiten für eine Seite werden nur geringfügig durch die Größe der Seite definiert, eher durch Suchzeit und Rotationsverzögerung. Viele Seitensprünge (weil die Seiten zu klein sind) dauern also deutlich länger als eine große Seite zu laden.</w:t>
      </w:r>
    </w:p>
    <w:p w14:paraId="6F3D764C" w14:textId="2517AE0F" w:rsidR="00657C50" w:rsidRPr="003D1D6D" w:rsidRDefault="009841B4" w:rsidP="009841B4">
      <w:pPr>
        <w:rPr>
          <w:b/>
        </w:rPr>
      </w:pPr>
      <w:r w:rsidRPr="003D1D6D">
        <w:rPr>
          <w:b/>
        </w:rPr>
        <w:t xml:space="preserve">e) Sei </w:t>
      </w:r>
      <m:oMath>
        <m:r>
          <m:rPr>
            <m:sty m:val="bi"/>
          </m:rPr>
          <w:rPr>
            <w:rFonts w:ascii="Cambria Math" w:hAnsi="Cambria Math"/>
          </w:rPr>
          <m:t xml:space="preserve">p = 4 MiB </m:t>
        </m:r>
      </m:oMath>
      <w:r w:rsidRPr="003D1D6D">
        <w:rPr>
          <w:b/>
        </w:rPr>
        <w:t xml:space="preserve">die durchschnittliche Prozessgröße im Speicher und </w:t>
      </w:r>
      <m:oMath>
        <m:r>
          <m:rPr>
            <m:sty m:val="bi"/>
          </m:rPr>
          <w:rPr>
            <w:rFonts w:ascii="Cambria Math" w:hAnsi="Cambria Math"/>
          </w:rPr>
          <m:t>L = 8</m:t>
        </m:r>
        <m:r>
          <m:rPr>
            <m:sty m:val="bi"/>
          </m:rPr>
          <w:rPr>
            <w:rFonts w:ascii="Cambria Math" w:hAnsi="Cambria Math"/>
          </w:rPr>
          <m:t xml:space="preserve">B </m:t>
        </m:r>
      </m:oMath>
      <w:r w:rsidRPr="003D1D6D">
        <w:rPr>
          <w:b/>
        </w:rPr>
        <w:t xml:space="preserve">die Länge eines Seitentabelleneintrags. Erläutern Sie kurz den Zusammenhang zwischen der Seitentabellengröße im Speicher und der internen Fragmentierung bei verschiedenen Seitengrößen und ermitteln Sie die optimale Seitengröße </w:t>
      </w:r>
      <m:oMath>
        <m:r>
          <m:rPr>
            <m:sty m:val="bi"/>
          </m:rPr>
          <w:rPr>
            <w:rFonts w:ascii="Cambria Math" w:hAnsi="Cambria Math"/>
          </w:rPr>
          <m:t>s</m:t>
        </m:r>
      </m:oMath>
      <w:r w:rsidRPr="003D1D6D">
        <w:rPr>
          <w:b/>
        </w:rPr>
        <w:t xml:space="preserve"> in KiB unter der Annahme, dass im Durchschnitt die Hälfte der letzten Seite eines Prozesses leer bleibt. Geben Sie dabei den vollständigen Rechenweg an und erklären Sie Ihre Annahmen.</w:t>
      </w:r>
    </w:p>
    <w:p w14:paraId="01F2D0A0" w14:textId="5F95ABB2" w:rsidR="00593D68" w:rsidRDefault="00593D68" w:rsidP="009841B4">
      <w:r>
        <w:t>Die Seitentabellengröße ist abhängig von der Anzahl der Seiten, die die Tabelle referenzieren muss. Sind die Seiten an sich sehr klein, müssen mehrere Seiten von der Seitentabelle verwaltet werden, somit steigt die Größe der Tabelle.</w:t>
      </w:r>
    </w:p>
    <w:p w14:paraId="187D3C09" w14:textId="6CD67666" w:rsidR="003D1D6D" w:rsidRDefault="003D1D6D" w:rsidP="009841B4">
      <w:r>
        <w:t>Tanenbaum behauptet, es gäbe keine optimale Seitengröße</w:t>
      </w:r>
      <w:r w:rsidR="007F6D75">
        <w:t>, er gibt jedoch für bekannte Prozessgrößen eine Formel an:</w:t>
      </w:r>
    </w:p>
    <w:p w14:paraId="5D7BAE31" w14:textId="1053CBF5" w:rsidR="007F6D75" w:rsidRPr="00D2274D" w:rsidRDefault="007F6D75" w:rsidP="009841B4">
      <m:oMathPara>
        <m:oMath>
          <m:r>
            <w:rPr>
              <w:rFonts w:ascii="Cambria Math" w:hAnsi="Cambria Math"/>
            </w:rPr>
            <w:lastRenderedPageBreak/>
            <m:t>pagesize=</m:t>
          </m:r>
          <m:rad>
            <m:radPr>
              <m:degHide m:val="1"/>
              <m:ctrlPr>
                <w:rPr>
                  <w:rFonts w:ascii="Cambria Math" w:hAnsi="Cambria Math"/>
                  <w:i/>
                </w:rPr>
              </m:ctrlPr>
            </m:radPr>
            <m:deg/>
            <m:e>
              <m:r>
                <w:rPr>
                  <w:rFonts w:ascii="Cambria Math" w:hAnsi="Cambria Math"/>
                </w:rPr>
                <m:t>2*avg</m:t>
              </m:r>
              <m:r>
                <m:rPr>
                  <m:lit/>
                </m:rPr>
                <w:rPr>
                  <w:rFonts w:ascii="Cambria Math" w:hAnsi="Cambria Math"/>
                </w:rPr>
                <m:t>_</m:t>
              </m:r>
              <m:r>
                <w:rPr>
                  <w:rFonts w:ascii="Cambria Math" w:hAnsi="Cambria Math"/>
                </w:rPr>
                <m:t>prosezzsize*entrysize</m:t>
              </m:r>
            </m:e>
          </m:rad>
        </m:oMath>
      </m:oMathPara>
    </w:p>
    <w:p w14:paraId="79C435FD" w14:textId="61A582E5" w:rsidR="00D2274D" w:rsidRDefault="007F40B1" w:rsidP="009841B4">
      <w:r>
        <w:t>Diese Formel ergibt sich aus der Ableitung der Speicherverbrauchsformel für einen Prozess:</w:t>
      </w:r>
    </w:p>
    <w:p w14:paraId="5B9AEDE6" w14:textId="25AF6D26" w:rsidR="007F40B1" w:rsidRPr="007F40B1" w:rsidRDefault="007F40B1" w:rsidP="009841B4">
      <m:oMathPara>
        <m:oMath>
          <m:r>
            <w:rPr>
              <w:rFonts w:ascii="Cambria Math" w:hAnsi="Cambria Math"/>
            </w:rPr>
            <m:t>usage=</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processsize*entrysize</m:t>
              </m:r>
            </m:num>
            <m:den>
              <m:r>
                <w:rPr>
                  <w:rFonts w:ascii="Cambria Math" w:hAnsi="Cambria Math"/>
                </w:rPr>
                <m:t>pagesize</m:t>
              </m:r>
            </m:den>
          </m:f>
          <m:r>
            <w:rPr>
              <w:rFonts w:ascii="Cambria Math" w:hAnsi="Cambria Math"/>
            </w:rPr>
            <m:t>+</m:t>
          </m:r>
          <m:f>
            <m:fPr>
              <m:ctrlPr>
                <w:rPr>
                  <w:rFonts w:ascii="Cambria Math" w:hAnsi="Cambria Math"/>
                  <w:i/>
                </w:rPr>
              </m:ctrlPr>
            </m:fPr>
            <m:num>
              <m:r>
                <w:rPr>
                  <w:rFonts w:ascii="Cambria Math" w:hAnsi="Cambria Math"/>
                </w:rPr>
                <m:t>pagesize</m:t>
              </m:r>
            </m:num>
            <m:den>
              <m:r>
                <w:rPr>
                  <w:rFonts w:ascii="Cambria Math" w:hAnsi="Cambria Math"/>
                </w:rPr>
                <m:t>2</m:t>
              </m:r>
            </m:den>
          </m:f>
        </m:oMath>
      </m:oMathPara>
    </w:p>
    <w:p w14:paraId="179581B9" w14:textId="3D95845D" w:rsidR="003D1D6D" w:rsidRDefault="007F40B1" w:rsidP="009841B4">
      <w:r>
        <w:t xml:space="preserve">Wobei </w:t>
      </w:r>
      <m:oMath>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processsize*entrysize</m:t>
            </m:r>
          </m:num>
          <m:den>
            <m:r>
              <w:rPr>
                <w:rFonts w:ascii="Cambria Math" w:hAnsi="Cambria Math"/>
              </w:rPr>
              <m:t>pagesize</m:t>
            </m:r>
          </m:den>
        </m:f>
      </m:oMath>
      <w:r>
        <w:t xml:space="preserve"> die Anzahl der Bytes in der Seitentabelle und </w:t>
      </w:r>
      <m:oMath>
        <m:f>
          <m:fPr>
            <m:ctrlPr>
              <w:rPr>
                <w:rFonts w:ascii="Cambria Math" w:hAnsi="Cambria Math"/>
                <w:i/>
              </w:rPr>
            </m:ctrlPr>
          </m:fPr>
          <m:num>
            <m:r>
              <w:rPr>
                <w:rFonts w:ascii="Cambria Math" w:hAnsi="Cambria Math"/>
              </w:rPr>
              <m:t>pagesize</m:t>
            </m:r>
          </m:num>
          <m:den>
            <m:r>
              <w:rPr>
                <w:rFonts w:ascii="Cambria Math" w:hAnsi="Cambria Math"/>
              </w:rPr>
              <m:t>2</m:t>
            </m:r>
          </m:den>
        </m:f>
      </m:oMath>
      <w:r>
        <w:t xml:space="preserve"> den Verlust durch interne Fragmentierung angibt. Daraus ergibt sich:</w:t>
      </w:r>
    </w:p>
    <w:p w14:paraId="1EA86774" w14:textId="59F62C7E" w:rsidR="007F40B1" w:rsidRPr="00A66D82" w:rsidRDefault="007F40B1" w:rsidP="009841B4">
      <m:oMathPara>
        <m:oMath>
          <m:r>
            <w:rPr>
              <w:rFonts w:ascii="Cambria Math" w:hAnsi="Cambria Math"/>
            </w:rPr>
            <m:t>pagesize=</m:t>
          </m:r>
          <m:rad>
            <m:radPr>
              <m:degHide m:val="1"/>
              <m:ctrlPr>
                <w:rPr>
                  <w:rFonts w:ascii="Cambria Math" w:hAnsi="Cambria Math"/>
                  <w:i/>
                </w:rPr>
              </m:ctrlPr>
            </m:radPr>
            <m:deg/>
            <m:e>
              <m:r>
                <w:rPr>
                  <w:rFonts w:ascii="Cambria Math" w:hAnsi="Cambria Math"/>
                </w:rPr>
                <m:t>2*4096000B*8B</m:t>
              </m:r>
            </m:e>
          </m:rad>
          <m:r>
            <w:rPr>
              <w:rFonts w:ascii="Cambria Math" w:hAnsi="Cambria Math"/>
            </w:rPr>
            <m:t>≈8096B</m:t>
          </m:r>
        </m:oMath>
      </m:oMathPara>
    </w:p>
    <w:p w14:paraId="56433F8E" w14:textId="77777777" w:rsidR="00A66D82" w:rsidRDefault="00A66D82" w:rsidP="009841B4"/>
    <w:p w14:paraId="34754ED4" w14:textId="3202B9CD" w:rsidR="001B102C" w:rsidRDefault="001B102C" w:rsidP="001B102C">
      <w:pPr>
        <w:pStyle w:val="berschrift1"/>
      </w:pPr>
      <w:r w:rsidRPr="001B102C">
        <w:t>Aufgabe 2: Seitenersetzungsalgorithmen</w:t>
      </w:r>
      <w:r w:rsidR="009C0A9D">
        <w:t xml:space="preserve"> (14 Punkte)</w:t>
      </w:r>
    </w:p>
    <w:p w14:paraId="3C4565BC" w14:textId="7DA81B8E" w:rsidR="009C0A9D" w:rsidRPr="00543909" w:rsidRDefault="009C0A9D" w:rsidP="009C0A9D">
      <w:pPr>
        <w:rPr>
          <w:b/>
        </w:rPr>
      </w:pPr>
      <w:r w:rsidRPr="00543909">
        <w:rPr>
          <w:b/>
        </w:rPr>
        <w:t>a) G</w:t>
      </w:r>
      <w:r w:rsidRPr="00543909">
        <w:rPr>
          <w:b/>
        </w:rPr>
        <w:t>egebe</w:t>
      </w:r>
      <w:r w:rsidRPr="00543909">
        <w:rPr>
          <w:b/>
        </w:rPr>
        <w:t>n sei ein Seitenspeicher der Größ</w:t>
      </w:r>
      <w:r w:rsidRPr="00543909">
        <w:rPr>
          <w:b/>
        </w:rPr>
        <w:t xml:space="preserve">e 3. Zum Zeitpunkt </w:t>
      </w:r>
      <w:r w:rsidRPr="00543909">
        <w:rPr>
          <w:rFonts w:ascii="Calibri" w:eastAsia="Calibri" w:hAnsi="Calibri" w:cs="Calibri"/>
          <w:b/>
          <w:i/>
        </w:rPr>
        <w:t xml:space="preserve">t </w:t>
      </w:r>
      <w:r w:rsidRPr="00543909">
        <w:rPr>
          <w:rFonts w:ascii="Calibri" w:eastAsia="Calibri" w:hAnsi="Calibri" w:cs="Calibri"/>
          <w:b/>
        </w:rPr>
        <w:t xml:space="preserve">= 0 </w:t>
      </w:r>
      <w:r w:rsidRPr="00543909">
        <w:rPr>
          <w:b/>
        </w:rPr>
        <w:t>sei der Speicher leer. Illustrieren Sie (z. B. anhand von Tabelle 1) den Zustand des Seitenspeichers bei Verwendung des (a) optimalen Seitenersetzungsalgorithmus und (b) LRU-Algorithmus (Least Recently Used</w:t>
      </w:r>
      <w:r w:rsidRPr="00543909">
        <w:rPr>
          <w:b/>
        </w:rPr>
        <w:t>) zu den Zeitpunkten 1 bis 15 fü</w:t>
      </w:r>
      <w:r w:rsidRPr="00543909">
        <w:rPr>
          <w:b/>
        </w:rPr>
        <w:t>r die Referenzkette 1, 2, 3, 4, 5, 6, 1, 3, 1, 6, 3, 5, 4, 2, 1. Markieren Sie die Spalten, in denen ein Seitenalarm (engl. page fault ) auftritt.</w:t>
      </w:r>
    </w:p>
    <w:p w14:paraId="26799EE3" w14:textId="302EE729" w:rsidR="009C0A9D" w:rsidRDefault="009C0A9D" w:rsidP="009C0A9D">
      <w:r>
        <w:t>optimalen Seitenersetzungsalgorithmus</w:t>
      </w:r>
      <w:r>
        <w:t xml:space="preserve">: </w:t>
      </w:r>
    </w:p>
    <w:p w14:paraId="0FF9904B" w14:textId="3EBBFDA9" w:rsidR="009C0A9D" w:rsidRPr="009C0A9D" w:rsidRDefault="009C0A9D" w:rsidP="009C0A9D">
      <w:r>
        <w:t xml:space="preserve">Der </w:t>
      </w:r>
      <w:r w:rsidRPr="009C0A9D">
        <w:rPr>
          <w:bCs/>
        </w:rPr>
        <w:t>optimale</w:t>
      </w:r>
      <w:r>
        <w:rPr>
          <w:b/>
          <w:bCs/>
        </w:rPr>
        <w:t xml:space="preserve"> </w:t>
      </w:r>
      <w:r>
        <w:t>Seitenersetzungsalgorithmus</w:t>
      </w:r>
      <w:r>
        <w:t xml:space="preserve"> </w:t>
      </w:r>
      <w:r>
        <w:t xml:space="preserve">wählt unter allen derzeit in einem Seitenrahmen eingelagerten virtuellen Seiten diejenige Seite zur Ersetzung aus, </w:t>
      </w:r>
      <w:r w:rsidRPr="009C0A9D">
        <w:t xml:space="preserve">welche </w:t>
      </w:r>
      <w:r w:rsidRPr="009C0A9D">
        <w:rPr>
          <w:bCs/>
        </w:rPr>
        <w:t>in Zukunft am längsten nicht mehr benötigt</w:t>
      </w:r>
      <w:r w:rsidRPr="009C0A9D">
        <w:t xml:space="preserve"> wird.</w:t>
      </w:r>
    </w:p>
    <w:tbl>
      <w:tblPr>
        <w:tblStyle w:val="Tabellenraster"/>
        <w:tblW w:w="10506" w:type="dxa"/>
        <w:tblInd w:w="-745" w:type="dxa"/>
        <w:tblLook w:val="04A0" w:firstRow="1" w:lastRow="0" w:firstColumn="1" w:lastColumn="0" w:noHBand="0" w:noVBand="1"/>
      </w:tblPr>
      <w:tblGrid>
        <w:gridCol w:w="1001"/>
        <w:gridCol w:w="332"/>
        <w:gridCol w:w="500"/>
        <w:gridCol w:w="671"/>
        <w:gridCol w:w="671"/>
        <w:gridCol w:w="671"/>
        <w:gridCol w:w="671"/>
        <w:gridCol w:w="671"/>
        <w:gridCol w:w="671"/>
        <w:gridCol w:w="671"/>
        <w:gridCol w:w="671"/>
        <w:gridCol w:w="661"/>
        <w:gridCol w:w="661"/>
        <w:gridCol w:w="661"/>
        <w:gridCol w:w="661"/>
        <w:gridCol w:w="661"/>
      </w:tblGrid>
      <w:tr w:rsidR="00654188" w14:paraId="16FD491A" w14:textId="6D0054BE" w:rsidTr="00654188">
        <w:trPr>
          <w:trHeight w:val="284"/>
        </w:trPr>
        <w:tc>
          <w:tcPr>
            <w:tcW w:w="1117" w:type="dxa"/>
          </w:tcPr>
          <w:p w14:paraId="0670C29D" w14:textId="454A0A30" w:rsidR="009C0A9D" w:rsidRDefault="009C0A9D" w:rsidP="001B102C">
            <w:r>
              <w:t>t</w:t>
            </w:r>
          </w:p>
        </w:tc>
        <w:tc>
          <w:tcPr>
            <w:tcW w:w="370" w:type="dxa"/>
          </w:tcPr>
          <w:p w14:paraId="2EE6A2FB" w14:textId="4475B4FF" w:rsidR="009C0A9D" w:rsidRDefault="009C0A9D" w:rsidP="001B102C">
            <w:r>
              <w:t>1</w:t>
            </w:r>
          </w:p>
        </w:tc>
        <w:tc>
          <w:tcPr>
            <w:tcW w:w="558" w:type="dxa"/>
          </w:tcPr>
          <w:p w14:paraId="61073586" w14:textId="72AD6124" w:rsidR="009C0A9D" w:rsidRDefault="009C0A9D" w:rsidP="001B102C">
            <w:r>
              <w:t>2</w:t>
            </w:r>
          </w:p>
        </w:tc>
        <w:tc>
          <w:tcPr>
            <w:tcW w:w="747" w:type="dxa"/>
          </w:tcPr>
          <w:p w14:paraId="6C9D3450" w14:textId="00749F5D" w:rsidR="009C0A9D" w:rsidRDefault="009C0A9D" w:rsidP="001B102C">
            <w:r>
              <w:t>3</w:t>
            </w:r>
          </w:p>
        </w:tc>
        <w:tc>
          <w:tcPr>
            <w:tcW w:w="747" w:type="dxa"/>
          </w:tcPr>
          <w:p w14:paraId="65ECCAB6" w14:textId="15125AE0" w:rsidR="009C0A9D" w:rsidRDefault="009C0A9D" w:rsidP="001B102C">
            <w:r>
              <w:t>4</w:t>
            </w:r>
          </w:p>
        </w:tc>
        <w:tc>
          <w:tcPr>
            <w:tcW w:w="747" w:type="dxa"/>
          </w:tcPr>
          <w:p w14:paraId="48298674" w14:textId="7C34FDAB" w:rsidR="009C0A9D" w:rsidRDefault="009C0A9D" w:rsidP="001B102C">
            <w:r>
              <w:t>5</w:t>
            </w:r>
          </w:p>
        </w:tc>
        <w:tc>
          <w:tcPr>
            <w:tcW w:w="747" w:type="dxa"/>
          </w:tcPr>
          <w:p w14:paraId="7C17DDEA" w14:textId="17F47A9A" w:rsidR="009C0A9D" w:rsidRDefault="009C0A9D" w:rsidP="001B102C">
            <w:r>
              <w:t>6</w:t>
            </w:r>
          </w:p>
        </w:tc>
        <w:tc>
          <w:tcPr>
            <w:tcW w:w="747" w:type="dxa"/>
          </w:tcPr>
          <w:p w14:paraId="3AA948AD" w14:textId="1910305A" w:rsidR="009C0A9D" w:rsidRDefault="009C0A9D" w:rsidP="001B102C">
            <w:r>
              <w:t>7</w:t>
            </w:r>
          </w:p>
        </w:tc>
        <w:tc>
          <w:tcPr>
            <w:tcW w:w="747" w:type="dxa"/>
          </w:tcPr>
          <w:p w14:paraId="0B55F9A1" w14:textId="1D1BAE56" w:rsidR="009C0A9D" w:rsidRDefault="009C0A9D" w:rsidP="001B102C">
            <w:r>
              <w:t>8</w:t>
            </w:r>
          </w:p>
        </w:tc>
        <w:tc>
          <w:tcPr>
            <w:tcW w:w="747" w:type="dxa"/>
          </w:tcPr>
          <w:p w14:paraId="7C5654B9" w14:textId="49FBD137" w:rsidR="009C0A9D" w:rsidRDefault="009C0A9D" w:rsidP="001B102C">
            <w:r>
              <w:t>9</w:t>
            </w:r>
          </w:p>
        </w:tc>
        <w:tc>
          <w:tcPr>
            <w:tcW w:w="747" w:type="dxa"/>
          </w:tcPr>
          <w:p w14:paraId="51EDCBA1" w14:textId="67AD55D1" w:rsidR="009C0A9D" w:rsidRDefault="009C0A9D" w:rsidP="001B102C">
            <w:r>
              <w:t>10</w:t>
            </w:r>
          </w:p>
        </w:tc>
        <w:tc>
          <w:tcPr>
            <w:tcW w:w="497" w:type="dxa"/>
          </w:tcPr>
          <w:p w14:paraId="7A2A239A" w14:textId="7FC22497" w:rsidR="009C0A9D" w:rsidRDefault="009C0A9D" w:rsidP="001B102C">
            <w:r>
              <w:t>11</w:t>
            </w:r>
          </w:p>
        </w:tc>
        <w:tc>
          <w:tcPr>
            <w:tcW w:w="497" w:type="dxa"/>
          </w:tcPr>
          <w:p w14:paraId="469EDD82" w14:textId="5602A3C0" w:rsidR="009C0A9D" w:rsidRDefault="009C0A9D" w:rsidP="001B102C">
            <w:r>
              <w:t>12</w:t>
            </w:r>
          </w:p>
        </w:tc>
        <w:tc>
          <w:tcPr>
            <w:tcW w:w="497" w:type="dxa"/>
          </w:tcPr>
          <w:p w14:paraId="4CC7FF8C" w14:textId="3E50CFFF" w:rsidR="009C0A9D" w:rsidRDefault="009C0A9D" w:rsidP="001B102C">
            <w:r>
              <w:t>13</w:t>
            </w:r>
          </w:p>
        </w:tc>
        <w:tc>
          <w:tcPr>
            <w:tcW w:w="497" w:type="dxa"/>
          </w:tcPr>
          <w:p w14:paraId="598805F1" w14:textId="3D483BE9" w:rsidR="009C0A9D" w:rsidRDefault="009C0A9D" w:rsidP="001B102C">
            <w:r>
              <w:t>14</w:t>
            </w:r>
          </w:p>
        </w:tc>
        <w:tc>
          <w:tcPr>
            <w:tcW w:w="497" w:type="dxa"/>
          </w:tcPr>
          <w:p w14:paraId="1F508F54" w14:textId="172F1E0F" w:rsidR="009C0A9D" w:rsidRDefault="009C0A9D" w:rsidP="001B102C">
            <w:r>
              <w:t>15</w:t>
            </w:r>
          </w:p>
        </w:tc>
      </w:tr>
      <w:tr w:rsidR="00654188" w14:paraId="1106D508" w14:textId="1C409B69" w:rsidTr="00654188">
        <w:trPr>
          <w:trHeight w:val="301"/>
        </w:trPr>
        <w:tc>
          <w:tcPr>
            <w:tcW w:w="1117" w:type="dxa"/>
          </w:tcPr>
          <w:p w14:paraId="0DEA22B8" w14:textId="54BB4353" w:rsidR="009C0A9D" w:rsidRDefault="009C0A9D" w:rsidP="001B102C">
            <w:r>
              <w:t>Seite</w:t>
            </w:r>
          </w:p>
        </w:tc>
        <w:tc>
          <w:tcPr>
            <w:tcW w:w="370" w:type="dxa"/>
          </w:tcPr>
          <w:p w14:paraId="6A42B021" w14:textId="2F129F6B" w:rsidR="009C0A9D" w:rsidRDefault="009C0A9D" w:rsidP="001B102C">
            <w:r>
              <w:t>1</w:t>
            </w:r>
          </w:p>
        </w:tc>
        <w:tc>
          <w:tcPr>
            <w:tcW w:w="558" w:type="dxa"/>
          </w:tcPr>
          <w:p w14:paraId="1B6BC02D" w14:textId="787AA4A8" w:rsidR="009C0A9D" w:rsidRDefault="009C0A9D" w:rsidP="001B102C">
            <w:r>
              <w:t>2</w:t>
            </w:r>
          </w:p>
        </w:tc>
        <w:tc>
          <w:tcPr>
            <w:tcW w:w="747" w:type="dxa"/>
          </w:tcPr>
          <w:p w14:paraId="0FB83E31" w14:textId="140BCA9A" w:rsidR="009C0A9D" w:rsidRDefault="009C0A9D" w:rsidP="001B102C">
            <w:r>
              <w:t>3</w:t>
            </w:r>
          </w:p>
        </w:tc>
        <w:tc>
          <w:tcPr>
            <w:tcW w:w="747" w:type="dxa"/>
          </w:tcPr>
          <w:p w14:paraId="2A3687FD" w14:textId="23683C4E" w:rsidR="009C0A9D" w:rsidRDefault="009C0A9D" w:rsidP="001B102C">
            <w:r>
              <w:t>4</w:t>
            </w:r>
          </w:p>
        </w:tc>
        <w:tc>
          <w:tcPr>
            <w:tcW w:w="747" w:type="dxa"/>
          </w:tcPr>
          <w:p w14:paraId="090BB281" w14:textId="70DE4550" w:rsidR="009C0A9D" w:rsidRDefault="009C0A9D" w:rsidP="001B102C">
            <w:r>
              <w:t>5</w:t>
            </w:r>
          </w:p>
        </w:tc>
        <w:tc>
          <w:tcPr>
            <w:tcW w:w="747" w:type="dxa"/>
          </w:tcPr>
          <w:p w14:paraId="20CBBE2E" w14:textId="1A160B1F" w:rsidR="009C0A9D" w:rsidRDefault="009C0A9D" w:rsidP="001B102C">
            <w:r>
              <w:t>6</w:t>
            </w:r>
          </w:p>
        </w:tc>
        <w:tc>
          <w:tcPr>
            <w:tcW w:w="747" w:type="dxa"/>
          </w:tcPr>
          <w:p w14:paraId="434BB0D8" w14:textId="5AB55DE1" w:rsidR="009C0A9D" w:rsidRDefault="009C0A9D" w:rsidP="001B102C">
            <w:r>
              <w:t>1</w:t>
            </w:r>
          </w:p>
        </w:tc>
        <w:tc>
          <w:tcPr>
            <w:tcW w:w="747" w:type="dxa"/>
          </w:tcPr>
          <w:p w14:paraId="49CC28E8" w14:textId="7ADF74B9" w:rsidR="009C0A9D" w:rsidRDefault="009C0A9D" w:rsidP="001B102C">
            <w:r>
              <w:t>3</w:t>
            </w:r>
          </w:p>
        </w:tc>
        <w:tc>
          <w:tcPr>
            <w:tcW w:w="747" w:type="dxa"/>
          </w:tcPr>
          <w:p w14:paraId="384A2F56" w14:textId="698DE44D" w:rsidR="009C0A9D" w:rsidRDefault="009C0A9D" w:rsidP="001B102C">
            <w:r>
              <w:t>1</w:t>
            </w:r>
          </w:p>
        </w:tc>
        <w:tc>
          <w:tcPr>
            <w:tcW w:w="747" w:type="dxa"/>
          </w:tcPr>
          <w:p w14:paraId="4E21B719" w14:textId="037C4AFF" w:rsidR="009C0A9D" w:rsidRDefault="009C0A9D" w:rsidP="001B102C">
            <w:r>
              <w:t>6</w:t>
            </w:r>
          </w:p>
        </w:tc>
        <w:tc>
          <w:tcPr>
            <w:tcW w:w="497" w:type="dxa"/>
          </w:tcPr>
          <w:p w14:paraId="767C9DB0" w14:textId="5255D720" w:rsidR="009C0A9D" w:rsidRDefault="009C0A9D" w:rsidP="001B102C">
            <w:r>
              <w:t>3</w:t>
            </w:r>
          </w:p>
        </w:tc>
        <w:tc>
          <w:tcPr>
            <w:tcW w:w="497" w:type="dxa"/>
          </w:tcPr>
          <w:p w14:paraId="63FCE511" w14:textId="422AD332" w:rsidR="009C0A9D" w:rsidRDefault="009C0A9D" w:rsidP="001B102C">
            <w:r>
              <w:t>5</w:t>
            </w:r>
          </w:p>
        </w:tc>
        <w:tc>
          <w:tcPr>
            <w:tcW w:w="497" w:type="dxa"/>
          </w:tcPr>
          <w:p w14:paraId="2F7E4551" w14:textId="7FF50691" w:rsidR="009C0A9D" w:rsidRDefault="009C0A9D" w:rsidP="001B102C">
            <w:r>
              <w:t>4</w:t>
            </w:r>
          </w:p>
        </w:tc>
        <w:tc>
          <w:tcPr>
            <w:tcW w:w="497" w:type="dxa"/>
          </w:tcPr>
          <w:p w14:paraId="37A1413C" w14:textId="7609EDF8" w:rsidR="009C0A9D" w:rsidRDefault="009C0A9D" w:rsidP="001B102C">
            <w:r>
              <w:t>2</w:t>
            </w:r>
          </w:p>
        </w:tc>
        <w:tc>
          <w:tcPr>
            <w:tcW w:w="497" w:type="dxa"/>
          </w:tcPr>
          <w:p w14:paraId="750E8DD0" w14:textId="75FB48B0" w:rsidR="009C0A9D" w:rsidRDefault="009C0A9D" w:rsidP="001B102C">
            <w:r>
              <w:t>1</w:t>
            </w:r>
          </w:p>
        </w:tc>
      </w:tr>
      <w:tr w:rsidR="00654188" w14:paraId="0E393CCF" w14:textId="37239D02" w:rsidTr="00654188">
        <w:trPr>
          <w:trHeight w:val="284"/>
        </w:trPr>
        <w:tc>
          <w:tcPr>
            <w:tcW w:w="1117" w:type="dxa"/>
          </w:tcPr>
          <w:p w14:paraId="4E273EC4" w14:textId="4420830B" w:rsidR="009C0A9D" w:rsidRDefault="009C0A9D" w:rsidP="001B102C">
            <w:r>
              <w:t>Fault</w:t>
            </w:r>
          </w:p>
        </w:tc>
        <w:tc>
          <w:tcPr>
            <w:tcW w:w="370" w:type="dxa"/>
          </w:tcPr>
          <w:p w14:paraId="529FBB25" w14:textId="2E50279F" w:rsidR="009C0A9D" w:rsidRDefault="009C0A9D" w:rsidP="001B102C">
            <w:r>
              <w:t>x</w:t>
            </w:r>
          </w:p>
        </w:tc>
        <w:tc>
          <w:tcPr>
            <w:tcW w:w="558" w:type="dxa"/>
          </w:tcPr>
          <w:p w14:paraId="54DB6164" w14:textId="4ACF32CC" w:rsidR="009C0A9D" w:rsidRDefault="00654188" w:rsidP="001B102C">
            <w:r>
              <w:t>x</w:t>
            </w:r>
          </w:p>
        </w:tc>
        <w:tc>
          <w:tcPr>
            <w:tcW w:w="747" w:type="dxa"/>
          </w:tcPr>
          <w:p w14:paraId="7F342931" w14:textId="09DC8BB0" w:rsidR="009C0A9D" w:rsidRDefault="00654188" w:rsidP="001B102C">
            <w:r>
              <w:t>x</w:t>
            </w:r>
          </w:p>
        </w:tc>
        <w:tc>
          <w:tcPr>
            <w:tcW w:w="747" w:type="dxa"/>
          </w:tcPr>
          <w:p w14:paraId="0F1D4446" w14:textId="14141592" w:rsidR="009C0A9D" w:rsidRDefault="00654188" w:rsidP="001B102C">
            <w:r>
              <w:t>x</w:t>
            </w:r>
          </w:p>
        </w:tc>
        <w:tc>
          <w:tcPr>
            <w:tcW w:w="747" w:type="dxa"/>
          </w:tcPr>
          <w:p w14:paraId="70D0F47D" w14:textId="0D459268" w:rsidR="009C0A9D" w:rsidRDefault="00654188" w:rsidP="001B102C">
            <w:r>
              <w:t>x</w:t>
            </w:r>
          </w:p>
        </w:tc>
        <w:tc>
          <w:tcPr>
            <w:tcW w:w="747" w:type="dxa"/>
          </w:tcPr>
          <w:p w14:paraId="1B404F0E" w14:textId="410E67CA" w:rsidR="009C0A9D" w:rsidRDefault="00654188" w:rsidP="001B102C">
            <w:r>
              <w:t>x</w:t>
            </w:r>
          </w:p>
        </w:tc>
        <w:tc>
          <w:tcPr>
            <w:tcW w:w="747" w:type="dxa"/>
          </w:tcPr>
          <w:p w14:paraId="0D259871" w14:textId="77777777" w:rsidR="009C0A9D" w:rsidRDefault="009C0A9D" w:rsidP="001B102C"/>
        </w:tc>
        <w:tc>
          <w:tcPr>
            <w:tcW w:w="747" w:type="dxa"/>
          </w:tcPr>
          <w:p w14:paraId="7655DE0C" w14:textId="77777777" w:rsidR="009C0A9D" w:rsidRDefault="009C0A9D" w:rsidP="001B102C"/>
        </w:tc>
        <w:tc>
          <w:tcPr>
            <w:tcW w:w="747" w:type="dxa"/>
          </w:tcPr>
          <w:p w14:paraId="573458A3" w14:textId="77777777" w:rsidR="009C0A9D" w:rsidRDefault="009C0A9D" w:rsidP="001B102C"/>
        </w:tc>
        <w:tc>
          <w:tcPr>
            <w:tcW w:w="747" w:type="dxa"/>
          </w:tcPr>
          <w:p w14:paraId="2FB3AFDE" w14:textId="77777777" w:rsidR="009C0A9D" w:rsidRDefault="009C0A9D" w:rsidP="001B102C"/>
        </w:tc>
        <w:tc>
          <w:tcPr>
            <w:tcW w:w="497" w:type="dxa"/>
          </w:tcPr>
          <w:p w14:paraId="7B747AFE" w14:textId="77777777" w:rsidR="009C0A9D" w:rsidRDefault="009C0A9D" w:rsidP="001B102C"/>
        </w:tc>
        <w:tc>
          <w:tcPr>
            <w:tcW w:w="497" w:type="dxa"/>
          </w:tcPr>
          <w:p w14:paraId="4CD72A31" w14:textId="7B6A027A" w:rsidR="009C0A9D" w:rsidRDefault="00654188" w:rsidP="001B102C">
            <w:r>
              <w:t>x</w:t>
            </w:r>
          </w:p>
        </w:tc>
        <w:tc>
          <w:tcPr>
            <w:tcW w:w="497" w:type="dxa"/>
          </w:tcPr>
          <w:p w14:paraId="273B5376" w14:textId="2CEDF137" w:rsidR="009C0A9D" w:rsidRDefault="00654188" w:rsidP="001B102C">
            <w:r>
              <w:t>x</w:t>
            </w:r>
          </w:p>
        </w:tc>
        <w:tc>
          <w:tcPr>
            <w:tcW w:w="497" w:type="dxa"/>
          </w:tcPr>
          <w:p w14:paraId="6A831848" w14:textId="3F4B9E3A" w:rsidR="009C0A9D" w:rsidRDefault="00654188" w:rsidP="001B102C">
            <w:r>
              <w:t>x</w:t>
            </w:r>
          </w:p>
        </w:tc>
        <w:tc>
          <w:tcPr>
            <w:tcW w:w="497" w:type="dxa"/>
          </w:tcPr>
          <w:p w14:paraId="61710CB5" w14:textId="77777777" w:rsidR="009C0A9D" w:rsidRDefault="009C0A9D" w:rsidP="001B102C"/>
        </w:tc>
      </w:tr>
      <w:tr w:rsidR="00654188" w14:paraId="3740A015" w14:textId="181F855F" w:rsidTr="00654188">
        <w:trPr>
          <w:trHeight w:val="318"/>
        </w:trPr>
        <w:tc>
          <w:tcPr>
            <w:tcW w:w="1117" w:type="dxa"/>
          </w:tcPr>
          <w:p w14:paraId="44DE91A3" w14:textId="4334CC2A" w:rsidR="009C0A9D" w:rsidRDefault="009C0A9D" w:rsidP="001B102C">
            <w:r>
              <w:t>Seiten im Speicher</w:t>
            </w:r>
          </w:p>
        </w:tc>
        <w:tc>
          <w:tcPr>
            <w:tcW w:w="370" w:type="dxa"/>
          </w:tcPr>
          <w:p w14:paraId="2985FC26" w14:textId="5B8945BE" w:rsidR="009C0A9D" w:rsidRDefault="009C0A9D" w:rsidP="001B102C">
            <w:r>
              <w:t>1</w:t>
            </w:r>
          </w:p>
        </w:tc>
        <w:tc>
          <w:tcPr>
            <w:tcW w:w="558" w:type="dxa"/>
          </w:tcPr>
          <w:p w14:paraId="142700CB" w14:textId="6CE78EAA" w:rsidR="009C0A9D" w:rsidRDefault="00654188" w:rsidP="001B102C">
            <w:r>
              <w:t>1,2</w:t>
            </w:r>
          </w:p>
        </w:tc>
        <w:tc>
          <w:tcPr>
            <w:tcW w:w="747" w:type="dxa"/>
          </w:tcPr>
          <w:p w14:paraId="37562E0F" w14:textId="450E1FF2" w:rsidR="009C0A9D" w:rsidRDefault="00654188" w:rsidP="001B102C">
            <w:r>
              <w:t>1,3,2</w:t>
            </w:r>
          </w:p>
        </w:tc>
        <w:tc>
          <w:tcPr>
            <w:tcW w:w="747" w:type="dxa"/>
          </w:tcPr>
          <w:p w14:paraId="0031C5C7" w14:textId="49EC6759" w:rsidR="009C0A9D" w:rsidRDefault="00654188" w:rsidP="001B102C">
            <w:r>
              <w:t>1,3,4</w:t>
            </w:r>
          </w:p>
        </w:tc>
        <w:tc>
          <w:tcPr>
            <w:tcW w:w="747" w:type="dxa"/>
          </w:tcPr>
          <w:p w14:paraId="107D0BFB" w14:textId="60B07936" w:rsidR="009C0A9D" w:rsidRDefault="00654188" w:rsidP="001B102C">
            <w:r>
              <w:t>1,3,5</w:t>
            </w:r>
          </w:p>
        </w:tc>
        <w:tc>
          <w:tcPr>
            <w:tcW w:w="747" w:type="dxa"/>
          </w:tcPr>
          <w:p w14:paraId="284167DD" w14:textId="6D26FBBC" w:rsidR="009C0A9D" w:rsidRDefault="00654188" w:rsidP="001B102C">
            <w:r>
              <w:t>1,3,6</w:t>
            </w:r>
          </w:p>
        </w:tc>
        <w:tc>
          <w:tcPr>
            <w:tcW w:w="747" w:type="dxa"/>
          </w:tcPr>
          <w:p w14:paraId="703A5CA9" w14:textId="0B944373" w:rsidR="009C0A9D" w:rsidRDefault="00654188" w:rsidP="001B102C">
            <w:r>
              <w:t>3,1,6</w:t>
            </w:r>
          </w:p>
        </w:tc>
        <w:tc>
          <w:tcPr>
            <w:tcW w:w="747" w:type="dxa"/>
          </w:tcPr>
          <w:p w14:paraId="0A01A779" w14:textId="51EC58D6" w:rsidR="009C0A9D" w:rsidRDefault="00654188" w:rsidP="001B102C">
            <w:r>
              <w:t>1,6,3</w:t>
            </w:r>
          </w:p>
        </w:tc>
        <w:tc>
          <w:tcPr>
            <w:tcW w:w="747" w:type="dxa"/>
          </w:tcPr>
          <w:p w14:paraId="7C828BF8" w14:textId="7318DD36" w:rsidR="009C0A9D" w:rsidRDefault="00654188" w:rsidP="001B102C">
            <w:r>
              <w:t>6,3,1</w:t>
            </w:r>
          </w:p>
        </w:tc>
        <w:tc>
          <w:tcPr>
            <w:tcW w:w="747" w:type="dxa"/>
          </w:tcPr>
          <w:p w14:paraId="00795BA3" w14:textId="1BEB47CC" w:rsidR="009C0A9D" w:rsidRDefault="00654188" w:rsidP="001B102C">
            <w:r>
              <w:t>3,1,6</w:t>
            </w:r>
          </w:p>
        </w:tc>
        <w:tc>
          <w:tcPr>
            <w:tcW w:w="497" w:type="dxa"/>
          </w:tcPr>
          <w:p w14:paraId="01446EA8" w14:textId="5301E957" w:rsidR="009C0A9D" w:rsidRDefault="00654188" w:rsidP="001B102C">
            <w:r>
              <w:t>1,6,3</w:t>
            </w:r>
          </w:p>
        </w:tc>
        <w:tc>
          <w:tcPr>
            <w:tcW w:w="497" w:type="dxa"/>
          </w:tcPr>
          <w:p w14:paraId="747CBA37" w14:textId="4AED27DE" w:rsidR="009C0A9D" w:rsidRDefault="00654188" w:rsidP="001B102C">
            <w:r>
              <w:t>1,5,3</w:t>
            </w:r>
          </w:p>
        </w:tc>
        <w:tc>
          <w:tcPr>
            <w:tcW w:w="497" w:type="dxa"/>
          </w:tcPr>
          <w:p w14:paraId="03C08AA3" w14:textId="588398DD" w:rsidR="009C0A9D" w:rsidRDefault="00654188" w:rsidP="001B102C">
            <w:r>
              <w:t>1,4,5</w:t>
            </w:r>
          </w:p>
        </w:tc>
        <w:tc>
          <w:tcPr>
            <w:tcW w:w="497" w:type="dxa"/>
          </w:tcPr>
          <w:p w14:paraId="47A98B69" w14:textId="5C5B6A94" w:rsidR="009C0A9D" w:rsidRDefault="00654188" w:rsidP="001B102C">
            <w:r>
              <w:t>1,2,4</w:t>
            </w:r>
          </w:p>
        </w:tc>
        <w:tc>
          <w:tcPr>
            <w:tcW w:w="497" w:type="dxa"/>
          </w:tcPr>
          <w:p w14:paraId="56C6F127" w14:textId="4525C07C" w:rsidR="009C0A9D" w:rsidRDefault="00654188" w:rsidP="001B102C">
            <w:r>
              <w:t>1,2,4</w:t>
            </w:r>
          </w:p>
        </w:tc>
      </w:tr>
    </w:tbl>
    <w:p w14:paraId="5B7F99C8" w14:textId="0F6AD1B5" w:rsidR="001B102C" w:rsidRDefault="001B102C" w:rsidP="00654188"/>
    <w:p w14:paraId="0CF17E9E" w14:textId="417096D7" w:rsidR="00654188" w:rsidRDefault="00654188" w:rsidP="000804BA">
      <w:pPr>
        <w:rPr>
          <w:lang w:val="en-US"/>
        </w:rPr>
      </w:pPr>
      <w:r w:rsidRPr="00654188">
        <w:rPr>
          <w:lang w:val="en-US"/>
        </w:rPr>
        <w:t>LRU-Algorithmus (Least Recently Used)</w:t>
      </w:r>
      <w:r w:rsidR="000804BA">
        <w:rPr>
          <w:lang w:val="en-US"/>
        </w:rPr>
        <w:t>:</w:t>
      </w:r>
    </w:p>
    <w:p w14:paraId="4BC0E07A" w14:textId="0138B325" w:rsidR="000804BA" w:rsidRPr="000804BA" w:rsidRDefault="000804BA" w:rsidP="000804BA">
      <w:r w:rsidRPr="000804BA">
        <w:t xml:space="preserve">Der LRU-Algorithmus wählt unter </w:t>
      </w:r>
      <w:r>
        <w:t xml:space="preserve">allen derzeit in einem Seitenrahmen eingelagerten virtuellen Seiten diejenige Seite zur Ersetzung aus, </w:t>
      </w:r>
      <w:r w:rsidRPr="009C0A9D">
        <w:t>welche</w:t>
      </w:r>
      <w:r>
        <w:t xml:space="preserve"> am längsten nicht verwendet wurde.</w:t>
      </w:r>
    </w:p>
    <w:tbl>
      <w:tblPr>
        <w:tblStyle w:val="Tabellenraster"/>
        <w:tblW w:w="10506" w:type="dxa"/>
        <w:tblInd w:w="-745" w:type="dxa"/>
        <w:tblLook w:val="04A0" w:firstRow="1" w:lastRow="0" w:firstColumn="1" w:lastColumn="0" w:noHBand="0" w:noVBand="1"/>
      </w:tblPr>
      <w:tblGrid>
        <w:gridCol w:w="1001"/>
        <w:gridCol w:w="332"/>
        <w:gridCol w:w="500"/>
        <w:gridCol w:w="671"/>
        <w:gridCol w:w="671"/>
        <w:gridCol w:w="671"/>
        <w:gridCol w:w="671"/>
        <w:gridCol w:w="671"/>
        <w:gridCol w:w="671"/>
        <w:gridCol w:w="671"/>
        <w:gridCol w:w="671"/>
        <w:gridCol w:w="661"/>
        <w:gridCol w:w="661"/>
        <w:gridCol w:w="661"/>
        <w:gridCol w:w="661"/>
        <w:gridCol w:w="661"/>
      </w:tblGrid>
      <w:tr w:rsidR="000804BA" w14:paraId="2D07C678" w14:textId="77777777" w:rsidTr="005C7ACC">
        <w:trPr>
          <w:trHeight w:val="284"/>
        </w:trPr>
        <w:tc>
          <w:tcPr>
            <w:tcW w:w="1117" w:type="dxa"/>
          </w:tcPr>
          <w:p w14:paraId="14D44561" w14:textId="77777777" w:rsidR="00654188" w:rsidRDefault="00654188" w:rsidP="000804BA">
            <w:r>
              <w:t>t</w:t>
            </w:r>
          </w:p>
        </w:tc>
        <w:tc>
          <w:tcPr>
            <w:tcW w:w="370" w:type="dxa"/>
          </w:tcPr>
          <w:p w14:paraId="2E765103" w14:textId="77777777" w:rsidR="00654188" w:rsidRDefault="00654188" w:rsidP="000804BA">
            <w:r>
              <w:t>1</w:t>
            </w:r>
          </w:p>
        </w:tc>
        <w:tc>
          <w:tcPr>
            <w:tcW w:w="558" w:type="dxa"/>
          </w:tcPr>
          <w:p w14:paraId="0C0EB177" w14:textId="77777777" w:rsidR="00654188" w:rsidRDefault="00654188" w:rsidP="000804BA">
            <w:r>
              <w:t>2</w:t>
            </w:r>
          </w:p>
        </w:tc>
        <w:tc>
          <w:tcPr>
            <w:tcW w:w="747" w:type="dxa"/>
          </w:tcPr>
          <w:p w14:paraId="2ABADFC0" w14:textId="77777777" w:rsidR="00654188" w:rsidRDefault="00654188" w:rsidP="000804BA">
            <w:r>
              <w:t>3</w:t>
            </w:r>
          </w:p>
        </w:tc>
        <w:tc>
          <w:tcPr>
            <w:tcW w:w="747" w:type="dxa"/>
          </w:tcPr>
          <w:p w14:paraId="5E268118" w14:textId="77777777" w:rsidR="00654188" w:rsidRDefault="00654188" w:rsidP="000804BA">
            <w:r>
              <w:t>4</w:t>
            </w:r>
          </w:p>
        </w:tc>
        <w:tc>
          <w:tcPr>
            <w:tcW w:w="747" w:type="dxa"/>
          </w:tcPr>
          <w:p w14:paraId="06336657" w14:textId="77777777" w:rsidR="00654188" w:rsidRDefault="00654188" w:rsidP="000804BA">
            <w:r>
              <w:t>5</w:t>
            </w:r>
          </w:p>
        </w:tc>
        <w:tc>
          <w:tcPr>
            <w:tcW w:w="747" w:type="dxa"/>
          </w:tcPr>
          <w:p w14:paraId="7CE9CB4D" w14:textId="77777777" w:rsidR="00654188" w:rsidRDefault="00654188" w:rsidP="000804BA">
            <w:r>
              <w:t>6</w:t>
            </w:r>
          </w:p>
        </w:tc>
        <w:tc>
          <w:tcPr>
            <w:tcW w:w="747" w:type="dxa"/>
          </w:tcPr>
          <w:p w14:paraId="302955EA" w14:textId="77777777" w:rsidR="00654188" w:rsidRDefault="00654188" w:rsidP="000804BA">
            <w:r>
              <w:t>7</w:t>
            </w:r>
          </w:p>
        </w:tc>
        <w:tc>
          <w:tcPr>
            <w:tcW w:w="747" w:type="dxa"/>
          </w:tcPr>
          <w:p w14:paraId="3CD1BF1C" w14:textId="77777777" w:rsidR="00654188" w:rsidRDefault="00654188" w:rsidP="000804BA">
            <w:r>
              <w:t>8</w:t>
            </w:r>
          </w:p>
        </w:tc>
        <w:tc>
          <w:tcPr>
            <w:tcW w:w="747" w:type="dxa"/>
          </w:tcPr>
          <w:p w14:paraId="559D6B7D" w14:textId="77777777" w:rsidR="00654188" w:rsidRDefault="00654188" w:rsidP="000804BA">
            <w:r>
              <w:t>9</w:t>
            </w:r>
          </w:p>
        </w:tc>
        <w:tc>
          <w:tcPr>
            <w:tcW w:w="747" w:type="dxa"/>
          </w:tcPr>
          <w:p w14:paraId="13317DD8" w14:textId="77777777" w:rsidR="00654188" w:rsidRDefault="00654188" w:rsidP="000804BA">
            <w:r>
              <w:t>10</w:t>
            </w:r>
          </w:p>
        </w:tc>
        <w:tc>
          <w:tcPr>
            <w:tcW w:w="497" w:type="dxa"/>
          </w:tcPr>
          <w:p w14:paraId="6CB57C5E" w14:textId="77777777" w:rsidR="00654188" w:rsidRDefault="00654188" w:rsidP="000804BA">
            <w:r>
              <w:t>11</w:t>
            </w:r>
          </w:p>
        </w:tc>
        <w:tc>
          <w:tcPr>
            <w:tcW w:w="497" w:type="dxa"/>
          </w:tcPr>
          <w:p w14:paraId="09710522" w14:textId="77777777" w:rsidR="00654188" w:rsidRDefault="00654188" w:rsidP="000804BA">
            <w:r>
              <w:t>12</w:t>
            </w:r>
          </w:p>
        </w:tc>
        <w:tc>
          <w:tcPr>
            <w:tcW w:w="497" w:type="dxa"/>
          </w:tcPr>
          <w:p w14:paraId="4FDE9AE1" w14:textId="77777777" w:rsidR="00654188" w:rsidRDefault="00654188" w:rsidP="000804BA">
            <w:r>
              <w:t>13</w:t>
            </w:r>
          </w:p>
        </w:tc>
        <w:tc>
          <w:tcPr>
            <w:tcW w:w="497" w:type="dxa"/>
          </w:tcPr>
          <w:p w14:paraId="29E8860D" w14:textId="77777777" w:rsidR="00654188" w:rsidRDefault="00654188" w:rsidP="000804BA">
            <w:r>
              <w:t>14</w:t>
            </w:r>
          </w:p>
        </w:tc>
        <w:tc>
          <w:tcPr>
            <w:tcW w:w="497" w:type="dxa"/>
          </w:tcPr>
          <w:p w14:paraId="586B722B" w14:textId="77777777" w:rsidR="00654188" w:rsidRDefault="00654188" w:rsidP="000804BA">
            <w:r>
              <w:t>15</w:t>
            </w:r>
          </w:p>
        </w:tc>
      </w:tr>
      <w:tr w:rsidR="000804BA" w14:paraId="58D48E56" w14:textId="77777777" w:rsidTr="005C7ACC">
        <w:trPr>
          <w:trHeight w:val="301"/>
        </w:trPr>
        <w:tc>
          <w:tcPr>
            <w:tcW w:w="1117" w:type="dxa"/>
          </w:tcPr>
          <w:p w14:paraId="1E55C42F" w14:textId="77777777" w:rsidR="00654188" w:rsidRDefault="00654188" w:rsidP="000804BA">
            <w:r>
              <w:t>Seite</w:t>
            </w:r>
          </w:p>
        </w:tc>
        <w:tc>
          <w:tcPr>
            <w:tcW w:w="370" w:type="dxa"/>
          </w:tcPr>
          <w:p w14:paraId="5B5409B4" w14:textId="77777777" w:rsidR="00654188" w:rsidRDefault="00654188" w:rsidP="000804BA">
            <w:r>
              <w:t>1</w:t>
            </w:r>
          </w:p>
        </w:tc>
        <w:tc>
          <w:tcPr>
            <w:tcW w:w="558" w:type="dxa"/>
          </w:tcPr>
          <w:p w14:paraId="420514EF" w14:textId="77777777" w:rsidR="00654188" w:rsidRDefault="00654188" w:rsidP="000804BA">
            <w:r>
              <w:t>2</w:t>
            </w:r>
          </w:p>
        </w:tc>
        <w:tc>
          <w:tcPr>
            <w:tcW w:w="747" w:type="dxa"/>
          </w:tcPr>
          <w:p w14:paraId="5800E6CB" w14:textId="77777777" w:rsidR="00654188" w:rsidRDefault="00654188" w:rsidP="000804BA">
            <w:r>
              <w:t>3</w:t>
            </w:r>
          </w:p>
        </w:tc>
        <w:tc>
          <w:tcPr>
            <w:tcW w:w="747" w:type="dxa"/>
          </w:tcPr>
          <w:p w14:paraId="35A2EF03" w14:textId="77777777" w:rsidR="00654188" w:rsidRDefault="00654188" w:rsidP="000804BA">
            <w:r>
              <w:t>4</w:t>
            </w:r>
          </w:p>
        </w:tc>
        <w:tc>
          <w:tcPr>
            <w:tcW w:w="747" w:type="dxa"/>
          </w:tcPr>
          <w:p w14:paraId="46B803D5" w14:textId="77777777" w:rsidR="00654188" w:rsidRDefault="00654188" w:rsidP="000804BA">
            <w:r>
              <w:t>5</w:t>
            </w:r>
          </w:p>
        </w:tc>
        <w:tc>
          <w:tcPr>
            <w:tcW w:w="747" w:type="dxa"/>
          </w:tcPr>
          <w:p w14:paraId="1C77CFA2" w14:textId="77777777" w:rsidR="00654188" w:rsidRDefault="00654188" w:rsidP="000804BA">
            <w:r>
              <w:t>6</w:t>
            </w:r>
          </w:p>
        </w:tc>
        <w:tc>
          <w:tcPr>
            <w:tcW w:w="747" w:type="dxa"/>
          </w:tcPr>
          <w:p w14:paraId="3B6537BE" w14:textId="77777777" w:rsidR="00654188" w:rsidRDefault="00654188" w:rsidP="000804BA">
            <w:r>
              <w:t>1</w:t>
            </w:r>
          </w:p>
        </w:tc>
        <w:tc>
          <w:tcPr>
            <w:tcW w:w="747" w:type="dxa"/>
          </w:tcPr>
          <w:p w14:paraId="35184F36" w14:textId="77777777" w:rsidR="00654188" w:rsidRDefault="00654188" w:rsidP="000804BA">
            <w:r>
              <w:t>3</w:t>
            </w:r>
          </w:p>
        </w:tc>
        <w:tc>
          <w:tcPr>
            <w:tcW w:w="747" w:type="dxa"/>
          </w:tcPr>
          <w:p w14:paraId="00A3A6A2" w14:textId="77777777" w:rsidR="00654188" w:rsidRDefault="00654188" w:rsidP="000804BA">
            <w:r>
              <w:t>1</w:t>
            </w:r>
          </w:p>
        </w:tc>
        <w:tc>
          <w:tcPr>
            <w:tcW w:w="747" w:type="dxa"/>
          </w:tcPr>
          <w:p w14:paraId="213C4A6D" w14:textId="77777777" w:rsidR="00654188" w:rsidRDefault="00654188" w:rsidP="000804BA">
            <w:r>
              <w:t>6</w:t>
            </w:r>
          </w:p>
        </w:tc>
        <w:tc>
          <w:tcPr>
            <w:tcW w:w="497" w:type="dxa"/>
          </w:tcPr>
          <w:p w14:paraId="21000C92" w14:textId="77777777" w:rsidR="00654188" w:rsidRDefault="00654188" w:rsidP="000804BA">
            <w:r>
              <w:t>3</w:t>
            </w:r>
          </w:p>
        </w:tc>
        <w:tc>
          <w:tcPr>
            <w:tcW w:w="497" w:type="dxa"/>
          </w:tcPr>
          <w:p w14:paraId="19EEFB45" w14:textId="77777777" w:rsidR="00654188" w:rsidRDefault="00654188" w:rsidP="000804BA">
            <w:r>
              <w:t>5</w:t>
            </w:r>
          </w:p>
        </w:tc>
        <w:tc>
          <w:tcPr>
            <w:tcW w:w="497" w:type="dxa"/>
          </w:tcPr>
          <w:p w14:paraId="002A4712" w14:textId="77777777" w:rsidR="00654188" w:rsidRDefault="00654188" w:rsidP="000804BA">
            <w:r>
              <w:t>4</w:t>
            </w:r>
          </w:p>
        </w:tc>
        <w:tc>
          <w:tcPr>
            <w:tcW w:w="497" w:type="dxa"/>
          </w:tcPr>
          <w:p w14:paraId="70F533D2" w14:textId="77777777" w:rsidR="00654188" w:rsidRDefault="00654188" w:rsidP="000804BA">
            <w:r>
              <w:t>2</w:t>
            </w:r>
          </w:p>
        </w:tc>
        <w:tc>
          <w:tcPr>
            <w:tcW w:w="497" w:type="dxa"/>
          </w:tcPr>
          <w:p w14:paraId="09D20348" w14:textId="77777777" w:rsidR="00654188" w:rsidRDefault="00654188" w:rsidP="000804BA">
            <w:r>
              <w:t>1</w:t>
            </w:r>
          </w:p>
        </w:tc>
      </w:tr>
      <w:tr w:rsidR="000804BA" w14:paraId="5DA3BAF7" w14:textId="77777777" w:rsidTr="005C7ACC">
        <w:trPr>
          <w:trHeight w:val="284"/>
        </w:trPr>
        <w:tc>
          <w:tcPr>
            <w:tcW w:w="1117" w:type="dxa"/>
          </w:tcPr>
          <w:p w14:paraId="6D656762" w14:textId="77777777" w:rsidR="00654188" w:rsidRDefault="00654188" w:rsidP="000804BA">
            <w:r>
              <w:t>Fault</w:t>
            </w:r>
          </w:p>
        </w:tc>
        <w:tc>
          <w:tcPr>
            <w:tcW w:w="370" w:type="dxa"/>
          </w:tcPr>
          <w:p w14:paraId="663C1B40" w14:textId="0BFA9F88" w:rsidR="00654188" w:rsidRDefault="000804BA" w:rsidP="000804BA">
            <w:r>
              <w:t>x</w:t>
            </w:r>
          </w:p>
        </w:tc>
        <w:tc>
          <w:tcPr>
            <w:tcW w:w="558" w:type="dxa"/>
          </w:tcPr>
          <w:p w14:paraId="2AEE61CF" w14:textId="28C6EEBD" w:rsidR="00654188" w:rsidRDefault="000804BA" w:rsidP="000804BA">
            <w:r>
              <w:t>x</w:t>
            </w:r>
          </w:p>
        </w:tc>
        <w:tc>
          <w:tcPr>
            <w:tcW w:w="747" w:type="dxa"/>
          </w:tcPr>
          <w:p w14:paraId="162B09D5" w14:textId="72C18354" w:rsidR="00654188" w:rsidRDefault="000804BA" w:rsidP="000804BA">
            <w:r>
              <w:t>x</w:t>
            </w:r>
          </w:p>
        </w:tc>
        <w:tc>
          <w:tcPr>
            <w:tcW w:w="747" w:type="dxa"/>
          </w:tcPr>
          <w:p w14:paraId="0C24FCBC" w14:textId="5FFA53A0" w:rsidR="00654188" w:rsidRDefault="000804BA" w:rsidP="000804BA">
            <w:r>
              <w:t>x</w:t>
            </w:r>
          </w:p>
        </w:tc>
        <w:tc>
          <w:tcPr>
            <w:tcW w:w="747" w:type="dxa"/>
          </w:tcPr>
          <w:p w14:paraId="02006F4C" w14:textId="095D08E3" w:rsidR="00654188" w:rsidRDefault="000804BA" w:rsidP="000804BA">
            <w:r>
              <w:t>x</w:t>
            </w:r>
          </w:p>
        </w:tc>
        <w:tc>
          <w:tcPr>
            <w:tcW w:w="747" w:type="dxa"/>
          </w:tcPr>
          <w:p w14:paraId="65BA7685" w14:textId="512A9201" w:rsidR="00654188" w:rsidRDefault="000804BA" w:rsidP="000804BA">
            <w:r>
              <w:t>x</w:t>
            </w:r>
          </w:p>
        </w:tc>
        <w:tc>
          <w:tcPr>
            <w:tcW w:w="747" w:type="dxa"/>
          </w:tcPr>
          <w:p w14:paraId="3D61CA33" w14:textId="69300A46" w:rsidR="00654188" w:rsidRDefault="000804BA" w:rsidP="000804BA">
            <w:r>
              <w:t>x</w:t>
            </w:r>
          </w:p>
        </w:tc>
        <w:tc>
          <w:tcPr>
            <w:tcW w:w="747" w:type="dxa"/>
          </w:tcPr>
          <w:p w14:paraId="6B96D6FF" w14:textId="4EA18DB4" w:rsidR="00654188" w:rsidRDefault="000804BA" w:rsidP="000804BA">
            <w:r>
              <w:t>x</w:t>
            </w:r>
          </w:p>
        </w:tc>
        <w:tc>
          <w:tcPr>
            <w:tcW w:w="747" w:type="dxa"/>
          </w:tcPr>
          <w:p w14:paraId="14C2F7FD" w14:textId="26C611C7" w:rsidR="00654188" w:rsidRDefault="000804BA" w:rsidP="000804BA">
            <w:r>
              <w:t>x</w:t>
            </w:r>
          </w:p>
        </w:tc>
        <w:tc>
          <w:tcPr>
            <w:tcW w:w="747" w:type="dxa"/>
          </w:tcPr>
          <w:p w14:paraId="16B0686C" w14:textId="1E49BFC2" w:rsidR="00654188" w:rsidRDefault="000804BA" w:rsidP="000804BA">
            <w:r>
              <w:t>x</w:t>
            </w:r>
          </w:p>
        </w:tc>
        <w:tc>
          <w:tcPr>
            <w:tcW w:w="497" w:type="dxa"/>
          </w:tcPr>
          <w:p w14:paraId="08A2C3F7" w14:textId="77777777" w:rsidR="00654188" w:rsidRDefault="00654188" w:rsidP="000804BA"/>
        </w:tc>
        <w:tc>
          <w:tcPr>
            <w:tcW w:w="497" w:type="dxa"/>
          </w:tcPr>
          <w:p w14:paraId="67448E34" w14:textId="51C0B570" w:rsidR="00654188" w:rsidRDefault="000804BA" w:rsidP="000804BA">
            <w:r>
              <w:t>x</w:t>
            </w:r>
          </w:p>
        </w:tc>
        <w:tc>
          <w:tcPr>
            <w:tcW w:w="497" w:type="dxa"/>
          </w:tcPr>
          <w:p w14:paraId="4C1058ED" w14:textId="5B4A8A70" w:rsidR="00654188" w:rsidRDefault="000804BA" w:rsidP="000804BA">
            <w:r>
              <w:t>x</w:t>
            </w:r>
          </w:p>
        </w:tc>
        <w:tc>
          <w:tcPr>
            <w:tcW w:w="497" w:type="dxa"/>
          </w:tcPr>
          <w:p w14:paraId="2A30557D" w14:textId="55ADDA8E" w:rsidR="00654188" w:rsidRDefault="000804BA" w:rsidP="000804BA">
            <w:r>
              <w:t>x</w:t>
            </w:r>
          </w:p>
        </w:tc>
        <w:tc>
          <w:tcPr>
            <w:tcW w:w="497" w:type="dxa"/>
          </w:tcPr>
          <w:p w14:paraId="1B4C6AA3" w14:textId="09A65AB2" w:rsidR="00654188" w:rsidRDefault="000804BA" w:rsidP="000804BA">
            <w:r>
              <w:t>x</w:t>
            </w:r>
          </w:p>
        </w:tc>
      </w:tr>
      <w:tr w:rsidR="000804BA" w14:paraId="0B5616E5" w14:textId="77777777" w:rsidTr="005C7ACC">
        <w:trPr>
          <w:trHeight w:val="318"/>
        </w:trPr>
        <w:tc>
          <w:tcPr>
            <w:tcW w:w="1117" w:type="dxa"/>
          </w:tcPr>
          <w:p w14:paraId="6D488812" w14:textId="77777777" w:rsidR="00654188" w:rsidRDefault="00654188" w:rsidP="000804BA">
            <w:r>
              <w:t>Seiten im Speicher</w:t>
            </w:r>
          </w:p>
        </w:tc>
        <w:tc>
          <w:tcPr>
            <w:tcW w:w="370" w:type="dxa"/>
          </w:tcPr>
          <w:p w14:paraId="1298FB6D" w14:textId="04D80FFA" w:rsidR="00654188" w:rsidRDefault="000804BA" w:rsidP="000804BA">
            <w:r>
              <w:t>1</w:t>
            </w:r>
          </w:p>
        </w:tc>
        <w:tc>
          <w:tcPr>
            <w:tcW w:w="558" w:type="dxa"/>
          </w:tcPr>
          <w:p w14:paraId="11F232D5" w14:textId="6FE99101" w:rsidR="00654188" w:rsidRDefault="000804BA" w:rsidP="000804BA">
            <w:r>
              <w:t>2,1</w:t>
            </w:r>
          </w:p>
        </w:tc>
        <w:tc>
          <w:tcPr>
            <w:tcW w:w="747" w:type="dxa"/>
          </w:tcPr>
          <w:p w14:paraId="1394CBA1" w14:textId="6E6CD37D" w:rsidR="00654188" w:rsidRDefault="000804BA" w:rsidP="000804BA">
            <w:r>
              <w:t>3,2,1</w:t>
            </w:r>
          </w:p>
        </w:tc>
        <w:tc>
          <w:tcPr>
            <w:tcW w:w="747" w:type="dxa"/>
          </w:tcPr>
          <w:p w14:paraId="4E54A672" w14:textId="21670CA6" w:rsidR="00654188" w:rsidRDefault="000804BA" w:rsidP="000804BA">
            <w:r>
              <w:t>4,3,2</w:t>
            </w:r>
          </w:p>
        </w:tc>
        <w:tc>
          <w:tcPr>
            <w:tcW w:w="747" w:type="dxa"/>
          </w:tcPr>
          <w:p w14:paraId="20823DC8" w14:textId="73275D97" w:rsidR="00654188" w:rsidRDefault="000804BA" w:rsidP="000804BA">
            <w:r>
              <w:t>5,4,3</w:t>
            </w:r>
          </w:p>
        </w:tc>
        <w:tc>
          <w:tcPr>
            <w:tcW w:w="747" w:type="dxa"/>
          </w:tcPr>
          <w:p w14:paraId="3F88D761" w14:textId="483E5EF8" w:rsidR="00654188" w:rsidRDefault="000804BA" w:rsidP="000804BA">
            <w:r>
              <w:t>6,5,4</w:t>
            </w:r>
          </w:p>
        </w:tc>
        <w:tc>
          <w:tcPr>
            <w:tcW w:w="747" w:type="dxa"/>
          </w:tcPr>
          <w:p w14:paraId="7FBB8724" w14:textId="1BCE2657" w:rsidR="00654188" w:rsidRDefault="000804BA" w:rsidP="000804BA">
            <w:r>
              <w:t>7,6,5</w:t>
            </w:r>
          </w:p>
        </w:tc>
        <w:tc>
          <w:tcPr>
            <w:tcW w:w="747" w:type="dxa"/>
          </w:tcPr>
          <w:p w14:paraId="583C674A" w14:textId="17A4BB8A" w:rsidR="00654188" w:rsidRDefault="000804BA" w:rsidP="000804BA">
            <w:r>
              <w:t>3,7,6</w:t>
            </w:r>
          </w:p>
        </w:tc>
        <w:tc>
          <w:tcPr>
            <w:tcW w:w="747" w:type="dxa"/>
          </w:tcPr>
          <w:p w14:paraId="20535B6D" w14:textId="25BB521C" w:rsidR="00654188" w:rsidRDefault="000804BA" w:rsidP="000804BA">
            <w:r>
              <w:t>1,3,7</w:t>
            </w:r>
          </w:p>
        </w:tc>
        <w:tc>
          <w:tcPr>
            <w:tcW w:w="747" w:type="dxa"/>
          </w:tcPr>
          <w:p w14:paraId="38E71A66" w14:textId="0E4E492D" w:rsidR="00654188" w:rsidRDefault="000804BA" w:rsidP="000804BA">
            <w:r>
              <w:t>6,1,3</w:t>
            </w:r>
          </w:p>
        </w:tc>
        <w:tc>
          <w:tcPr>
            <w:tcW w:w="497" w:type="dxa"/>
          </w:tcPr>
          <w:p w14:paraId="14EC7E91" w14:textId="6C59F2B3" w:rsidR="00654188" w:rsidRDefault="000804BA" w:rsidP="000804BA">
            <w:r>
              <w:t>3,6,1</w:t>
            </w:r>
          </w:p>
        </w:tc>
        <w:tc>
          <w:tcPr>
            <w:tcW w:w="497" w:type="dxa"/>
          </w:tcPr>
          <w:p w14:paraId="4FC04D67" w14:textId="68FD5FA1" w:rsidR="00654188" w:rsidRDefault="000804BA" w:rsidP="000804BA">
            <w:r>
              <w:t>5,3,6</w:t>
            </w:r>
          </w:p>
        </w:tc>
        <w:tc>
          <w:tcPr>
            <w:tcW w:w="497" w:type="dxa"/>
          </w:tcPr>
          <w:p w14:paraId="1F664242" w14:textId="4DF221B9" w:rsidR="00654188" w:rsidRDefault="000804BA" w:rsidP="000804BA">
            <w:r>
              <w:t>4,5,3</w:t>
            </w:r>
          </w:p>
        </w:tc>
        <w:tc>
          <w:tcPr>
            <w:tcW w:w="497" w:type="dxa"/>
          </w:tcPr>
          <w:p w14:paraId="3108AFA6" w14:textId="5D04A5D9" w:rsidR="00654188" w:rsidRDefault="000804BA" w:rsidP="000804BA">
            <w:r>
              <w:t>2,4,5</w:t>
            </w:r>
          </w:p>
        </w:tc>
        <w:tc>
          <w:tcPr>
            <w:tcW w:w="497" w:type="dxa"/>
          </w:tcPr>
          <w:p w14:paraId="35474CB2" w14:textId="165B6866" w:rsidR="00654188" w:rsidRDefault="000804BA" w:rsidP="000804BA">
            <w:r>
              <w:t>1,2,4</w:t>
            </w:r>
          </w:p>
        </w:tc>
      </w:tr>
    </w:tbl>
    <w:p w14:paraId="548EE24E" w14:textId="77777777" w:rsidR="00654188" w:rsidRDefault="00654188" w:rsidP="000804BA">
      <w:pPr>
        <w:rPr>
          <w:lang w:val="en-US"/>
        </w:rPr>
      </w:pPr>
    </w:p>
    <w:p w14:paraId="30655897" w14:textId="4E1BC4F3" w:rsidR="000804BA" w:rsidRPr="00543909" w:rsidRDefault="000804BA" w:rsidP="000804BA">
      <w:pPr>
        <w:spacing w:after="142" w:line="253" w:lineRule="auto"/>
        <w:rPr>
          <w:b/>
        </w:rPr>
      </w:pPr>
      <w:r w:rsidRPr="00543909">
        <w:rPr>
          <w:b/>
        </w:rPr>
        <w:lastRenderedPageBreak/>
        <w:t xml:space="preserve">b) </w:t>
      </w:r>
      <w:r w:rsidRPr="00543909">
        <w:rPr>
          <w:b/>
        </w:rPr>
        <w:t>(optional) Der optimale Seiteners</w:t>
      </w:r>
      <w:r w:rsidRPr="00543909">
        <w:rPr>
          <w:b/>
        </w:rPr>
        <w:t>etzungsalgorithmus wird gerne fü</w:t>
      </w:r>
      <w:r w:rsidRPr="00543909">
        <w:rPr>
          <w:b/>
        </w:rPr>
        <w:t>r theoretische Betrachtungen herangezogen. Warum kommt er nicht in realen Betrieb</w:t>
      </w:r>
      <w:r w:rsidRPr="00543909">
        <w:rPr>
          <w:b/>
        </w:rPr>
        <w:t>ssystemen zum Einsatz (max. 3 Sä</w:t>
      </w:r>
      <w:r w:rsidRPr="00543909">
        <w:rPr>
          <w:b/>
        </w:rPr>
        <w:t>tze)?</w:t>
      </w:r>
    </w:p>
    <w:p w14:paraId="07A05FEF" w14:textId="34F66300" w:rsidR="000804BA" w:rsidRDefault="000804BA" w:rsidP="000804BA">
      <w:pPr>
        <w:spacing w:after="142" w:line="253" w:lineRule="auto"/>
      </w:pPr>
      <w:r>
        <w:t xml:space="preserve">Der optimale Seitenersetungsalgorithmus geht davon aus, dass bereits zum Berechnungszeitpunkt t die zukünftigen Seitenzugriffe bekannt sind. Dies kann jedoch unmöglich der Fall sein, auch die MMU nicht in die Zukunft sehen kann. Somit ist der </w:t>
      </w:r>
      <w:r>
        <w:t>optimale Seitenersetungsalgorithmus</w:t>
      </w:r>
      <w:r>
        <w:t xml:space="preserve"> ein theoretischer Algorithmus.</w:t>
      </w:r>
    </w:p>
    <w:p w14:paraId="1EF70EBF" w14:textId="77777777" w:rsidR="000804BA" w:rsidRDefault="000804BA" w:rsidP="000804BA">
      <w:pPr>
        <w:spacing w:after="142" w:line="253" w:lineRule="auto"/>
      </w:pPr>
    </w:p>
    <w:p w14:paraId="2C46CDB9" w14:textId="7243B478" w:rsidR="000804BA" w:rsidRDefault="000804BA" w:rsidP="000804BA">
      <w:pPr>
        <w:spacing w:after="577" w:line="253" w:lineRule="auto"/>
      </w:pPr>
      <w:r>
        <w:t xml:space="preserve">c) </w:t>
      </w:r>
      <w:r>
        <w:t>(optional) Ergibt LRU als Seitenersetzungstrate</w:t>
      </w:r>
      <w:r>
        <w:t>gie Sinn, sofern das L in LRU fü</w:t>
      </w:r>
      <w:r>
        <w:t>r Last u</w:t>
      </w:r>
      <w:r>
        <w:t>nd nicht, wie korrekterweise, fü</w:t>
      </w:r>
      <w:r>
        <w:t>r Least stehen w</w:t>
      </w:r>
      <w:r>
        <w:t>ürde?</w:t>
      </w:r>
      <w:r>
        <w:br/>
        <w:t xml:space="preserve">Der Name des Algorithmus besagt, welche Seite der Algorithmus als nächstes entfernt. Least Recently Used bedeutet in diesem Kontext die zuletzt am wenigsten genutzte Seite. Würde der Algorithmus Last Recently Used heißen, </w:t>
      </w:r>
      <w:r w:rsidR="00D06A4D">
        <w:t>dann würde der Algorithmus immer die zuletzt genutzte Seite (die neuste) entfernen, was eher nicht gewünscht ist.</w:t>
      </w:r>
    </w:p>
    <w:p w14:paraId="58748A34" w14:textId="292ED7B4" w:rsidR="00D06A4D" w:rsidRDefault="00D06A4D" w:rsidP="00D06A4D">
      <w:pPr>
        <w:pStyle w:val="berschrift1"/>
      </w:pPr>
      <w:r>
        <w:t xml:space="preserve">Aufgabe 3: Synchronisation </w:t>
      </w:r>
      <w:r>
        <w:t>(12 Punkte)</w:t>
      </w:r>
    </w:p>
    <w:p w14:paraId="09E6D844" w14:textId="4F9FD7B0" w:rsidR="00D06A4D" w:rsidRPr="00543909" w:rsidRDefault="00D06A4D" w:rsidP="00D06A4D">
      <w:pPr>
        <w:rPr>
          <w:b/>
        </w:rPr>
      </w:pPr>
      <w:r w:rsidRPr="00543909">
        <w:rPr>
          <w:b/>
        </w:rPr>
        <w:t>Der Gebrauch v</w:t>
      </w:r>
      <w:r w:rsidRPr="00543909">
        <w:rPr>
          <w:b/>
        </w:rPr>
        <w:t>on Semaphoren kann anhand der Lö</w:t>
      </w:r>
      <w:r w:rsidRPr="00543909">
        <w:rPr>
          <w:b/>
        </w:rPr>
        <w:t>sung des klassischen Reader-Writer-Problems anschaulich demonstriert werden. Bei dem Reader-Writer-Problem gibt es zwei verschiedene Klassen, die beide auf einen gemeinsamen Datenbereich zugreifen. Instanzen der Klasse Writer schreiben in ihrer Hauptmethode (processWriter()) in den ge</w:t>
      </w:r>
      <w:r w:rsidRPr="00543909">
        <w:rPr>
          <w:b/>
        </w:rPr>
        <w:t>meinsamen Datenbereich und benö</w:t>
      </w:r>
      <w:r w:rsidRPr="00543909">
        <w:rPr>
          <w:b/>
        </w:rPr>
        <w:t>t</w:t>
      </w:r>
      <w:r w:rsidRPr="00543909">
        <w:rPr>
          <w:b/>
        </w:rPr>
        <w:t>igen daher den exklusiven Zugriff</w:t>
      </w:r>
      <w:r w:rsidRPr="00543909">
        <w:rPr>
          <w:b/>
        </w:rPr>
        <w:t>. Instanzen der Klasse Reader hingegen greifen in ihrer Hauptmethode (processReader()) nur lesen</w:t>
      </w:r>
      <w:r w:rsidRPr="00543909">
        <w:rPr>
          <w:b/>
        </w:rPr>
        <w:t>d auf den Datenbereich zu und kö</w:t>
      </w:r>
      <w:r w:rsidRPr="00543909">
        <w:rPr>
          <w:b/>
        </w:rPr>
        <w:t>nnen daher auch parallel auf dem gemeinsamen Datenbereich agieren.</w:t>
      </w:r>
    </w:p>
    <w:p w14:paraId="78036757" w14:textId="74AF9149" w:rsidR="00D06A4D" w:rsidRPr="00543909" w:rsidRDefault="00D06A4D" w:rsidP="00D06A4D">
      <w:pPr>
        <w:spacing w:after="140" w:line="253" w:lineRule="auto"/>
        <w:jc w:val="both"/>
        <w:rPr>
          <w:b/>
        </w:rPr>
      </w:pPr>
      <w:r w:rsidRPr="00543909">
        <w:rPr>
          <w:b/>
        </w:rPr>
        <w:t>a) Entwerfen Sie eine Lösung fü</w:t>
      </w:r>
      <w:r w:rsidRPr="00543909">
        <w:rPr>
          <w:b/>
        </w:rPr>
        <w:t>r das Reader-Writer-Problem, indem Sie die Hauptmethoden (processWriter() und processReader()) der beiden Klassen in Pseudocode angeben. Der Zugri</w:t>
      </w:r>
      <w:r w:rsidRPr="00543909">
        <w:rPr>
          <w:b/>
        </w:rPr>
        <w:t>ff</w:t>
      </w:r>
      <w:r w:rsidRPr="00543909">
        <w:rPr>
          <w:b/>
        </w:rPr>
        <w:t xml:space="preserve"> auf den gemeinsamen Datenbereich erfolgt durch die Methoden readData() (im Falle eines Readers) und durch die Methode writeData() (im Falle eines Wri</w:t>
      </w:r>
      <w:r w:rsidRPr="00543909">
        <w:rPr>
          <w:b/>
        </w:rPr>
        <w:t>ters). Verwenden Sie in Ihrer Lö</w:t>
      </w:r>
      <w:r w:rsidRPr="00543909">
        <w:rPr>
          <w:b/>
        </w:rPr>
        <w:t>sung folgende Hilfsvariablen und geben Sie deren Initialisierungswerte mit an:</w:t>
      </w:r>
    </w:p>
    <w:p w14:paraId="7E76F52F" w14:textId="703E6185" w:rsidR="00F02260" w:rsidRPr="00543909" w:rsidRDefault="00D06A4D" w:rsidP="005F799F">
      <w:pPr>
        <w:numPr>
          <w:ilvl w:val="0"/>
          <w:numId w:val="33"/>
        </w:numPr>
        <w:spacing w:after="145" w:line="253" w:lineRule="auto"/>
        <w:ind w:hanging="360"/>
        <w:jc w:val="both"/>
        <w:rPr>
          <w:b/>
        </w:rPr>
      </w:pPr>
      <w:r w:rsidRPr="00543909">
        <w:rPr>
          <w:b/>
        </w:rPr>
        <w:t>ein bin</w:t>
      </w:r>
      <w:r w:rsidRPr="00543909">
        <w:rPr>
          <w:b/>
        </w:rPr>
        <w:t>ä</w:t>
      </w:r>
      <w:r w:rsidRPr="00543909">
        <w:rPr>
          <w:b/>
        </w:rPr>
        <w:t xml:space="preserve">res Semaphor W, um </w:t>
      </w:r>
      <w:r w:rsidRPr="00543909">
        <w:rPr>
          <w:b/>
        </w:rPr>
        <w:t>den kritischen Anschnitt zu schü</w:t>
      </w:r>
      <w:r w:rsidRPr="00543909">
        <w:rPr>
          <w:b/>
        </w:rPr>
        <w:t>tzen, in dem di</w:t>
      </w:r>
      <w:r w:rsidRPr="00543909">
        <w:rPr>
          <w:b/>
        </w:rPr>
        <w:t>e eigentlichen Datenzugriff</w:t>
      </w:r>
      <w:r w:rsidRPr="00543909">
        <w:rPr>
          <w:b/>
        </w:rPr>
        <w:t>e (durch writeData() bzw. readData()) erfolgen</w:t>
      </w:r>
    </w:p>
    <w:p w14:paraId="75BE96A6" w14:textId="5A189E1D" w:rsidR="00D06A4D" w:rsidRPr="00543909" w:rsidRDefault="00D06A4D" w:rsidP="00180905">
      <w:pPr>
        <w:numPr>
          <w:ilvl w:val="0"/>
          <w:numId w:val="33"/>
        </w:numPr>
        <w:spacing w:after="0" w:line="265" w:lineRule="auto"/>
        <w:ind w:hanging="360"/>
        <w:jc w:val="both"/>
        <w:rPr>
          <w:b/>
        </w:rPr>
      </w:pPr>
      <w:r w:rsidRPr="00543909">
        <w:rPr>
          <w:b/>
        </w:rPr>
        <w:t>eine Zä</w:t>
      </w:r>
      <w:r w:rsidRPr="00543909">
        <w:rPr>
          <w:b/>
        </w:rPr>
        <w:t>hler-Variable NumberOfActiveReaders, die die Anzahl der aktiven Reader angibt, die gerade auf den gemeinsamen Datenbereich zugreifen</w:t>
      </w:r>
    </w:p>
    <w:p w14:paraId="2BCCD620" w14:textId="72CFF68C" w:rsidR="00D06A4D" w:rsidRPr="00543909" w:rsidRDefault="00D06A4D" w:rsidP="00180905">
      <w:pPr>
        <w:numPr>
          <w:ilvl w:val="0"/>
          <w:numId w:val="33"/>
        </w:numPr>
        <w:spacing w:after="0" w:line="265" w:lineRule="auto"/>
        <w:ind w:hanging="360"/>
        <w:jc w:val="both"/>
        <w:rPr>
          <w:b/>
        </w:rPr>
      </w:pPr>
      <w:r w:rsidRPr="00543909">
        <w:rPr>
          <w:b/>
        </w:rPr>
        <w:t>ein binäres Semaphor Mutex, welches dafü</w:t>
      </w:r>
      <w:r w:rsidRPr="00543909">
        <w:rPr>
          <w:b/>
        </w:rPr>
        <w:t>r s</w:t>
      </w:r>
      <w:r w:rsidRPr="00543909">
        <w:rPr>
          <w:b/>
        </w:rPr>
        <w:t>orgt, dass die Zä</w:t>
      </w:r>
      <w:r w:rsidRPr="00543909">
        <w:rPr>
          <w:b/>
        </w:rPr>
        <w:t>hler-Variable</w:t>
      </w:r>
      <w:r w:rsidR="006E67DA" w:rsidRPr="00543909">
        <w:rPr>
          <w:b/>
        </w:rPr>
        <w:t xml:space="preserve"> </w:t>
      </w:r>
      <w:r w:rsidRPr="00543909">
        <w:rPr>
          <w:b/>
        </w:rPr>
        <w:t>NumberOfActiveReaders nur d</w:t>
      </w:r>
      <w:r w:rsidRPr="00543909">
        <w:rPr>
          <w:b/>
        </w:rPr>
        <w:t>urch einen Reader zur Zeit modifiziert</w:t>
      </w:r>
      <w:r w:rsidRPr="00543909">
        <w:rPr>
          <w:b/>
        </w:rPr>
        <w:t xml:space="preserve"> werden kann</w:t>
      </w:r>
    </w:p>
    <w:tbl>
      <w:tblPr>
        <w:tblStyle w:val="Tabellenraster"/>
        <w:tblW w:w="0" w:type="auto"/>
        <w:tblInd w:w="540" w:type="dxa"/>
        <w:tblLook w:val="04A0" w:firstRow="1" w:lastRow="0" w:firstColumn="1" w:lastColumn="0" w:noHBand="0" w:noVBand="1"/>
      </w:tblPr>
      <w:tblGrid>
        <w:gridCol w:w="8702"/>
      </w:tblGrid>
      <w:tr w:rsidR="005F799F" w:rsidRPr="006E67DA" w14:paraId="6B812658" w14:textId="77777777" w:rsidTr="005C7ACC">
        <w:tc>
          <w:tcPr>
            <w:tcW w:w="8702" w:type="dxa"/>
          </w:tcPr>
          <w:p w14:paraId="2F325864" w14:textId="6322A0BE" w:rsidR="006E67DA" w:rsidRPr="006E67DA" w:rsidRDefault="005F799F" w:rsidP="00A53AC9">
            <w:pPr>
              <w:pStyle w:val="Code"/>
              <w:rPr>
                <w:lang w:val="en-US"/>
              </w:rPr>
            </w:pPr>
            <w:r>
              <w:t>global boolean LOCKED = FALSE;</w:t>
            </w:r>
          </w:p>
          <w:p w14:paraId="427D7FE6" w14:textId="1FDFDE5F" w:rsidR="00A53AC9" w:rsidRPr="00A53AC9" w:rsidRDefault="005F799F" w:rsidP="00A53AC9">
            <w:pPr>
              <w:pStyle w:val="Code"/>
              <w:rPr>
                <w:lang w:val="en-US"/>
              </w:rPr>
            </w:pPr>
            <w:r w:rsidRPr="006E67DA">
              <w:rPr>
                <w:lang w:val="en-US"/>
              </w:rPr>
              <w:t xml:space="preserve">global integer </w:t>
            </w:r>
            <w:r w:rsidRPr="006E67DA">
              <w:rPr>
                <w:lang w:val="en-US"/>
              </w:rPr>
              <w:t>NumberOfActiveReaders</w:t>
            </w:r>
            <w:r w:rsidRPr="006E67DA">
              <w:rPr>
                <w:lang w:val="en-US"/>
              </w:rPr>
              <w:t xml:space="preserve"> = 0;</w:t>
            </w:r>
            <w:r w:rsidR="00A53AC9" w:rsidRPr="00A53AC9">
              <w:rPr>
                <w:lang w:val="en-US"/>
              </w:rPr>
              <w:t xml:space="preserve"> </w:t>
            </w:r>
          </w:p>
          <w:p w14:paraId="35FDBA46" w14:textId="6A62A532" w:rsidR="005F799F" w:rsidRPr="006E67DA" w:rsidRDefault="00A53AC9" w:rsidP="005C7ACC">
            <w:pPr>
              <w:pStyle w:val="Code"/>
              <w:rPr>
                <w:lang w:val="en-US"/>
              </w:rPr>
            </w:pPr>
            <w:r w:rsidRPr="006E67DA">
              <w:rPr>
                <w:lang w:val="en-US"/>
              </w:rPr>
              <w:t>global boolean NumberOfActiveReaders_MUTEX = FALSE;</w:t>
            </w:r>
            <w:bookmarkStart w:id="0" w:name="_GoBack"/>
            <w:bookmarkEnd w:id="0"/>
          </w:p>
          <w:p w14:paraId="63310B08" w14:textId="08797157" w:rsidR="005F799F" w:rsidRPr="006E67DA" w:rsidRDefault="005F799F" w:rsidP="005C7ACC">
            <w:pPr>
              <w:pStyle w:val="Code"/>
              <w:rPr>
                <w:lang w:val="en-US"/>
              </w:rPr>
            </w:pPr>
          </w:p>
        </w:tc>
      </w:tr>
      <w:tr w:rsidR="006E67DA" w:rsidRPr="00874F99" w14:paraId="34ED0914" w14:textId="77777777" w:rsidTr="00115DBB">
        <w:tc>
          <w:tcPr>
            <w:tcW w:w="8702" w:type="dxa"/>
          </w:tcPr>
          <w:p w14:paraId="6A01838A" w14:textId="77777777" w:rsidR="006E67DA" w:rsidRPr="006E67DA" w:rsidRDefault="006E67DA" w:rsidP="006E67DA">
            <w:pPr>
              <w:pStyle w:val="Code"/>
              <w:rPr>
                <w:lang w:val="en-US"/>
              </w:rPr>
            </w:pPr>
            <w:r w:rsidRPr="006E67DA">
              <w:rPr>
                <w:lang w:val="en-US"/>
              </w:rPr>
              <w:t>class Reader {</w:t>
            </w:r>
          </w:p>
          <w:p w14:paraId="5720420A" w14:textId="77777777" w:rsidR="006E67DA" w:rsidRPr="006E67DA" w:rsidRDefault="006E67DA" w:rsidP="006E67DA">
            <w:pPr>
              <w:pStyle w:val="Code"/>
              <w:rPr>
                <w:lang w:val="en-US"/>
              </w:rPr>
            </w:pPr>
            <w:r w:rsidRPr="006E67DA">
              <w:rPr>
                <w:lang w:val="en-US"/>
              </w:rPr>
              <w:tab/>
              <w:t>public function processReader() {</w:t>
            </w:r>
          </w:p>
          <w:p w14:paraId="0B924B9C" w14:textId="77777777" w:rsidR="006E67DA" w:rsidRPr="006E67DA" w:rsidRDefault="006E67DA" w:rsidP="006E67DA">
            <w:pPr>
              <w:pStyle w:val="Code"/>
              <w:rPr>
                <w:lang w:val="en-US"/>
              </w:rPr>
            </w:pPr>
            <w:r w:rsidRPr="006E67DA">
              <w:rPr>
                <w:lang w:val="en-US"/>
              </w:rPr>
              <w:lastRenderedPageBreak/>
              <w:tab/>
            </w:r>
            <w:r w:rsidRPr="006E67DA">
              <w:rPr>
                <w:lang w:val="en-US"/>
              </w:rPr>
              <w:tab/>
              <w:t>//warten auf Freigabe</w:t>
            </w:r>
          </w:p>
          <w:p w14:paraId="066B4836" w14:textId="77777777" w:rsidR="006E67DA" w:rsidRPr="006E67DA" w:rsidRDefault="006E67DA" w:rsidP="006E67DA">
            <w:pPr>
              <w:pStyle w:val="Code"/>
              <w:rPr>
                <w:lang w:val="en-US"/>
              </w:rPr>
            </w:pPr>
            <w:r w:rsidRPr="006E67DA">
              <w:rPr>
                <w:lang w:val="en-US"/>
              </w:rPr>
              <w:tab/>
            </w:r>
            <w:r w:rsidRPr="006E67DA">
              <w:rPr>
                <w:lang w:val="en-US"/>
              </w:rPr>
              <w:tab/>
              <w:t xml:space="preserve">while(LOCKED == TRUE || NumberOfActiveReaders_MUTEX == TRUE) {} </w:t>
            </w:r>
          </w:p>
          <w:p w14:paraId="5CBDFD5B" w14:textId="77777777" w:rsidR="006E67DA" w:rsidRPr="006E67DA" w:rsidRDefault="006E67DA" w:rsidP="006E67DA">
            <w:pPr>
              <w:pStyle w:val="Code"/>
              <w:rPr>
                <w:lang w:val="en-US"/>
              </w:rPr>
            </w:pPr>
          </w:p>
          <w:p w14:paraId="7FAD7FAB" w14:textId="77777777" w:rsidR="006E67DA" w:rsidRPr="006E67DA" w:rsidRDefault="006E67DA" w:rsidP="006E67DA">
            <w:pPr>
              <w:pStyle w:val="Code"/>
              <w:rPr>
                <w:lang w:val="en-US"/>
              </w:rPr>
            </w:pPr>
            <w:r w:rsidRPr="006E67DA">
              <w:rPr>
                <w:lang w:val="en-US"/>
              </w:rPr>
              <w:tab/>
            </w:r>
            <w:r w:rsidRPr="006E67DA">
              <w:rPr>
                <w:lang w:val="en-US"/>
              </w:rPr>
              <w:tab/>
              <w:t>//NumberOfActiveReaders updaten</w:t>
            </w:r>
          </w:p>
          <w:p w14:paraId="3E07CDBD" w14:textId="77777777" w:rsidR="006E67DA" w:rsidRPr="006E67DA" w:rsidRDefault="006E67DA" w:rsidP="006E67DA">
            <w:pPr>
              <w:pStyle w:val="Code"/>
              <w:rPr>
                <w:lang w:val="en-US"/>
              </w:rPr>
            </w:pPr>
            <w:r w:rsidRPr="006E67DA">
              <w:rPr>
                <w:lang w:val="en-US"/>
              </w:rPr>
              <w:tab/>
            </w:r>
            <w:r w:rsidRPr="006E67DA">
              <w:rPr>
                <w:lang w:val="en-US"/>
              </w:rPr>
              <w:tab/>
              <w:t>NumberOfActiveReaders_MUTEX = TRUE;</w:t>
            </w:r>
          </w:p>
          <w:p w14:paraId="4C6CA6FF" w14:textId="77777777" w:rsidR="006E67DA" w:rsidRPr="006E67DA" w:rsidRDefault="006E67DA" w:rsidP="006E67DA">
            <w:pPr>
              <w:pStyle w:val="Code"/>
              <w:rPr>
                <w:lang w:val="en-US"/>
              </w:rPr>
            </w:pPr>
            <w:r w:rsidRPr="006E67DA">
              <w:rPr>
                <w:lang w:val="en-US"/>
              </w:rPr>
              <w:tab/>
            </w:r>
            <w:r w:rsidRPr="006E67DA">
              <w:rPr>
                <w:lang w:val="en-US"/>
              </w:rPr>
              <w:tab/>
              <w:t>NumberOfActiveReaders++;</w:t>
            </w:r>
          </w:p>
          <w:p w14:paraId="7F4F6E95" w14:textId="77777777" w:rsidR="006E67DA" w:rsidRPr="006E67DA" w:rsidRDefault="006E67DA" w:rsidP="006E67DA">
            <w:pPr>
              <w:pStyle w:val="Code"/>
              <w:rPr>
                <w:lang w:val="en-US"/>
              </w:rPr>
            </w:pPr>
            <w:r w:rsidRPr="006E67DA">
              <w:rPr>
                <w:lang w:val="en-US"/>
              </w:rPr>
              <w:tab/>
            </w:r>
            <w:r w:rsidRPr="006E67DA">
              <w:rPr>
                <w:lang w:val="en-US"/>
              </w:rPr>
              <w:tab/>
              <w:t>NumberOfActiveReaders_MUTEX = FALSE;</w:t>
            </w:r>
          </w:p>
          <w:p w14:paraId="25524430" w14:textId="77777777" w:rsidR="006E67DA" w:rsidRPr="006E67DA" w:rsidRDefault="006E67DA" w:rsidP="006E67DA">
            <w:pPr>
              <w:pStyle w:val="Code"/>
              <w:rPr>
                <w:lang w:val="en-US"/>
              </w:rPr>
            </w:pPr>
          </w:p>
          <w:p w14:paraId="600EBB3B" w14:textId="77777777" w:rsidR="006E67DA" w:rsidRPr="006E67DA" w:rsidRDefault="006E67DA" w:rsidP="006E67DA">
            <w:pPr>
              <w:pStyle w:val="Code"/>
              <w:rPr>
                <w:lang w:val="en-US"/>
              </w:rPr>
            </w:pPr>
            <w:r w:rsidRPr="006E67DA">
              <w:rPr>
                <w:lang w:val="en-US"/>
              </w:rPr>
              <w:tab/>
            </w:r>
            <w:r w:rsidRPr="006E67DA">
              <w:rPr>
                <w:lang w:val="en-US"/>
              </w:rPr>
              <w:tab/>
              <w:t>//Daten lesen</w:t>
            </w:r>
          </w:p>
          <w:p w14:paraId="30319F73" w14:textId="77777777" w:rsidR="006E67DA" w:rsidRPr="006E67DA" w:rsidRDefault="006E67DA" w:rsidP="006E67DA">
            <w:pPr>
              <w:pStyle w:val="Code"/>
              <w:rPr>
                <w:lang w:val="en-US"/>
              </w:rPr>
            </w:pPr>
            <w:r w:rsidRPr="006E67DA">
              <w:rPr>
                <w:lang w:val="en-US"/>
              </w:rPr>
              <w:tab/>
            </w:r>
            <w:r w:rsidRPr="006E67DA">
              <w:rPr>
                <w:lang w:val="en-US"/>
              </w:rPr>
              <w:tab/>
              <w:t>readData();</w:t>
            </w:r>
          </w:p>
          <w:p w14:paraId="7ABED085" w14:textId="77777777" w:rsidR="006E67DA" w:rsidRPr="006E67DA" w:rsidRDefault="006E67DA" w:rsidP="006E67DA">
            <w:pPr>
              <w:pStyle w:val="Code"/>
              <w:rPr>
                <w:lang w:val="en-US"/>
              </w:rPr>
            </w:pPr>
            <w:r w:rsidRPr="006E67DA">
              <w:rPr>
                <w:lang w:val="en-US"/>
              </w:rPr>
              <w:tab/>
            </w:r>
            <w:r w:rsidRPr="006E67DA">
              <w:rPr>
                <w:lang w:val="en-US"/>
              </w:rPr>
              <w:tab/>
            </w:r>
          </w:p>
          <w:p w14:paraId="0552850B" w14:textId="77777777" w:rsidR="006E67DA" w:rsidRPr="006E67DA" w:rsidRDefault="006E67DA" w:rsidP="006E67DA">
            <w:pPr>
              <w:pStyle w:val="Code"/>
              <w:rPr>
                <w:lang w:val="en-US"/>
              </w:rPr>
            </w:pPr>
            <w:r w:rsidRPr="006E67DA">
              <w:rPr>
                <w:lang w:val="en-US"/>
              </w:rPr>
              <w:tab/>
            </w:r>
            <w:r w:rsidRPr="006E67DA">
              <w:rPr>
                <w:lang w:val="en-US"/>
              </w:rPr>
              <w:tab/>
              <w:t xml:space="preserve">while(NumberOfActiveReaders_MUTEX == TRUE) {} </w:t>
            </w:r>
          </w:p>
          <w:p w14:paraId="49C69AE3" w14:textId="77777777" w:rsidR="006E67DA" w:rsidRPr="006E67DA" w:rsidRDefault="006E67DA" w:rsidP="006E67DA">
            <w:pPr>
              <w:pStyle w:val="Code"/>
              <w:rPr>
                <w:lang w:val="en-US"/>
              </w:rPr>
            </w:pPr>
            <w:r w:rsidRPr="006E67DA">
              <w:rPr>
                <w:lang w:val="en-US"/>
              </w:rPr>
              <w:tab/>
            </w:r>
            <w:r w:rsidRPr="006E67DA">
              <w:rPr>
                <w:lang w:val="en-US"/>
              </w:rPr>
              <w:tab/>
              <w:t>//NumberOfActiveReaders updaten</w:t>
            </w:r>
          </w:p>
          <w:p w14:paraId="6330D087" w14:textId="77777777" w:rsidR="006E67DA" w:rsidRPr="006E67DA" w:rsidRDefault="006E67DA" w:rsidP="006E67DA">
            <w:pPr>
              <w:pStyle w:val="Code"/>
              <w:rPr>
                <w:lang w:val="en-US"/>
              </w:rPr>
            </w:pPr>
            <w:r w:rsidRPr="006E67DA">
              <w:rPr>
                <w:lang w:val="en-US"/>
              </w:rPr>
              <w:tab/>
            </w:r>
            <w:r w:rsidRPr="006E67DA">
              <w:rPr>
                <w:lang w:val="en-US"/>
              </w:rPr>
              <w:tab/>
              <w:t>NumberOfActiveReaders_MUTEX = TRUE;</w:t>
            </w:r>
          </w:p>
          <w:p w14:paraId="62BCB19E" w14:textId="77777777" w:rsidR="006E67DA" w:rsidRPr="006E67DA" w:rsidRDefault="006E67DA" w:rsidP="006E67DA">
            <w:pPr>
              <w:pStyle w:val="Code"/>
              <w:rPr>
                <w:lang w:val="en-US"/>
              </w:rPr>
            </w:pPr>
            <w:r w:rsidRPr="006E67DA">
              <w:rPr>
                <w:lang w:val="en-US"/>
              </w:rPr>
              <w:tab/>
            </w:r>
            <w:r w:rsidRPr="006E67DA">
              <w:rPr>
                <w:lang w:val="en-US"/>
              </w:rPr>
              <w:tab/>
              <w:t>NumberOfActiveReaders--;</w:t>
            </w:r>
          </w:p>
          <w:p w14:paraId="7BF6EDC9" w14:textId="77777777" w:rsidR="006E67DA" w:rsidRPr="006E67DA" w:rsidRDefault="006E67DA" w:rsidP="006E67DA">
            <w:pPr>
              <w:pStyle w:val="Code"/>
              <w:rPr>
                <w:lang w:val="en-US"/>
              </w:rPr>
            </w:pPr>
            <w:r w:rsidRPr="006E67DA">
              <w:rPr>
                <w:lang w:val="en-US"/>
              </w:rPr>
              <w:tab/>
            </w:r>
            <w:r w:rsidRPr="006E67DA">
              <w:rPr>
                <w:lang w:val="en-US"/>
              </w:rPr>
              <w:tab/>
              <w:t>NumberOfActiveReaders_MUTEX = FALSE;</w:t>
            </w:r>
          </w:p>
          <w:p w14:paraId="4B0D2DBB" w14:textId="77777777" w:rsidR="006E67DA" w:rsidRPr="006E67DA" w:rsidRDefault="006E67DA" w:rsidP="006E67DA">
            <w:pPr>
              <w:pStyle w:val="Code"/>
              <w:rPr>
                <w:lang w:val="en-US"/>
              </w:rPr>
            </w:pPr>
            <w:r w:rsidRPr="006E67DA">
              <w:rPr>
                <w:lang w:val="en-US"/>
              </w:rPr>
              <w:tab/>
              <w:t>}</w:t>
            </w:r>
          </w:p>
          <w:p w14:paraId="40FC9500" w14:textId="53A0468F" w:rsidR="006E67DA" w:rsidRPr="00874F99" w:rsidRDefault="006E67DA" w:rsidP="006E67DA">
            <w:pPr>
              <w:pStyle w:val="Code"/>
              <w:rPr>
                <w:lang w:val="en-US"/>
              </w:rPr>
            </w:pPr>
            <w:r w:rsidRPr="006E67DA">
              <w:rPr>
                <w:lang w:val="en-US"/>
              </w:rPr>
              <w:t>}</w:t>
            </w:r>
          </w:p>
        </w:tc>
      </w:tr>
      <w:tr w:rsidR="006E67DA" w:rsidRPr="00874F99" w14:paraId="16B4ACC7" w14:textId="77777777" w:rsidTr="00115DBB">
        <w:tc>
          <w:tcPr>
            <w:tcW w:w="8702" w:type="dxa"/>
          </w:tcPr>
          <w:p w14:paraId="5DDF6AA2" w14:textId="77777777" w:rsidR="006E67DA" w:rsidRPr="006E67DA" w:rsidRDefault="006E67DA" w:rsidP="006E67DA">
            <w:pPr>
              <w:pStyle w:val="Code"/>
              <w:rPr>
                <w:lang w:val="en-US"/>
              </w:rPr>
            </w:pPr>
            <w:r w:rsidRPr="006E67DA">
              <w:rPr>
                <w:lang w:val="en-US"/>
              </w:rPr>
              <w:lastRenderedPageBreak/>
              <w:t>class Writer {</w:t>
            </w:r>
          </w:p>
          <w:p w14:paraId="5F0A9EDE" w14:textId="77777777" w:rsidR="006E67DA" w:rsidRPr="006E67DA" w:rsidRDefault="006E67DA" w:rsidP="006E67DA">
            <w:pPr>
              <w:pStyle w:val="Code"/>
              <w:rPr>
                <w:lang w:val="en-US"/>
              </w:rPr>
            </w:pPr>
            <w:r w:rsidRPr="006E67DA">
              <w:rPr>
                <w:lang w:val="en-US"/>
              </w:rPr>
              <w:tab/>
              <w:t>public function processWriter() {</w:t>
            </w:r>
          </w:p>
          <w:p w14:paraId="357D9892" w14:textId="77777777" w:rsidR="006E67DA" w:rsidRPr="006E67DA" w:rsidRDefault="006E67DA" w:rsidP="006E67DA">
            <w:pPr>
              <w:pStyle w:val="Code"/>
              <w:rPr>
                <w:lang w:val="en-US"/>
              </w:rPr>
            </w:pPr>
            <w:r w:rsidRPr="006E67DA">
              <w:rPr>
                <w:lang w:val="en-US"/>
              </w:rPr>
              <w:tab/>
            </w:r>
            <w:r w:rsidRPr="006E67DA">
              <w:rPr>
                <w:lang w:val="en-US"/>
              </w:rPr>
              <w:tab/>
              <w:t>//warten auf Freigabe</w:t>
            </w:r>
          </w:p>
          <w:p w14:paraId="2E52DE6D" w14:textId="77777777" w:rsidR="006E67DA" w:rsidRPr="006E67DA" w:rsidRDefault="006E67DA" w:rsidP="006E67DA">
            <w:pPr>
              <w:pStyle w:val="Code"/>
              <w:rPr>
                <w:lang w:val="en-US"/>
              </w:rPr>
            </w:pPr>
            <w:r w:rsidRPr="006E67DA">
              <w:rPr>
                <w:lang w:val="en-US"/>
              </w:rPr>
              <w:tab/>
            </w:r>
            <w:r w:rsidRPr="006E67DA">
              <w:rPr>
                <w:lang w:val="en-US"/>
              </w:rPr>
              <w:tab/>
              <w:t>while(1) {</w:t>
            </w:r>
          </w:p>
          <w:p w14:paraId="3C2BB6B7"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t>if(LOCKED == FALSE &amp;&amp; NumberOfActiveReaders_MUTEX == FALSE) {</w:t>
            </w:r>
          </w:p>
          <w:p w14:paraId="740D7061" w14:textId="77777777" w:rsidR="006E67DA" w:rsidRPr="006E67DA" w:rsidRDefault="006E67DA" w:rsidP="006E67DA">
            <w:pPr>
              <w:pStyle w:val="Code"/>
            </w:pPr>
            <w:r w:rsidRPr="006E67DA">
              <w:rPr>
                <w:lang w:val="en-US"/>
              </w:rPr>
              <w:tab/>
            </w:r>
            <w:r w:rsidRPr="006E67DA">
              <w:rPr>
                <w:lang w:val="en-US"/>
              </w:rPr>
              <w:tab/>
            </w:r>
            <w:r w:rsidRPr="006E67DA">
              <w:rPr>
                <w:lang w:val="en-US"/>
              </w:rPr>
              <w:tab/>
            </w:r>
            <w:r w:rsidRPr="006E67DA">
              <w:rPr>
                <w:lang w:val="en-US"/>
              </w:rPr>
              <w:tab/>
            </w:r>
            <w:r w:rsidRPr="006E67DA">
              <w:t>if(NumberOfActiveReaders == 0) {</w:t>
            </w:r>
          </w:p>
          <w:p w14:paraId="429D3AA4" w14:textId="77777777" w:rsidR="006E67DA" w:rsidRPr="006E67DA" w:rsidRDefault="006E67DA" w:rsidP="006E67DA">
            <w:pPr>
              <w:pStyle w:val="Code"/>
            </w:pPr>
            <w:r w:rsidRPr="006E67DA">
              <w:tab/>
            </w:r>
            <w:r w:rsidRPr="006E67DA">
              <w:tab/>
            </w:r>
            <w:r w:rsidRPr="006E67DA">
              <w:tab/>
            </w:r>
            <w:r w:rsidRPr="006E67DA">
              <w:tab/>
            </w:r>
            <w:r w:rsidRPr="006E67DA">
              <w:tab/>
              <w:t>//Freigabe erhalten und kein Reader ließt mehr</w:t>
            </w:r>
          </w:p>
          <w:p w14:paraId="24DF73BB" w14:textId="77777777" w:rsidR="006E67DA" w:rsidRPr="006E67DA" w:rsidRDefault="006E67DA" w:rsidP="006E67DA">
            <w:pPr>
              <w:pStyle w:val="Code"/>
            </w:pPr>
            <w:r w:rsidRPr="006E67DA">
              <w:tab/>
            </w:r>
            <w:r w:rsidRPr="006E67DA">
              <w:tab/>
            </w:r>
            <w:r w:rsidRPr="006E67DA">
              <w:tab/>
            </w:r>
            <w:r w:rsidRPr="006E67DA">
              <w:tab/>
            </w:r>
            <w:r w:rsidRPr="006E67DA">
              <w:tab/>
            </w:r>
          </w:p>
          <w:p w14:paraId="2B6791B8" w14:textId="77777777" w:rsidR="006E67DA" w:rsidRPr="006E67DA" w:rsidRDefault="006E67DA" w:rsidP="006E67DA">
            <w:pPr>
              <w:pStyle w:val="Code"/>
              <w:rPr>
                <w:lang w:val="en-US"/>
              </w:rPr>
            </w:pPr>
            <w:r w:rsidRPr="006E67DA">
              <w:tab/>
            </w:r>
            <w:r w:rsidRPr="006E67DA">
              <w:tab/>
            </w:r>
            <w:r w:rsidRPr="006E67DA">
              <w:tab/>
            </w:r>
            <w:r w:rsidRPr="006E67DA">
              <w:tab/>
            </w:r>
            <w:r w:rsidRPr="006E67DA">
              <w:tab/>
            </w:r>
            <w:r w:rsidRPr="006E67DA">
              <w:rPr>
                <w:lang w:val="en-US"/>
              </w:rPr>
              <w:t>//Daten schreiben</w:t>
            </w:r>
          </w:p>
          <w:p w14:paraId="3F4E0FF1"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r>
            <w:r w:rsidRPr="006E67DA">
              <w:rPr>
                <w:lang w:val="en-US"/>
              </w:rPr>
              <w:tab/>
            </w:r>
            <w:r w:rsidRPr="006E67DA">
              <w:rPr>
                <w:lang w:val="en-US"/>
              </w:rPr>
              <w:tab/>
              <w:t>LOCKED = TRUE;</w:t>
            </w:r>
          </w:p>
          <w:p w14:paraId="30C6710F"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r>
            <w:r w:rsidRPr="006E67DA">
              <w:rPr>
                <w:lang w:val="en-US"/>
              </w:rPr>
              <w:tab/>
            </w:r>
            <w:r w:rsidRPr="006E67DA">
              <w:rPr>
                <w:lang w:val="en-US"/>
              </w:rPr>
              <w:tab/>
              <w:t>writeData();</w:t>
            </w:r>
          </w:p>
          <w:p w14:paraId="47EC247D"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r>
            <w:r w:rsidRPr="006E67DA">
              <w:rPr>
                <w:lang w:val="en-US"/>
              </w:rPr>
              <w:tab/>
            </w:r>
            <w:r w:rsidRPr="006E67DA">
              <w:rPr>
                <w:lang w:val="en-US"/>
              </w:rPr>
              <w:tab/>
              <w:t>LOCKED = FALSE;</w:t>
            </w:r>
          </w:p>
          <w:p w14:paraId="4940B9A9"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r>
            <w:r w:rsidRPr="006E67DA">
              <w:rPr>
                <w:lang w:val="en-US"/>
              </w:rPr>
              <w:tab/>
            </w:r>
            <w:r w:rsidRPr="006E67DA">
              <w:rPr>
                <w:lang w:val="en-US"/>
              </w:rPr>
              <w:tab/>
            </w:r>
          </w:p>
          <w:p w14:paraId="531F5199"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r>
            <w:r w:rsidRPr="006E67DA">
              <w:rPr>
                <w:lang w:val="en-US"/>
              </w:rPr>
              <w:tab/>
            </w:r>
            <w:r w:rsidRPr="006E67DA">
              <w:rPr>
                <w:lang w:val="en-US"/>
              </w:rPr>
              <w:tab/>
              <w:t>return;</w:t>
            </w:r>
          </w:p>
          <w:p w14:paraId="738A462D"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r>
            <w:r w:rsidRPr="006E67DA">
              <w:rPr>
                <w:lang w:val="en-US"/>
              </w:rPr>
              <w:tab/>
              <w:t>}</w:t>
            </w:r>
            <w:r w:rsidRPr="006E67DA">
              <w:rPr>
                <w:lang w:val="en-US"/>
              </w:rPr>
              <w:tab/>
            </w:r>
            <w:r w:rsidRPr="006E67DA">
              <w:rPr>
                <w:lang w:val="en-US"/>
              </w:rPr>
              <w:tab/>
            </w:r>
            <w:r w:rsidRPr="006E67DA">
              <w:rPr>
                <w:lang w:val="en-US"/>
              </w:rPr>
              <w:tab/>
            </w:r>
          </w:p>
          <w:p w14:paraId="1AB32642" w14:textId="77777777" w:rsidR="006E67DA" w:rsidRPr="006E67DA" w:rsidRDefault="006E67DA" w:rsidP="006E67DA">
            <w:pPr>
              <w:pStyle w:val="Code"/>
              <w:rPr>
                <w:lang w:val="en-US"/>
              </w:rPr>
            </w:pPr>
            <w:r w:rsidRPr="006E67DA">
              <w:rPr>
                <w:lang w:val="en-US"/>
              </w:rPr>
              <w:tab/>
            </w:r>
            <w:r w:rsidRPr="006E67DA">
              <w:rPr>
                <w:lang w:val="en-US"/>
              </w:rPr>
              <w:tab/>
            </w:r>
            <w:r w:rsidRPr="006E67DA">
              <w:rPr>
                <w:lang w:val="en-US"/>
              </w:rPr>
              <w:tab/>
              <w:t>}</w:t>
            </w:r>
          </w:p>
          <w:p w14:paraId="65CF79D5" w14:textId="77777777" w:rsidR="006E67DA" w:rsidRPr="006E67DA" w:rsidRDefault="006E67DA" w:rsidP="006E67DA">
            <w:pPr>
              <w:pStyle w:val="Code"/>
              <w:rPr>
                <w:lang w:val="en-US"/>
              </w:rPr>
            </w:pPr>
            <w:r w:rsidRPr="006E67DA">
              <w:rPr>
                <w:lang w:val="en-US"/>
              </w:rPr>
              <w:lastRenderedPageBreak/>
              <w:tab/>
            </w:r>
            <w:r w:rsidRPr="006E67DA">
              <w:rPr>
                <w:lang w:val="en-US"/>
              </w:rPr>
              <w:tab/>
              <w:t>}</w:t>
            </w:r>
          </w:p>
          <w:p w14:paraId="6381C1A2" w14:textId="77777777" w:rsidR="006E67DA" w:rsidRPr="006E67DA" w:rsidRDefault="006E67DA" w:rsidP="006E67DA">
            <w:pPr>
              <w:pStyle w:val="Code"/>
              <w:rPr>
                <w:lang w:val="en-US"/>
              </w:rPr>
            </w:pPr>
            <w:r w:rsidRPr="006E67DA">
              <w:rPr>
                <w:lang w:val="en-US"/>
              </w:rPr>
              <w:tab/>
              <w:t>}</w:t>
            </w:r>
          </w:p>
          <w:p w14:paraId="44E16A38" w14:textId="03EE5B37" w:rsidR="006E67DA" w:rsidRPr="006E67DA" w:rsidRDefault="006E67DA" w:rsidP="006E67DA">
            <w:pPr>
              <w:pStyle w:val="Code"/>
              <w:rPr>
                <w:lang w:val="en-US"/>
              </w:rPr>
            </w:pPr>
            <w:r w:rsidRPr="006E67DA">
              <w:rPr>
                <w:lang w:val="en-US"/>
              </w:rPr>
              <w:t>}</w:t>
            </w:r>
          </w:p>
        </w:tc>
      </w:tr>
    </w:tbl>
    <w:p w14:paraId="2430120C" w14:textId="77777777" w:rsidR="005F799F" w:rsidRPr="00543909" w:rsidRDefault="005F799F" w:rsidP="005F799F">
      <w:pPr>
        <w:spacing w:after="0" w:line="265" w:lineRule="auto"/>
        <w:jc w:val="both"/>
        <w:rPr>
          <w:b/>
        </w:rPr>
      </w:pPr>
    </w:p>
    <w:p w14:paraId="03471476" w14:textId="7040C265" w:rsidR="006E67DA" w:rsidRDefault="00D06A4D" w:rsidP="006E67DA">
      <w:pPr>
        <w:spacing w:after="1468" w:line="253" w:lineRule="auto"/>
      </w:pPr>
      <w:r w:rsidRPr="00543909">
        <w:rPr>
          <w:b/>
        </w:rPr>
        <w:t>b) Werden bei Ihrer Lö</w:t>
      </w:r>
      <w:r w:rsidRPr="00543909">
        <w:rPr>
          <w:b/>
        </w:rPr>
        <w:t xml:space="preserve">sung bestimmte Prozesse benachteiligt? Wenn ja, </w:t>
      </w:r>
      <w:r w:rsidRPr="00543909">
        <w:rPr>
          <w:b/>
        </w:rPr>
        <w:t>deuten Sie bitte kurz (max. 5 Sä</w:t>
      </w:r>
      <w:r w:rsidR="00543909">
        <w:rPr>
          <w:b/>
        </w:rPr>
        <w:t>tze) eine nö</w:t>
      </w:r>
      <w:r w:rsidRPr="00543909">
        <w:rPr>
          <w:b/>
        </w:rPr>
        <w:t>glichen Lö</w:t>
      </w:r>
      <w:r w:rsidRPr="00543909">
        <w:rPr>
          <w:b/>
        </w:rPr>
        <w:t>sungsweg an.</w:t>
      </w:r>
      <w:r w:rsidR="006E67DA">
        <w:br/>
        <w:t xml:space="preserve">Diese Lösung benachteiligt den Writer. Sobald der Writer schreiben möchte, muss er warten bis alle Reader fertig sind mit dem Lesen und auch auf alle neu dazukommenden Reader. </w:t>
      </w:r>
      <w:r w:rsidR="00543909">
        <w:t>Zur Lösung müsste es den Writern möglich sein, sich anzukündigen, sodass die Reader am Anfang einmal warten müssen, bis der Writer fertig ist. Dies bevorzugt wiederum die Writer. Eine andere Möglichkeit besteht darin, dass der Writer eine Kopie von den Werten zu Beginn anfertigt, die die Reader dann immer lesen können. Dann müssen die Reader nicht warten und bekommen immer Daten.</w:t>
      </w:r>
    </w:p>
    <w:sectPr w:rsidR="006E67DA" w:rsidSect="00E859F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86040" w14:textId="77777777" w:rsidR="00D5397C" w:rsidRDefault="00D5397C" w:rsidP="00CA2520">
      <w:pPr>
        <w:spacing w:after="0" w:line="240" w:lineRule="auto"/>
      </w:pPr>
      <w:r>
        <w:separator/>
      </w:r>
    </w:p>
  </w:endnote>
  <w:endnote w:type="continuationSeparator" w:id="0">
    <w:p w14:paraId="4D2FFA7C" w14:textId="77777777" w:rsidR="00D5397C" w:rsidRDefault="00D5397C"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17">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0FDA169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A53AC9">
      <w:rPr>
        <w:noProof/>
      </w:rPr>
      <w:t>5</w:t>
    </w:r>
    <w:r w:rsidR="00197903">
      <w:rPr>
        <w:noProof/>
      </w:rPr>
      <w:fldChar w:fldCharType="end"/>
    </w:r>
    <w:r w:rsidR="009D077B">
      <w:t xml:space="preserve"> * Übungsblatt </w:t>
    </w:r>
    <w:r w:rsidR="00A74C68">
      <w:t>5</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9FDC2" w14:textId="77777777" w:rsidR="00D5397C" w:rsidRDefault="00D5397C" w:rsidP="00CA2520">
      <w:pPr>
        <w:spacing w:after="0" w:line="240" w:lineRule="auto"/>
      </w:pPr>
      <w:r>
        <w:separator/>
      </w:r>
    </w:p>
  </w:footnote>
  <w:footnote w:type="continuationSeparator" w:id="0">
    <w:p w14:paraId="25A030A1" w14:textId="77777777" w:rsidR="00D5397C" w:rsidRDefault="00D5397C"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0BCA"/>
    <w:multiLevelType w:val="hybridMultilevel"/>
    <w:tmpl w:val="C826D044"/>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1"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E401AF"/>
    <w:multiLevelType w:val="hybridMultilevel"/>
    <w:tmpl w:val="82767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E51DEB"/>
    <w:multiLevelType w:val="hybridMultilevel"/>
    <w:tmpl w:val="CEC01ECC"/>
    <w:lvl w:ilvl="0" w:tplc="E4C4E0CC">
      <w:start w:val="1"/>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C5062">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A4F3B2">
      <w:start w:val="1"/>
      <w:numFmt w:val="bullet"/>
      <w:lvlText w:val="▪"/>
      <w:lvlJc w:val="left"/>
      <w:pPr>
        <w:ind w:left="18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6CCA93E">
      <w:start w:val="1"/>
      <w:numFmt w:val="bullet"/>
      <w:lvlText w:val="•"/>
      <w:lvlJc w:val="left"/>
      <w:pPr>
        <w:ind w:left="26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D9AB976">
      <w:start w:val="1"/>
      <w:numFmt w:val="bullet"/>
      <w:lvlText w:val="o"/>
      <w:lvlJc w:val="left"/>
      <w:pPr>
        <w:ind w:left="33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7AE7CDE">
      <w:start w:val="1"/>
      <w:numFmt w:val="bullet"/>
      <w:lvlText w:val="▪"/>
      <w:lvlJc w:val="left"/>
      <w:pPr>
        <w:ind w:left="40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D7E6A6A">
      <w:start w:val="1"/>
      <w:numFmt w:val="bullet"/>
      <w:lvlText w:val="•"/>
      <w:lvlJc w:val="left"/>
      <w:pPr>
        <w:ind w:left="47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DCAF04C">
      <w:start w:val="1"/>
      <w:numFmt w:val="bullet"/>
      <w:lvlText w:val="o"/>
      <w:lvlJc w:val="left"/>
      <w:pPr>
        <w:ind w:left="54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FE82C3A">
      <w:start w:val="1"/>
      <w:numFmt w:val="bullet"/>
      <w:lvlText w:val="▪"/>
      <w:lvlJc w:val="left"/>
      <w:pPr>
        <w:ind w:left="62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89600A"/>
    <w:multiLevelType w:val="hybridMultilevel"/>
    <w:tmpl w:val="54B89170"/>
    <w:lvl w:ilvl="0" w:tplc="04070001">
      <w:start w:val="1"/>
      <w:numFmt w:val="bullet"/>
      <w:lvlText w:val=""/>
      <w:lvlJc w:val="left"/>
      <w:pPr>
        <w:ind w:left="54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957C5062">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A4F3B2">
      <w:start w:val="1"/>
      <w:numFmt w:val="bullet"/>
      <w:lvlText w:val="▪"/>
      <w:lvlJc w:val="left"/>
      <w:pPr>
        <w:ind w:left="18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6CCA93E">
      <w:start w:val="1"/>
      <w:numFmt w:val="bullet"/>
      <w:lvlText w:val="•"/>
      <w:lvlJc w:val="left"/>
      <w:pPr>
        <w:ind w:left="26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D9AB976">
      <w:start w:val="1"/>
      <w:numFmt w:val="bullet"/>
      <w:lvlText w:val="o"/>
      <w:lvlJc w:val="left"/>
      <w:pPr>
        <w:ind w:left="33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7AE7CDE">
      <w:start w:val="1"/>
      <w:numFmt w:val="bullet"/>
      <w:lvlText w:val="▪"/>
      <w:lvlJc w:val="left"/>
      <w:pPr>
        <w:ind w:left="40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D7E6A6A">
      <w:start w:val="1"/>
      <w:numFmt w:val="bullet"/>
      <w:lvlText w:val="•"/>
      <w:lvlJc w:val="left"/>
      <w:pPr>
        <w:ind w:left="47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DCAF04C">
      <w:start w:val="1"/>
      <w:numFmt w:val="bullet"/>
      <w:lvlText w:val="o"/>
      <w:lvlJc w:val="left"/>
      <w:pPr>
        <w:ind w:left="54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FE82C3A">
      <w:start w:val="1"/>
      <w:numFmt w:val="bullet"/>
      <w:lvlText w:val="▪"/>
      <w:lvlJc w:val="left"/>
      <w:pPr>
        <w:ind w:left="62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F526064"/>
    <w:multiLevelType w:val="hybridMultilevel"/>
    <w:tmpl w:val="B2EA4244"/>
    <w:lvl w:ilvl="0" w:tplc="2300257E">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6" w15:restartNumberingAfterBreak="0">
    <w:nsid w:val="16F01ADB"/>
    <w:multiLevelType w:val="hybridMultilevel"/>
    <w:tmpl w:val="D290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E73615"/>
    <w:multiLevelType w:val="hybridMultilevel"/>
    <w:tmpl w:val="DCC27EE2"/>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8" w15:restartNumberingAfterBreak="0">
    <w:nsid w:val="1F8C72F7"/>
    <w:multiLevelType w:val="hybridMultilevel"/>
    <w:tmpl w:val="0442D5A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FE2533"/>
    <w:multiLevelType w:val="hybridMultilevel"/>
    <w:tmpl w:val="CB5ADDC8"/>
    <w:lvl w:ilvl="0" w:tplc="04070017">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3B6910"/>
    <w:multiLevelType w:val="hybridMultilevel"/>
    <w:tmpl w:val="926E1EB4"/>
    <w:lvl w:ilvl="0" w:tplc="2988C8D8">
      <w:start w:val="2"/>
      <w:numFmt w:val="lowerLetter"/>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BE2670">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3E1CC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CAB87C">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3EE3F0">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CCC164">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E4DA24">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CC1038">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BF4">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A75EB2"/>
    <w:multiLevelType w:val="hybridMultilevel"/>
    <w:tmpl w:val="1E0ADD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4D5AC9"/>
    <w:multiLevelType w:val="hybridMultilevel"/>
    <w:tmpl w:val="0B10A8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E236242"/>
    <w:multiLevelType w:val="hybridMultilevel"/>
    <w:tmpl w:val="6FBAB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AC00D6"/>
    <w:multiLevelType w:val="hybridMultilevel"/>
    <w:tmpl w:val="3FF64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DB3053"/>
    <w:multiLevelType w:val="hybridMultilevel"/>
    <w:tmpl w:val="EC58B56E"/>
    <w:lvl w:ilvl="0" w:tplc="0407000F">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B56191"/>
    <w:multiLevelType w:val="hybridMultilevel"/>
    <w:tmpl w:val="2DBE3B8C"/>
    <w:lvl w:ilvl="0" w:tplc="EA60025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890A2E"/>
    <w:multiLevelType w:val="hybridMultilevel"/>
    <w:tmpl w:val="68FE4E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D300E5"/>
    <w:multiLevelType w:val="hybridMultilevel"/>
    <w:tmpl w:val="B23048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7"/>
  </w:num>
  <w:num w:numId="3">
    <w:abstractNumId w:val="22"/>
  </w:num>
  <w:num w:numId="4">
    <w:abstractNumId w:val="13"/>
  </w:num>
  <w:num w:numId="5">
    <w:abstractNumId w:val="9"/>
  </w:num>
  <w:num w:numId="6">
    <w:abstractNumId w:val="1"/>
  </w:num>
  <w:num w:numId="7">
    <w:abstractNumId w:val="27"/>
  </w:num>
  <w:num w:numId="8">
    <w:abstractNumId w:val="15"/>
  </w:num>
  <w:num w:numId="9">
    <w:abstractNumId w:val="11"/>
  </w:num>
  <w:num w:numId="10">
    <w:abstractNumId w:val="31"/>
  </w:num>
  <w:num w:numId="11">
    <w:abstractNumId w:val="30"/>
  </w:num>
  <w:num w:numId="12">
    <w:abstractNumId w:val="32"/>
  </w:num>
  <w:num w:numId="13">
    <w:abstractNumId w:val="23"/>
  </w:num>
  <w:num w:numId="14">
    <w:abstractNumId w:val="28"/>
  </w:num>
  <w:num w:numId="15">
    <w:abstractNumId w:val="29"/>
  </w:num>
  <w:num w:numId="16">
    <w:abstractNumId w:val="18"/>
  </w:num>
  <w:num w:numId="17">
    <w:abstractNumId w:val="6"/>
  </w:num>
  <w:num w:numId="18">
    <w:abstractNumId w:val="20"/>
  </w:num>
  <w:num w:numId="19">
    <w:abstractNumId w:val="0"/>
  </w:num>
  <w:num w:numId="20">
    <w:abstractNumId w:val="7"/>
  </w:num>
  <w:num w:numId="21">
    <w:abstractNumId w:val="5"/>
  </w:num>
  <w:num w:numId="22">
    <w:abstractNumId w:val="21"/>
  </w:num>
  <w:num w:numId="23">
    <w:abstractNumId w:val="26"/>
  </w:num>
  <w:num w:numId="24">
    <w:abstractNumId w:val="2"/>
  </w:num>
  <w:num w:numId="25">
    <w:abstractNumId w:val="24"/>
  </w:num>
  <w:num w:numId="26">
    <w:abstractNumId w:val="25"/>
  </w:num>
  <w:num w:numId="27">
    <w:abstractNumId w:val="19"/>
  </w:num>
  <w:num w:numId="28">
    <w:abstractNumId w:val="8"/>
  </w:num>
  <w:num w:numId="29">
    <w:abstractNumId w:val="16"/>
  </w:num>
  <w:num w:numId="30">
    <w:abstractNumId w:val="12"/>
  </w:num>
  <w:num w:numId="31">
    <w:abstractNumId w:val="10"/>
  </w:num>
  <w:num w:numId="32">
    <w:abstractNumId w:val="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9A"/>
    <w:rsid w:val="00013A66"/>
    <w:rsid w:val="000163CF"/>
    <w:rsid w:val="000271C4"/>
    <w:rsid w:val="00040FDD"/>
    <w:rsid w:val="00050641"/>
    <w:rsid w:val="000553E5"/>
    <w:rsid w:val="00062BDD"/>
    <w:rsid w:val="000804BA"/>
    <w:rsid w:val="000A4169"/>
    <w:rsid w:val="000B3282"/>
    <w:rsid w:val="000B75BE"/>
    <w:rsid w:val="000E6C84"/>
    <w:rsid w:val="00122B0D"/>
    <w:rsid w:val="0012311C"/>
    <w:rsid w:val="00123D75"/>
    <w:rsid w:val="0013298D"/>
    <w:rsid w:val="00144483"/>
    <w:rsid w:val="00160BFE"/>
    <w:rsid w:val="00177FE7"/>
    <w:rsid w:val="00197903"/>
    <w:rsid w:val="001B102C"/>
    <w:rsid w:val="001C15EC"/>
    <w:rsid w:val="001D3C9D"/>
    <w:rsid w:val="001D5C74"/>
    <w:rsid w:val="001E0928"/>
    <w:rsid w:val="001F3247"/>
    <w:rsid w:val="001F50FF"/>
    <w:rsid w:val="00204B54"/>
    <w:rsid w:val="00220636"/>
    <w:rsid w:val="00226CB4"/>
    <w:rsid w:val="0023759C"/>
    <w:rsid w:val="002402EC"/>
    <w:rsid w:val="00246D8D"/>
    <w:rsid w:val="0026191E"/>
    <w:rsid w:val="00280498"/>
    <w:rsid w:val="002964F6"/>
    <w:rsid w:val="002A594C"/>
    <w:rsid w:val="002B7DF1"/>
    <w:rsid w:val="002F077C"/>
    <w:rsid w:val="002F3145"/>
    <w:rsid w:val="00317946"/>
    <w:rsid w:val="00342A4F"/>
    <w:rsid w:val="00350A71"/>
    <w:rsid w:val="003525A6"/>
    <w:rsid w:val="00354250"/>
    <w:rsid w:val="00362D17"/>
    <w:rsid w:val="00387BDD"/>
    <w:rsid w:val="003A1245"/>
    <w:rsid w:val="003D1D6D"/>
    <w:rsid w:val="003D7192"/>
    <w:rsid w:val="003F3A27"/>
    <w:rsid w:val="00400606"/>
    <w:rsid w:val="004155EA"/>
    <w:rsid w:val="00415952"/>
    <w:rsid w:val="00415A8C"/>
    <w:rsid w:val="00436487"/>
    <w:rsid w:val="00442E48"/>
    <w:rsid w:val="00443CC7"/>
    <w:rsid w:val="00443E90"/>
    <w:rsid w:val="004619F7"/>
    <w:rsid w:val="0047124F"/>
    <w:rsid w:val="00481E5D"/>
    <w:rsid w:val="00487659"/>
    <w:rsid w:val="004B57CA"/>
    <w:rsid w:val="004B61BA"/>
    <w:rsid w:val="004F224F"/>
    <w:rsid w:val="00500690"/>
    <w:rsid w:val="0051595C"/>
    <w:rsid w:val="00526924"/>
    <w:rsid w:val="005434C4"/>
    <w:rsid w:val="00543909"/>
    <w:rsid w:val="00566698"/>
    <w:rsid w:val="00593D68"/>
    <w:rsid w:val="00595811"/>
    <w:rsid w:val="005A07BE"/>
    <w:rsid w:val="005A44D4"/>
    <w:rsid w:val="005E7DBB"/>
    <w:rsid w:val="005F66D2"/>
    <w:rsid w:val="005F799F"/>
    <w:rsid w:val="00605C76"/>
    <w:rsid w:val="0061499C"/>
    <w:rsid w:val="006260EB"/>
    <w:rsid w:val="0063521F"/>
    <w:rsid w:val="00643A53"/>
    <w:rsid w:val="00654188"/>
    <w:rsid w:val="00654ADD"/>
    <w:rsid w:val="00657C50"/>
    <w:rsid w:val="00680C63"/>
    <w:rsid w:val="0068128D"/>
    <w:rsid w:val="006825A5"/>
    <w:rsid w:val="00694738"/>
    <w:rsid w:val="006B2438"/>
    <w:rsid w:val="006C0F05"/>
    <w:rsid w:val="006E155E"/>
    <w:rsid w:val="006E67DA"/>
    <w:rsid w:val="006F2480"/>
    <w:rsid w:val="00715C59"/>
    <w:rsid w:val="00715F50"/>
    <w:rsid w:val="00720471"/>
    <w:rsid w:val="00735311"/>
    <w:rsid w:val="00742649"/>
    <w:rsid w:val="007640C4"/>
    <w:rsid w:val="00785BBF"/>
    <w:rsid w:val="0079098C"/>
    <w:rsid w:val="007A39BE"/>
    <w:rsid w:val="007C0195"/>
    <w:rsid w:val="007C3FF6"/>
    <w:rsid w:val="007D12CB"/>
    <w:rsid w:val="007E5EC2"/>
    <w:rsid w:val="007F238D"/>
    <w:rsid w:val="007F40B1"/>
    <w:rsid w:val="007F6D75"/>
    <w:rsid w:val="008118F4"/>
    <w:rsid w:val="008157B5"/>
    <w:rsid w:val="00833127"/>
    <w:rsid w:val="008454DC"/>
    <w:rsid w:val="0085705A"/>
    <w:rsid w:val="00867927"/>
    <w:rsid w:val="00874F99"/>
    <w:rsid w:val="00876680"/>
    <w:rsid w:val="00892F0F"/>
    <w:rsid w:val="008C03FA"/>
    <w:rsid w:val="008C45CB"/>
    <w:rsid w:val="008E0777"/>
    <w:rsid w:val="008E546E"/>
    <w:rsid w:val="00911FDF"/>
    <w:rsid w:val="009177EB"/>
    <w:rsid w:val="009275ED"/>
    <w:rsid w:val="00931370"/>
    <w:rsid w:val="009513A8"/>
    <w:rsid w:val="00970E49"/>
    <w:rsid w:val="00974BAE"/>
    <w:rsid w:val="009841B4"/>
    <w:rsid w:val="009851CE"/>
    <w:rsid w:val="009A1E9F"/>
    <w:rsid w:val="009B22C2"/>
    <w:rsid w:val="009C0A9D"/>
    <w:rsid w:val="009D077B"/>
    <w:rsid w:val="00A05DC5"/>
    <w:rsid w:val="00A138BA"/>
    <w:rsid w:val="00A27C08"/>
    <w:rsid w:val="00A31990"/>
    <w:rsid w:val="00A53AC9"/>
    <w:rsid w:val="00A55863"/>
    <w:rsid w:val="00A66D82"/>
    <w:rsid w:val="00A745F2"/>
    <w:rsid w:val="00A74C68"/>
    <w:rsid w:val="00A767C8"/>
    <w:rsid w:val="00AA19B7"/>
    <w:rsid w:val="00AB6588"/>
    <w:rsid w:val="00AD74E1"/>
    <w:rsid w:val="00AE22CC"/>
    <w:rsid w:val="00AE7719"/>
    <w:rsid w:val="00AF202E"/>
    <w:rsid w:val="00B11D3C"/>
    <w:rsid w:val="00B37DF7"/>
    <w:rsid w:val="00B858C5"/>
    <w:rsid w:val="00B9179C"/>
    <w:rsid w:val="00BC31BD"/>
    <w:rsid w:val="00BC3FD7"/>
    <w:rsid w:val="00BE0100"/>
    <w:rsid w:val="00BE7D4F"/>
    <w:rsid w:val="00BF6E76"/>
    <w:rsid w:val="00C009F5"/>
    <w:rsid w:val="00C1532C"/>
    <w:rsid w:val="00C24968"/>
    <w:rsid w:val="00C31E3E"/>
    <w:rsid w:val="00C35F5B"/>
    <w:rsid w:val="00C47A6A"/>
    <w:rsid w:val="00C72126"/>
    <w:rsid w:val="00C85074"/>
    <w:rsid w:val="00CA07E8"/>
    <w:rsid w:val="00CA2520"/>
    <w:rsid w:val="00CC1758"/>
    <w:rsid w:val="00CE6B7B"/>
    <w:rsid w:val="00D011EF"/>
    <w:rsid w:val="00D06A4D"/>
    <w:rsid w:val="00D14E66"/>
    <w:rsid w:val="00D16BA9"/>
    <w:rsid w:val="00D2274D"/>
    <w:rsid w:val="00D3568E"/>
    <w:rsid w:val="00D35C3B"/>
    <w:rsid w:val="00D36AB6"/>
    <w:rsid w:val="00D478F7"/>
    <w:rsid w:val="00D51533"/>
    <w:rsid w:val="00D52ADC"/>
    <w:rsid w:val="00D5397C"/>
    <w:rsid w:val="00D70B26"/>
    <w:rsid w:val="00D80E59"/>
    <w:rsid w:val="00D82548"/>
    <w:rsid w:val="00D83702"/>
    <w:rsid w:val="00D840F5"/>
    <w:rsid w:val="00D87CB8"/>
    <w:rsid w:val="00DA0CD3"/>
    <w:rsid w:val="00DA79DE"/>
    <w:rsid w:val="00DB6CF7"/>
    <w:rsid w:val="00DD323E"/>
    <w:rsid w:val="00DD4B07"/>
    <w:rsid w:val="00DD5506"/>
    <w:rsid w:val="00E41808"/>
    <w:rsid w:val="00E62CC7"/>
    <w:rsid w:val="00E6383F"/>
    <w:rsid w:val="00E65D33"/>
    <w:rsid w:val="00E813F2"/>
    <w:rsid w:val="00E8429A"/>
    <w:rsid w:val="00E859FA"/>
    <w:rsid w:val="00E85F7F"/>
    <w:rsid w:val="00EB179F"/>
    <w:rsid w:val="00EB1A59"/>
    <w:rsid w:val="00EC114D"/>
    <w:rsid w:val="00EC40FB"/>
    <w:rsid w:val="00EC7925"/>
    <w:rsid w:val="00EF13CC"/>
    <w:rsid w:val="00F02260"/>
    <w:rsid w:val="00F0411E"/>
    <w:rsid w:val="00F12C1E"/>
    <w:rsid w:val="00F34510"/>
    <w:rsid w:val="00F40BE7"/>
    <w:rsid w:val="00F47504"/>
    <w:rsid w:val="00FB0BD2"/>
    <w:rsid w:val="00FC2E53"/>
    <w:rsid w:val="00FD027B"/>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F"/>
  <w15:docId w15:val="{05DA849A-E0A1-41BF-BBB8-286E5A7F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9117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Timon Back</cp:lastModifiedBy>
  <cp:revision>28</cp:revision>
  <cp:lastPrinted>2015-06-17T19:27:00Z</cp:lastPrinted>
  <dcterms:created xsi:type="dcterms:W3CDTF">2015-06-17T19:27:00Z</dcterms:created>
  <dcterms:modified xsi:type="dcterms:W3CDTF">2015-07-01T10:01:00Z</dcterms:modified>
</cp:coreProperties>
</file>