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EE19E" w14:textId="77777777" w:rsidR="004109A1" w:rsidRPr="00FE2E85" w:rsidRDefault="004109A1" w:rsidP="008E5D6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E2E85">
        <w:rPr>
          <w:rFonts w:ascii="Arial" w:hAnsi="Arial" w:cs="Arial"/>
          <w:b/>
          <w:bCs/>
          <w:sz w:val="24"/>
          <w:szCs w:val="24"/>
        </w:rPr>
        <w:t>Visão Geral do Projeto</w:t>
      </w:r>
    </w:p>
    <w:p w14:paraId="676247FB" w14:textId="77777777" w:rsidR="002F37B6" w:rsidRDefault="004109A1" w:rsidP="008E5D6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109A1">
        <w:rPr>
          <w:rFonts w:ascii="Arial" w:hAnsi="Arial" w:cs="Arial"/>
          <w:sz w:val="24"/>
          <w:szCs w:val="24"/>
        </w:rPr>
        <w:t>Este projeto consiste em desenvolver um sistema de gerenciamento escolar com dois tipos de usuários: alunos e administradores. O sistema permitirá que os alunos visualizem suas notas e gerenciem seu perfil, enquanto os administradores poderão gerenciar usuários, matérias e notas.</w:t>
      </w:r>
    </w:p>
    <w:p w14:paraId="4070635E" w14:textId="77777777" w:rsidR="004109A1" w:rsidRDefault="004109A1" w:rsidP="008E5D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A0D84D" w14:textId="77777777" w:rsidR="00DB3A81" w:rsidRPr="00FE2E85" w:rsidRDefault="00DB3A81" w:rsidP="008E5D6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E2E85">
        <w:rPr>
          <w:rFonts w:ascii="Arial" w:hAnsi="Arial" w:cs="Arial"/>
          <w:b/>
          <w:bCs/>
          <w:sz w:val="24"/>
          <w:szCs w:val="24"/>
        </w:rPr>
        <w:t xml:space="preserve">Funcionalidades do </w:t>
      </w:r>
      <w:r w:rsidRPr="008E5D68">
        <w:rPr>
          <w:rFonts w:ascii="Arial" w:hAnsi="Arial" w:cs="Arial"/>
          <w:b/>
          <w:bCs/>
          <w:sz w:val="24"/>
          <w:szCs w:val="24"/>
        </w:rPr>
        <w:t>Sistema</w:t>
      </w:r>
    </w:p>
    <w:p w14:paraId="5F96E2EE" w14:textId="77777777" w:rsidR="004109A1" w:rsidRPr="004109A1" w:rsidRDefault="004109A1" w:rsidP="008E5D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9A1">
        <w:rPr>
          <w:rFonts w:ascii="Arial" w:hAnsi="Arial" w:cs="Arial"/>
          <w:sz w:val="24"/>
          <w:szCs w:val="24"/>
        </w:rPr>
        <w:t>Funcionalidades Gerais</w:t>
      </w:r>
    </w:p>
    <w:p w14:paraId="3A8C9FF3" w14:textId="77777777" w:rsidR="004109A1" w:rsidRPr="00DB3A81" w:rsidRDefault="004109A1" w:rsidP="008E5D6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3A81">
        <w:rPr>
          <w:rFonts w:ascii="Arial" w:hAnsi="Arial" w:cs="Arial"/>
          <w:sz w:val="24"/>
          <w:szCs w:val="24"/>
        </w:rPr>
        <w:t>Tela de Login: Permite que os usuários se autentiquem no sistema.</w:t>
      </w:r>
    </w:p>
    <w:p w14:paraId="3FE0FECD" w14:textId="77777777" w:rsidR="004109A1" w:rsidRPr="00DB3A81" w:rsidRDefault="004109A1" w:rsidP="008E5D6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3A81">
        <w:rPr>
          <w:rFonts w:ascii="Arial" w:hAnsi="Arial" w:cs="Arial"/>
          <w:sz w:val="24"/>
          <w:szCs w:val="24"/>
        </w:rPr>
        <w:t>Página Principal: Disponibiliza informações de acordo com o tipo de usuário logado.</w:t>
      </w:r>
    </w:p>
    <w:p w14:paraId="359BC9ED" w14:textId="77777777" w:rsidR="004109A1" w:rsidRDefault="004109A1" w:rsidP="008E5D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9E5F91" w14:textId="77777777" w:rsidR="004109A1" w:rsidRPr="004109A1" w:rsidRDefault="004109A1" w:rsidP="008E5D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9A1">
        <w:rPr>
          <w:rFonts w:ascii="Arial" w:hAnsi="Arial" w:cs="Arial"/>
          <w:sz w:val="24"/>
          <w:szCs w:val="24"/>
        </w:rPr>
        <w:t>Funcionalidades para Alunos</w:t>
      </w:r>
    </w:p>
    <w:p w14:paraId="3AC508AE" w14:textId="77777777" w:rsidR="004109A1" w:rsidRPr="00DB3A81" w:rsidRDefault="004109A1" w:rsidP="008E5D6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3A81">
        <w:rPr>
          <w:rFonts w:ascii="Arial" w:hAnsi="Arial" w:cs="Arial"/>
          <w:sz w:val="24"/>
          <w:szCs w:val="24"/>
        </w:rPr>
        <w:t>Alteração de Dados do Cadastro: Permite que o aluno altere seu nome e e</w:t>
      </w:r>
      <w:r w:rsidR="00EC46EB">
        <w:rPr>
          <w:rFonts w:ascii="Arial" w:hAnsi="Arial" w:cs="Arial"/>
          <w:sz w:val="24"/>
          <w:szCs w:val="24"/>
        </w:rPr>
        <w:t>-</w:t>
      </w:r>
      <w:r w:rsidRPr="00DB3A81">
        <w:rPr>
          <w:rFonts w:ascii="Arial" w:hAnsi="Arial" w:cs="Arial"/>
          <w:sz w:val="24"/>
          <w:szCs w:val="24"/>
        </w:rPr>
        <w:t>mail.</w:t>
      </w:r>
    </w:p>
    <w:p w14:paraId="33EACE3C" w14:textId="77777777" w:rsidR="004109A1" w:rsidRPr="00DB3A81" w:rsidRDefault="004109A1" w:rsidP="008E5D6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3A81">
        <w:rPr>
          <w:rFonts w:ascii="Arial" w:hAnsi="Arial" w:cs="Arial"/>
          <w:sz w:val="24"/>
          <w:szCs w:val="24"/>
        </w:rPr>
        <w:t>Alteração de Senha: Permite que o aluno altere sua senha.</w:t>
      </w:r>
    </w:p>
    <w:p w14:paraId="51F6912A" w14:textId="77777777" w:rsidR="004109A1" w:rsidRPr="00DB3A81" w:rsidRDefault="004109A1" w:rsidP="008E5D6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3A81">
        <w:rPr>
          <w:rFonts w:ascii="Arial" w:hAnsi="Arial" w:cs="Arial"/>
          <w:sz w:val="24"/>
          <w:szCs w:val="24"/>
        </w:rPr>
        <w:t>Página de Notas: Permite que o aluno visualize sua</w:t>
      </w:r>
      <w:r w:rsidR="00CE4A0C">
        <w:rPr>
          <w:rFonts w:ascii="Arial" w:hAnsi="Arial" w:cs="Arial"/>
          <w:sz w:val="24"/>
          <w:szCs w:val="24"/>
        </w:rPr>
        <w:t xml:space="preserve"> nota de cada</w:t>
      </w:r>
      <w:r w:rsidRPr="00DB3A81">
        <w:rPr>
          <w:rFonts w:ascii="Arial" w:hAnsi="Arial" w:cs="Arial"/>
          <w:sz w:val="24"/>
          <w:szCs w:val="24"/>
        </w:rPr>
        <w:t xml:space="preserve"> matéria</w:t>
      </w:r>
      <w:r w:rsidR="00CE4A0C">
        <w:rPr>
          <w:rFonts w:ascii="Arial" w:hAnsi="Arial" w:cs="Arial"/>
          <w:sz w:val="24"/>
          <w:szCs w:val="24"/>
        </w:rPr>
        <w:t xml:space="preserve"> e sua média geral</w:t>
      </w:r>
      <w:r w:rsidRPr="00DB3A81">
        <w:rPr>
          <w:rFonts w:ascii="Arial" w:hAnsi="Arial" w:cs="Arial"/>
          <w:sz w:val="24"/>
          <w:szCs w:val="24"/>
        </w:rPr>
        <w:t>.</w:t>
      </w:r>
    </w:p>
    <w:p w14:paraId="7B2BC907" w14:textId="77777777" w:rsidR="004109A1" w:rsidRDefault="004109A1" w:rsidP="008E5D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CC0A67" w14:textId="77777777" w:rsidR="004109A1" w:rsidRPr="004109A1" w:rsidRDefault="004109A1" w:rsidP="008E5D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9A1">
        <w:rPr>
          <w:rFonts w:ascii="Arial" w:hAnsi="Arial" w:cs="Arial"/>
          <w:sz w:val="24"/>
          <w:szCs w:val="24"/>
        </w:rPr>
        <w:t>Funcionalidades para Administradores</w:t>
      </w:r>
    </w:p>
    <w:p w14:paraId="03B7EAD0" w14:textId="77777777" w:rsidR="00DB3A81" w:rsidRPr="00DB3A81" w:rsidRDefault="00DB3A81" w:rsidP="008E5D6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3A81">
        <w:rPr>
          <w:rFonts w:ascii="Arial" w:hAnsi="Arial" w:cs="Arial"/>
          <w:sz w:val="24"/>
          <w:szCs w:val="24"/>
        </w:rPr>
        <w:t>Gerenciamento de Usuários: Cadastrar, editar, listar e excluir usuários.</w:t>
      </w:r>
    </w:p>
    <w:p w14:paraId="41B7D56D" w14:textId="77777777" w:rsidR="00DB3A81" w:rsidRPr="00DB3A81" w:rsidRDefault="00DB3A81" w:rsidP="008E5D6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3A81">
        <w:rPr>
          <w:rFonts w:ascii="Arial" w:hAnsi="Arial" w:cs="Arial"/>
          <w:sz w:val="24"/>
          <w:szCs w:val="24"/>
        </w:rPr>
        <w:t>Gerenciamento de Matérias: Cadastrar, editar, listar e excluir matérias.</w:t>
      </w:r>
    </w:p>
    <w:p w14:paraId="4483825A" w14:textId="77777777" w:rsidR="004109A1" w:rsidRPr="00DB3A81" w:rsidRDefault="00DB3A81" w:rsidP="008E5D6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3A81">
        <w:rPr>
          <w:rFonts w:ascii="Arial" w:hAnsi="Arial" w:cs="Arial"/>
          <w:sz w:val="24"/>
          <w:szCs w:val="24"/>
        </w:rPr>
        <w:t>Gerenciamento de Notas: Cadastrar, editar, listar e excluir notas.</w:t>
      </w:r>
    </w:p>
    <w:p w14:paraId="042C82AD" w14:textId="77777777" w:rsidR="00DB3A81" w:rsidRDefault="00DB3A81" w:rsidP="008E5D68">
      <w:pPr>
        <w:jc w:val="both"/>
        <w:rPr>
          <w:rFonts w:ascii="Arial" w:hAnsi="Arial" w:cs="Arial"/>
          <w:sz w:val="24"/>
          <w:szCs w:val="24"/>
        </w:rPr>
      </w:pPr>
    </w:p>
    <w:p w14:paraId="3A9DE15E" w14:textId="77777777" w:rsidR="00DB3A81" w:rsidRPr="00FE2E85" w:rsidRDefault="00DB3A81" w:rsidP="008E5D6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E2E85">
        <w:rPr>
          <w:rFonts w:ascii="Arial" w:hAnsi="Arial" w:cs="Arial"/>
          <w:b/>
          <w:bCs/>
          <w:sz w:val="24"/>
          <w:szCs w:val="24"/>
        </w:rPr>
        <w:t>Requisitos do Sistema</w:t>
      </w:r>
    </w:p>
    <w:p w14:paraId="55DBA7AB" w14:textId="77777777" w:rsidR="00DB3A81" w:rsidRDefault="00DB3A81" w:rsidP="008E5D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3A81">
        <w:rPr>
          <w:rFonts w:ascii="Arial" w:hAnsi="Arial" w:cs="Arial"/>
          <w:sz w:val="24"/>
          <w:szCs w:val="24"/>
        </w:rPr>
        <w:t>Requisitos Funcionais</w:t>
      </w:r>
    </w:p>
    <w:p w14:paraId="66BC20C3" w14:textId="77777777" w:rsidR="00DB3A81" w:rsidRPr="00DB3A81" w:rsidRDefault="00DB3A81" w:rsidP="008E5D68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3A81">
        <w:rPr>
          <w:rFonts w:ascii="Arial" w:hAnsi="Arial" w:cs="Arial"/>
          <w:sz w:val="24"/>
          <w:szCs w:val="24"/>
        </w:rPr>
        <w:t>Login e Autenticação:</w:t>
      </w:r>
    </w:p>
    <w:p w14:paraId="5A41CA48" w14:textId="77777777" w:rsidR="00DB3A81" w:rsidRPr="00DB3A81" w:rsidRDefault="00DB3A81" w:rsidP="008E5D68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3A81">
        <w:rPr>
          <w:rFonts w:ascii="Arial" w:hAnsi="Arial" w:cs="Arial"/>
          <w:sz w:val="24"/>
          <w:szCs w:val="24"/>
        </w:rPr>
        <w:lastRenderedPageBreak/>
        <w:t>O sistema deve permitir que usuários façam login com um nome de usuário e senha.</w:t>
      </w:r>
    </w:p>
    <w:p w14:paraId="28FA0626" w14:textId="77777777" w:rsidR="00DB3A81" w:rsidRPr="00DB3A81" w:rsidRDefault="00DB3A81" w:rsidP="008E5D68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3A81">
        <w:rPr>
          <w:rFonts w:ascii="Arial" w:hAnsi="Arial" w:cs="Arial"/>
          <w:sz w:val="24"/>
          <w:szCs w:val="24"/>
        </w:rPr>
        <w:t>O sistema deve verificar se o usuário está logado antes de permitir o acesso a qualquer funcionalidade.</w:t>
      </w:r>
    </w:p>
    <w:p w14:paraId="1ACA990D" w14:textId="77777777" w:rsidR="00DB3A81" w:rsidRPr="00DB3A81" w:rsidRDefault="00DB3A81" w:rsidP="008E5D68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3A81">
        <w:rPr>
          <w:rFonts w:ascii="Arial" w:hAnsi="Arial" w:cs="Arial"/>
          <w:sz w:val="24"/>
          <w:szCs w:val="24"/>
        </w:rPr>
        <w:t>Gerenciamento de Permissões</w:t>
      </w:r>
      <w:r>
        <w:rPr>
          <w:rFonts w:ascii="Arial" w:hAnsi="Arial" w:cs="Arial"/>
          <w:sz w:val="24"/>
          <w:szCs w:val="24"/>
        </w:rPr>
        <w:t>:</w:t>
      </w:r>
    </w:p>
    <w:p w14:paraId="695E58DE" w14:textId="77777777" w:rsidR="00DB3A81" w:rsidRPr="00DB3A81" w:rsidRDefault="00DB3A81" w:rsidP="008E5D68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3A81">
        <w:rPr>
          <w:rFonts w:ascii="Arial" w:hAnsi="Arial" w:cs="Arial"/>
          <w:sz w:val="24"/>
          <w:szCs w:val="24"/>
        </w:rPr>
        <w:t>O sistema deve verificar se o usuário tem permissão para acessar a página que está tentando acessar.</w:t>
      </w:r>
    </w:p>
    <w:p w14:paraId="638431FC" w14:textId="77777777" w:rsidR="00DB3A81" w:rsidRPr="00DB3A81" w:rsidRDefault="00DB3A81" w:rsidP="008E5D68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3A81">
        <w:rPr>
          <w:rFonts w:ascii="Arial" w:hAnsi="Arial" w:cs="Arial"/>
          <w:sz w:val="24"/>
          <w:szCs w:val="24"/>
        </w:rPr>
        <w:t>Usuários do tipo aluno têm acesso às funcionalidades de visualização de notas e gerenciamento de perfil.</w:t>
      </w:r>
    </w:p>
    <w:p w14:paraId="617E7B9E" w14:textId="77777777" w:rsidR="00DB3A81" w:rsidRDefault="00DB3A81" w:rsidP="008E5D68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3A81">
        <w:rPr>
          <w:rFonts w:ascii="Arial" w:hAnsi="Arial" w:cs="Arial"/>
          <w:sz w:val="24"/>
          <w:szCs w:val="24"/>
        </w:rPr>
        <w:t>Usuários do tipo administrador têm acesso às funcionalidades de gerenciamento de usuários, matérias e notas.</w:t>
      </w:r>
    </w:p>
    <w:p w14:paraId="4C594BE4" w14:textId="77777777" w:rsidR="00EC46EB" w:rsidRPr="00EC46EB" w:rsidRDefault="00EC46EB" w:rsidP="008E5D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C14E76" w14:textId="77777777" w:rsidR="00DB3A81" w:rsidRPr="00DB3A81" w:rsidRDefault="00DB3A81" w:rsidP="008E5D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3A81">
        <w:rPr>
          <w:rFonts w:ascii="Arial" w:hAnsi="Arial" w:cs="Arial"/>
          <w:sz w:val="24"/>
          <w:szCs w:val="24"/>
        </w:rPr>
        <w:t>Requisitos Não Funcionais</w:t>
      </w:r>
    </w:p>
    <w:p w14:paraId="4AEBB62B" w14:textId="77777777" w:rsidR="00DB3A81" w:rsidRPr="00DB3A81" w:rsidRDefault="00DB3A81" w:rsidP="008E5D68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3A81">
        <w:rPr>
          <w:rFonts w:ascii="Arial" w:hAnsi="Arial" w:cs="Arial"/>
          <w:sz w:val="24"/>
          <w:szCs w:val="24"/>
        </w:rPr>
        <w:t>Segurança</w:t>
      </w:r>
      <w:r w:rsidR="00EC46EB">
        <w:rPr>
          <w:rFonts w:ascii="Arial" w:hAnsi="Arial" w:cs="Arial"/>
          <w:sz w:val="24"/>
          <w:szCs w:val="24"/>
        </w:rPr>
        <w:t>:</w:t>
      </w:r>
    </w:p>
    <w:p w14:paraId="4FB87D64" w14:textId="77777777" w:rsidR="00DB3A81" w:rsidRPr="00DB3A81" w:rsidRDefault="00DB3A81" w:rsidP="008E5D68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3A81">
        <w:rPr>
          <w:rFonts w:ascii="Arial" w:hAnsi="Arial" w:cs="Arial"/>
          <w:sz w:val="24"/>
          <w:szCs w:val="24"/>
        </w:rPr>
        <w:t>O sistema deve criptografar senhas armazenadas.</w:t>
      </w:r>
    </w:p>
    <w:p w14:paraId="73AF4323" w14:textId="77777777" w:rsidR="00FE2E85" w:rsidRDefault="00DB3A81" w:rsidP="008E5D68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3A81">
        <w:rPr>
          <w:rFonts w:ascii="Arial" w:hAnsi="Arial" w:cs="Arial"/>
          <w:sz w:val="24"/>
          <w:szCs w:val="24"/>
        </w:rPr>
        <w:t>O sistema deve usar sessões para gerenciar a autenticação dos usuários.</w:t>
      </w:r>
    </w:p>
    <w:p w14:paraId="25AF7F71" w14:textId="77777777" w:rsidR="00EC46EB" w:rsidRPr="00EC46EB" w:rsidRDefault="00EC46EB" w:rsidP="008E5D68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C46EB">
        <w:rPr>
          <w:rFonts w:ascii="Arial" w:hAnsi="Arial" w:cs="Arial"/>
          <w:sz w:val="24"/>
          <w:szCs w:val="24"/>
        </w:rPr>
        <w:t>Integridade de Dados</w:t>
      </w:r>
      <w:r>
        <w:rPr>
          <w:rFonts w:ascii="Arial" w:hAnsi="Arial" w:cs="Arial"/>
          <w:sz w:val="24"/>
          <w:szCs w:val="24"/>
        </w:rPr>
        <w:t>:</w:t>
      </w:r>
    </w:p>
    <w:p w14:paraId="58B8D0EA" w14:textId="77777777" w:rsidR="00EC46EB" w:rsidRPr="00EC46EB" w:rsidRDefault="00EC46EB" w:rsidP="008E5D68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C46EB">
        <w:rPr>
          <w:rFonts w:ascii="Arial" w:hAnsi="Arial" w:cs="Arial"/>
          <w:sz w:val="24"/>
          <w:szCs w:val="24"/>
        </w:rPr>
        <w:t>Os e</w:t>
      </w:r>
      <w:r>
        <w:rPr>
          <w:rFonts w:ascii="Arial" w:hAnsi="Arial" w:cs="Arial"/>
          <w:sz w:val="24"/>
          <w:szCs w:val="24"/>
        </w:rPr>
        <w:t>-</w:t>
      </w:r>
      <w:r w:rsidRPr="00EC46EB">
        <w:rPr>
          <w:rFonts w:ascii="Arial" w:hAnsi="Arial" w:cs="Arial"/>
          <w:sz w:val="24"/>
          <w:szCs w:val="24"/>
        </w:rPr>
        <w:t xml:space="preserve">mails dos usuários devem ser únicos na tabela </w:t>
      </w:r>
      <w:proofErr w:type="spellStart"/>
      <w:r w:rsidRPr="00EC46EB">
        <w:rPr>
          <w:rFonts w:ascii="Arial" w:hAnsi="Arial" w:cs="Arial"/>
          <w:sz w:val="24"/>
          <w:szCs w:val="24"/>
        </w:rPr>
        <w:t>usuario</w:t>
      </w:r>
      <w:proofErr w:type="spellEnd"/>
      <w:r w:rsidRPr="00EC46EB">
        <w:rPr>
          <w:rFonts w:ascii="Arial" w:hAnsi="Arial" w:cs="Arial"/>
          <w:sz w:val="24"/>
          <w:szCs w:val="24"/>
        </w:rPr>
        <w:t xml:space="preserve"> para garantir integridade de dados.</w:t>
      </w:r>
    </w:p>
    <w:p w14:paraId="45338A0F" w14:textId="77777777" w:rsidR="00FE2E85" w:rsidRDefault="00FE2E85" w:rsidP="008E5D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442E40" w14:textId="77777777" w:rsidR="00FE2E85" w:rsidRPr="00FE2E85" w:rsidRDefault="00FE2E85" w:rsidP="008E5D6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E2E85">
        <w:rPr>
          <w:rFonts w:ascii="Arial" w:hAnsi="Arial" w:cs="Arial"/>
          <w:b/>
          <w:bCs/>
          <w:sz w:val="24"/>
          <w:szCs w:val="24"/>
        </w:rPr>
        <w:t>Observações</w:t>
      </w:r>
    </w:p>
    <w:p w14:paraId="03AF2E10" w14:textId="386B503B" w:rsidR="00FE2E85" w:rsidRPr="00FE2E85" w:rsidRDefault="00FE2E85" w:rsidP="008E5D68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FE2E85">
        <w:rPr>
          <w:rFonts w:ascii="Arial" w:hAnsi="Arial" w:cs="Arial"/>
          <w:sz w:val="24"/>
          <w:szCs w:val="24"/>
        </w:rPr>
        <w:t>Para intera</w:t>
      </w:r>
      <w:r w:rsidR="008E5D68">
        <w:rPr>
          <w:rFonts w:ascii="Arial" w:hAnsi="Arial" w:cs="Arial"/>
          <w:sz w:val="24"/>
          <w:szCs w:val="24"/>
        </w:rPr>
        <w:t>ções</w:t>
      </w:r>
      <w:r w:rsidRPr="00FE2E85">
        <w:rPr>
          <w:rFonts w:ascii="Arial" w:hAnsi="Arial" w:cs="Arial"/>
          <w:sz w:val="24"/>
          <w:szCs w:val="24"/>
        </w:rPr>
        <w:t xml:space="preserve"> com o banco de dados, o sistema utiliza</w:t>
      </w:r>
      <w:r w:rsidR="009F41F3">
        <w:rPr>
          <w:rFonts w:ascii="Arial" w:hAnsi="Arial" w:cs="Arial"/>
          <w:sz w:val="24"/>
          <w:szCs w:val="24"/>
        </w:rPr>
        <w:t>rá</w:t>
      </w:r>
      <w:r w:rsidRPr="00FE2E85">
        <w:rPr>
          <w:rFonts w:ascii="Arial" w:hAnsi="Arial" w:cs="Arial"/>
          <w:sz w:val="24"/>
          <w:szCs w:val="24"/>
        </w:rPr>
        <w:t xml:space="preserve"> o seguinte fluxo de dados:</w:t>
      </w:r>
    </w:p>
    <w:p w14:paraId="7286C2FF" w14:textId="77777777" w:rsidR="00FE2E85" w:rsidRPr="00FE2E85" w:rsidRDefault="00FE2E85" w:rsidP="008E5D6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E2E85">
        <w:rPr>
          <w:rFonts w:ascii="Arial" w:hAnsi="Arial" w:cs="Arial"/>
          <w:sz w:val="24"/>
          <w:szCs w:val="24"/>
        </w:rPr>
        <w:t>Views</w:t>
      </w:r>
      <w:proofErr w:type="spellEnd"/>
      <w:r w:rsidRPr="00FE2E85">
        <w:rPr>
          <w:rFonts w:ascii="Arial" w:hAnsi="Arial" w:cs="Arial"/>
          <w:sz w:val="24"/>
          <w:szCs w:val="24"/>
        </w:rPr>
        <w:t xml:space="preserve"> &gt; </w:t>
      </w:r>
      <w:proofErr w:type="spellStart"/>
      <w:r w:rsidRPr="00FE2E85">
        <w:rPr>
          <w:rFonts w:ascii="Arial" w:hAnsi="Arial" w:cs="Arial"/>
          <w:sz w:val="24"/>
          <w:szCs w:val="24"/>
        </w:rPr>
        <w:t>Routers</w:t>
      </w:r>
      <w:proofErr w:type="spellEnd"/>
      <w:r w:rsidRPr="00FE2E85">
        <w:rPr>
          <w:rFonts w:ascii="Arial" w:hAnsi="Arial" w:cs="Arial"/>
          <w:sz w:val="24"/>
          <w:szCs w:val="24"/>
        </w:rPr>
        <w:t xml:space="preserve"> &gt; </w:t>
      </w:r>
      <w:proofErr w:type="spellStart"/>
      <w:r w:rsidRPr="00FE2E85">
        <w:rPr>
          <w:rFonts w:ascii="Arial" w:hAnsi="Arial" w:cs="Arial"/>
          <w:sz w:val="24"/>
          <w:szCs w:val="24"/>
        </w:rPr>
        <w:t>Controllers</w:t>
      </w:r>
      <w:proofErr w:type="spellEnd"/>
      <w:r w:rsidRPr="00FE2E85">
        <w:rPr>
          <w:rFonts w:ascii="Arial" w:hAnsi="Arial" w:cs="Arial"/>
          <w:sz w:val="24"/>
          <w:szCs w:val="24"/>
        </w:rPr>
        <w:t xml:space="preserve"> &gt; Models</w:t>
      </w:r>
      <w:r w:rsidR="00CE4A0C">
        <w:rPr>
          <w:rFonts w:ascii="Arial" w:hAnsi="Arial" w:cs="Arial"/>
          <w:sz w:val="24"/>
          <w:szCs w:val="24"/>
        </w:rPr>
        <w:t xml:space="preserve"> </w:t>
      </w:r>
      <w:r w:rsidRPr="00FE2E85">
        <w:rPr>
          <w:rFonts w:ascii="Arial" w:hAnsi="Arial" w:cs="Arial"/>
          <w:sz w:val="24"/>
          <w:szCs w:val="24"/>
        </w:rPr>
        <w:t xml:space="preserve">&gt; DAL (Data Access </w:t>
      </w:r>
      <w:proofErr w:type="spellStart"/>
      <w:r w:rsidRPr="00FE2E85">
        <w:rPr>
          <w:rFonts w:ascii="Arial" w:hAnsi="Arial" w:cs="Arial"/>
          <w:sz w:val="24"/>
          <w:szCs w:val="24"/>
        </w:rPr>
        <w:t>Layer</w:t>
      </w:r>
      <w:proofErr w:type="spellEnd"/>
      <w:r w:rsidRPr="00FE2E85">
        <w:rPr>
          <w:rFonts w:ascii="Arial" w:hAnsi="Arial" w:cs="Arial"/>
          <w:sz w:val="24"/>
          <w:szCs w:val="24"/>
        </w:rPr>
        <w:t>): Este fluxo é utilizado para operações como inserção, atualização e exclusão de dados.</w:t>
      </w:r>
    </w:p>
    <w:p w14:paraId="36F3B0C4" w14:textId="77777777" w:rsidR="00FE2E85" w:rsidRPr="00FE2E85" w:rsidRDefault="00FE2E85" w:rsidP="008E5D6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2E85">
        <w:rPr>
          <w:rFonts w:ascii="Arial" w:hAnsi="Arial" w:cs="Arial"/>
          <w:sz w:val="24"/>
          <w:szCs w:val="24"/>
        </w:rPr>
        <w:t xml:space="preserve">Models &gt; </w:t>
      </w:r>
      <w:proofErr w:type="spellStart"/>
      <w:r w:rsidRPr="00FE2E85">
        <w:rPr>
          <w:rFonts w:ascii="Arial" w:hAnsi="Arial" w:cs="Arial"/>
          <w:sz w:val="24"/>
          <w:szCs w:val="24"/>
        </w:rPr>
        <w:t>Views</w:t>
      </w:r>
      <w:proofErr w:type="spellEnd"/>
      <w:r w:rsidRPr="00FE2E85">
        <w:rPr>
          <w:rFonts w:ascii="Arial" w:hAnsi="Arial" w:cs="Arial"/>
          <w:sz w:val="24"/>
          <w:szCs w:val="24"/>
        </w:rPr>
        <w:t xml:space="preserve">: Este fluxo é utilizado para operações de listagem de dados, onde os models acessam os dados e os passam diretamente para as </w:t>
      </w:r>
      <w:proofErr w:type="spellStart"/>
      <w:r w:rsidRPr="00FE2E85">
        <w:rPr>
          <w:rFonts w:ascii="Arial" w:hAnsi="Arial" w:cs="Arial"/>
          <w:sz w:val="24"/>
          <w:szCs w:val="24"/>
        </w:rPr>
        <w:t>views</w:t>
      </w:r>
      <w:proofErr w:type="spellEnd"/>
      <w:r w:rsidRPr="00FE2E85">
        <w:rPr>
          <w:rFonts w:ascii="Arial" w:hAnsi="Arial" w:cs="Arial"/>
          <w:sz w:val="24"/>
          <w:szCs w:val="24"/>
        </w:rPr>
        <w:t>.</w:t>
      </w:r>
    </w:p>
    <w:sectPr w:rsidR="00FE2E85" w:rsidRPr="00FE2E85" w:rsidSect="004109A1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646FB"/>
    <w:multiLevelType w:val="hybridMultilevel"/>
    <w:tmpl w:val="9890415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F67D4"/>
    <w:multiLevelType w:val="hybridMultilevel"/>
    <w:tmpl w:val="20B62A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36FD0"/>
    <w:multiLevelType w:val="hybridMultilevel"/>
    <w:tmpl w:val="EC94AA1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946B2"/>
    <w:multiLevelType w:val="hybridMultilevel"/>
    <w:tmpl w:val="A34C21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E49EC"/>
    <w:multiLevelType w:val="hybridMultilevel"/>
    <w:tmpl w:val="51EAEC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83534"/>
    <w:multiLevelType w:val="hybridMultilevel"/>
    <w:tmpl w:val="F0F0E94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70243"/>
    <w:multiLevelType w:val="hybridMultilevel"/>
    <w:tmpl w:val="058C3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B0A8B"/>
    <w:multiLevelType w:val="hybridMultilevel"/>
    <w:tmpl w:val="992A506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120BB9"/>
    <w:multiLevelType w:val="hybridMultilevel"/>
    <w:tmpl w:val="CA5E0A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4B5697"/>
    <w:multiLevelType w:val="hybridMultilevel"/>
    <w:tmpl w:val="682017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90235">
    <w:abstractNumId w:val="9"/>
  </w:num>
  <w:num w:numId="2" w16cid:durableId="774397369">
    <w:abstractNumId w:val="8"/>
  </w:num>
  <w:num w:numId="3" w16cid:durableId="37096679">
    <w:abstractNumId w:val="4"/>
  </w:num>
  <w:num w:numId="4" w16cid:durableId="1626350148">
    <w:abstractNumId w:val="6"/>
  </w:num>
  <w:num w:numId="5" w16cid:durableId="1095201230">
    <w:abstractNumId w:val="0"/>
  </w:num>
  <w:num w:numId="6" w16cid:durableId="1602181139">
    <w:abstractNumId w:val="2"/>
  </w:num>
  <w:num w:numId="7" w16cid:durableId="1229223487">
    <w:abstractNumId w:val="1"/>
  </w:num>
  <w:num w:numId="8" w16cid:durableId="1191648989">
    <w:abstractNumId w:val="7"/>
  </w:num>
  <w:num w:numId="9" w16cid:durableId="1144157592">
    <w:abstractNumId w:val="5"/>
  </w:num>
  <w:num w:numId="10" w16cid:durableId="5659147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9A1"/>
    <w:rsid w:val="0006493E"/>
    <w:rsid w:val="002F37B6"/>
    <w:rsid w:val="004109A1"/>
    <w:rsid w:val="008E5D68"/>
    <w:rsid w:val="009F41F3"/>
    <w:rsid w:val="00CE4A0C"/>
    <w:rsid w:val="00DB3A81"/>
    <w:rsid w:val="00EC46EB"/>
    <w:rsid w:val="00FE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17689"/>
  <w15:chartTrackingRefBased/>
  <w15:docId w15:val="{F8E2846A-DD28-42F9-A996-1251AEAA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3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356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2024-06-23T23:53:00Z</dcterms:created>
  <dcterms:modified xsi:type="dcterms:W3CDTF">2024-06-24T01:22:00Z</dcterms:modified>
</cp:coreProperties>
</file>