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F387E6" w14:textId="52973388" w:rsidR="009F718F" w:rsidRDefault="00052880" w:rsidP="00DD3564">
      <w:pPr>
        <w:spacing w:line="312" w:lineRule="auto"/>
        <w:jc w:val="center"/>
      </w:pPr>
      <w:r>
        <w:rPr>
          <w:sz w:val="24"/>
          <w:szCs w:val="24"/>
        </w:rPr>
        <w:t>Министерство науки и высшего образования РФ</w:t>
      </w:r>
    </w:p>
    <w:p w14:paraId="65B16203" w14:textId="77777777" w:rsidR="009F718F" w:rsidRDefault="00052880" w:rsidP="00DD3564">
      <w:pPr>
        <w:spacing w:line="312" w:lineRule="auto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6109F6AA" w14:textId="77777777" w:rsidR="009F718F" w:rsidRDefault="00052880" w:rsidP="00DD3564">
      <w:pPr>
        <w:spacing w:line="312" w:lineRule="auto"/>
        <w:jc w:val="center"/>
      </w:pPr>
      <w:r>
        <w:rPr>
          <w:sz w:val="24"/>
          <w:szCs w:val="24"/>
        </w:rPr>
        <w:t>Кафедра “Автоматизированные системы обработки информации и управления”</w:t>
      </w:r>
    </w:p>
    <w:p w14:paraId="5648AEF9" w14:textId="77777777" w:rsidR="009F718F" w:rsidRDefault="009F718F"/>
    <w:p w14:paraId="3D6D70C8" w14:textId="77777777" w:rsidR="009F718F" w:rsidRDefault="009F718F"/>
    <w:p w14:paraId="2A8C78D5" w14:textId="77777777" w:rsidR="009F718F" w:rsidRDefault="009F718F"/>
    <w:p w14:paraId="6A04447D" w14:textId="77777777" w:rsidR="009F718F" w:rsidRDefault="009F718F"/>
    <w:p w14:paraId="40C469B2" w14:textId="77777777" w:rsidR="009F718F" w:rsidRDefault="009F718F"/>
    <w:p w14:paraId="4A1795EC" w14:textId="77777777" w:rsidR="009F718F" w:rsidRDefault="00052880">
      <w:pPr>
        <w:spacing w:line="312" w:lineRule="auto"/>
        <w:jc w:val="center"/>
      </w:pPr>
      <w:r>
        <w:rPr>
          <w:b/>
          <w:bCs/>
        </w:rPr>
        <w:t>ОТЧЕТ</w:t>
      </w:r>
    </w:p>
    <w:p w14:paraId="05DF6AC9" w14:textId="77777777" w:rsidR="009F718F" w:rsidRDefault="00052880">
      <w:pPr>
        <w:spacing w:line="312" w:lineRule="auto"/>
        <w:jc w:val="center"/>
      </w:pPr>
      <w:r>
        <w:rPr>
          <w:b/>
          <w:bCs/>
        </w:rPr>
        <w:t>ПО ЛАБОРАТОРНОЙ РАБОТЕ № 1</w:t>
      </w:r>
    </w:p>
    <w:p w14:paraId="671051A5" w14:textId="77777777" w:rsidR="009F718F" w:rsidRDefault="00052880">
      <w:pPr>
        <w:spacing w:line="312" w:lineRule="auto"/>
        <w:jc w:val="center"/>
      </w:pPr>
      <w:r>
        <w:t>по дисциплине «Кроссплатформенная разработка»</w:t>
      </w:r>
    </w:p>
    <w:p w14:paraId="781922B8" w14:textId="588E9DA1" w:rsidR="009F718F" w:rsidRDefault="00052880">
      <w:pPr>
        <w:spacing w:line="312" w:lineRule="auto"/>
        <w:jc w:val="center"/>
      </w:pPr>
      <w:r>
        <w:t>студентки Бабиковой Софии ПИН-252т</w:t>
      </w:r>
    </w:p>
    <w:p w14:paraId="7755EFBE" w14:textId="77777777" w:rsidR="009F718F" w:rsidRDefault="009F718F"/>
    <w:p w14:paraId="36DB3274" w14:textId="77777777" w:rsidR="009F718F" w:rsidRDefault="009F718F"/>
    <w:p w14:paraId="122B4B4F" w14:textId="77777777" w:rsidR="009F718F" w:rsidRDefault="00052880">
      <w:pPr>
        <w:spacing w:line="312" w:lineRule="auto"/>
        <w:jc w:val="center"/>
      </w:pPr>
      <w:r>
        <w:t>Пояснительная записка</w:t>
      </w:r>
    </w:p>
    <w:p w14:paraId="21F4CDE6" w14:textId="03D96E74" w:rsidR="009F718F" w:rsidRDefault="00052880">
      <w:pPr>
        <w:spacing w:line="312" w:lineRule="auto"/>
        <w:jc w:val="center"/>
      </w:pPr>
      <w:r>
        <w:rPr>
          <w:sz w:val="24"/>
          <w:szCs w:val="24"/>
        </w:rPr>
        <w:t>Шифр работы От-43-ПИН-252т-1 ЛР</w:t>
      </w:r>
    </w:p>
    <w:p w14:paraId="478BACDF" w14:textId="77777777" w:rsidR="009F718F" w:rsidRDefault="00052880">
      <w:pPr>
        <w:spacing w:line="312" w:lineRule="auto"/>
        <w:jc w:val="center"/>
      </w:pPr>
      <w:r>
        <w:rPr>
          <w:sz w:val="24"/>
          <w:szCs w:val="24"/>
        </w:rPr>
        <w:t>Специальность 09.03.03 Программная инженерия</w:t>
      </w:r>
    </w:p>
    <w:p w14:paraId="5473C951" w14:textId="77777777" w:rsidR="009F718F" w:rsidRDefault="009F718F"/>
    <w:p w14:paraId="78FF0E40" w14:textId="77777777" w:rsidR="009F718F" w:rsidRDefault="009F718F"/>
    <w:p w14:paraId="6BD2A7AE" w14:textId="77777777" w:rsidR="009F718F" w:rsidRDefault="009F718F"/>
    <w:p w14:paraId="0B77B6C6" w14:textId="77777777" w:rsidR="009F718F" w:rsidRDefault="009F718F"/>
    <w:p w14:paraId="0AAB8773" w14:textId="77777777" w:rsidR="009F718F" w:rsidRDefault="009F718F"/>
    <w:p w14:paraId="7177FF1F" w14:textId="77777777" w:rsidR="009F718F" w:rsidRDefault="009F718F"/>
    <w:tbl>
      <w:tblPr>
        <w:tblW w:w="87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3"/>
        <w:gridCol w:w="4353"/>
      </w:tblGrid>
      <w:tr w:rsidR="009F718F" w14:paraId="6EFE23EB" w14:textId="77777777">
        <w:tc>
          <w:tcPr>
            <w:tcW w:w="43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8338E2" w14:textId="77777777" w:rsidR="009F718F" w:rsidRDefault="00052880">
            <w:pPr>
              <w:spacing w:line="312" w:lineRule="auto"/>
            </w:pPr>
            <w:r>
              <w:t>Преподаватель</w:t>
            </w:r>
          </w:p>
        </w:tc>
        <w:tc>
          <w:tcPr>
            <w:tcW w:w="43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29E9E0" w14:textId="77777777" w:rsidR="009F718F" w:rsidRDefault="00052880">
            <w:pPr>
              <w:spacing w:line="312" w:lineRule="auto"/>
              <w:jc w:val="right"/>
            </w:pPr>
            <w:proofErr w:type="gramStart"/>
            <w:r>
              <w:t>М.А.</w:t>
            </w:r>
            <w:proofErr w:type="gramEnd"/>
            <w:r>
              <w:t xml:space="preserve"> Мищенко</w:t>
            </w:r>
          </w:p>
        </w:tc>
      </w:tr>
      <w:tr w:rsidR="009F718F" w14:paraId="528CC9DF" w14:textId="77777777">
        <w:tc>
          <w:tcPr>
            <w:tcW w:w="43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B4DDA4" w14:textId="230B282C" w:rsidR="009F718F" w:rsidRDefault="00052880">
            <w:pPr>
              <w:spacing w:line="312" w:lineRule="auto"/>
            </w:pPr>
            <w:r>
              <w:t>Студент</w:t>
            </w:r>
          </w:p>
        </w:tc>
        <w:tc>
          <w:tcPr>
            <w:tcW w:w="43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A7AC61" w14:textId="0F95A1C8" w:rsidR="009F718F" w:rsidRDefault="00052880">
            <w:pPr>
              <w:spacing w:line="312" w:lineRule="auto"/>
              <w:jc w:val="right"/>
            </w:pPr>
            <w:proofErr w:type="gramStart"/>
            <w:r>
              <w:t>С.</w:t>
            </w:r>
            <w:r w:rsidR="005E4D7E">
              <w:t>Д</w:t>
            </w:r>
            <w:r>
              <w:t>.</w:t>
            </w:r>
            <w:proofErr w:type="gramEnd"/>
            <w:r>
              <w:t xml:space="preserve"> Бабикова</w:t>
            </w:r>
          </w:p>
        </w:tc>
      </w:tr>
    </w:tbl>
    <w:p w14:paraId="7E295889" w14:textId="77777777" w:rsidR="009F718F" w:rsidRDefault="009F718F"/>
    <w:p w14:paraId="13366886" w14:textId="77777777" w:rsidR="009F718F" w:rsidRDefault="009F718F"/>
    <w:p w14:paraId="29548D9C" w14:textId="77777777" w:rsidR="009F718F" w:rsidRDefault="009F718F"/>
    <w:p w14:paraId="2BC9649A" w14:textId="77777777" w:rsidR="009F718F" w:rsidRDefault="009F718F"/>
    <w:p w14:paraId="682533FF" w14:textId="77777777" w:rsidR="009F718F" w:rsidRDefault="009F718F"/>
    <w:p w14:paraId="7648A57C" w14:textId="77777777" w:rsidR="009F718F" w:rsidRDefault="009F718F"/>
    <w:p w14:paraId="5C017CCF" w14:textId="77777777" w:rsidR="009F718F" w:rsidRDefault="00052880">
      <w:pPr>
        <w:spacing w:line="312" w:lineRule="auto"/>
        <w:jc w:val="center"/>
      </w:pPr>
      <w:r>
        <w:t>Омск 2026</w:t>
      </w:r>
    </w:p>
    <w:p w14:paraId="401DE74B" w14:textId="77777777" w:rsidR="009F718F" w:rsidRDefault="00052880">
      <w:r>
        <w:br w:type="page"/>
      </w:r>
    </w:p>
    <w:p w14:paraId="563EF6C5" w14:textId="77777777" w:rsidR="009F718F" w:rsidRPr="008D425E" w:rsidRDefault="00052880" w:rsidP="008D425E">
      <w:pPr>
        <w:spacing w:before="240" w:after="240" w:line="312" w:lineRule="auto"/>
        <w:jc w:val="center"/>
        <w:rPr>
          <w:b/>
        </w:rPr>
      </w:pPr>
      <w:bookmarkStart w:id="0" w:name="_Toc241273592"/>
      <w:r w:rsidRPr="008D425E">
        <w:rPr>
          <w:b/>
        </w:rPr>
        <w:lastRenderedPageBreak/>
        <w:t>РЕФЕРАТ</w:t>
      </w:r>
      <w:bookmarkEnd w:id="0"/>
    </w:p>
    <w:p w14:paraId="488DCB31" w14:textId="77777777" w:rsidR="009F718F" w:rsidRDefault="00052880">
      <w:pPr>
        <w:spacing w:line="312" w:lineRule="auto"/>
        <w:ind w:firstLine="709"/>
        <w:jc w:val="both"/>
      </w:pPr>
      <w:r>
        <w:t xml:space="preserve">Объектом выполненной работы является кроссплатформенное мобильно-настольное приложение «Космические запуски», разработанное на </w:t>
      </w:r>
      <w:proofErr w:type="spellStart"/>
      <w:r>
        <w:t>Kotlin</w:t>
      </w:r>
      <w:proofErr w:type="spellEnd"/>
      <w:r>
        <w:t xml:space="preserve"> с использованием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>.</w:t>
      </w:r>
    </w:p>
    <w:p w14:paraId="02B8F8A9" w14:textId="77777777" w:rsidR="009F718F" w:rsidRDefault="00052880">
      <w:pPr>
        <w:spacing w:line="312" w:lineRule="auto"/>
        <w:ind w:firstLine="709"/>
        <w:jc w:val="both"/>
      </w:pPr>
      <w:r>
        <w:t xml:space="preserve">Целью данной работы является построение каркаса приложения: навигации между экранами, экрана-списка на </w:t>
      </w:r>
      <w:proofErr w:type="spellStart"/>
      <w:r>
        <w:t>моковых</w:t>
      </w:r>
      <w:proofErr w:type="spellEnd"/>
      <w:r>
        <w:t xml:space="preserve"> данных, переключения темы и локализации интерфейса.</w:t>
      </w:r>
    </w:p>
    <w:p w14:paraId="0D28276A" w14:textId="77777777" w:rsidR="009F718F" w:rsidRDefault="00052880">
      <w:pPr>
        <w:spacing w:line="312" w:lineRule="auto"/>
        <w:ind w:firstLine="709"/>
        <w:jc w:val="both"/>
      </w:pPr>
      <w:r>
        <w:t xml:space="preserve">В работе применены архитектурный подход с разделением на слои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и </w:t>
      </w:r>
      <w:proofErr w:type="spellStart"/>
      <w:r>
        <w:t>ui</w:t>
      </w:r>
      <w:proofErr w:type="spellEnd"/>
      <w:r>
        <w:t xml:space="preserve">, однонаправленный поток данных (состояние экрана и намерения пользователя), библиотека </w:t>
      </w:r>
      <w:proofErr w:type="spellStart"/>
      <w:r>
        <w:t>Navigation</w:t>
      </w:r>
      <w:proofErr w:type="spellEnd"/>
      <w:r>
        <w:t xml:space="preserve"> 3 и механизм строковых ресурсов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>.</w:t>
      </w:r>
    </w:p>
    <w:p w14:paraId="587CD3F1" w14:textId="77777777" w:rsidR="009F718F" w:rsidRDefault="00052880">
      <w:pPr>
        <w:spacing w:line="312" w:lineRule="auto"/>
        <w:ind w:firstLine="709"/>
        <w:jc w:val="both"/>
      </w:pPr>
      <w:r>
        <w:t>Степень внедрения — для учебных целей.</w:t>
      </w:r>
    </w:p>
    <w:p w14:paraId="47DBAB7E" w14:textId="77777777" w:rsidR="009F718F" w:rsidRDefault="00052880">
      <w:r>
        <w:br w:type="page"/>
      </w:r>
    </w:p>
    <w:p w14:paraId="514EE15B" w14:textId="77777777" w:rsidR="009F718F" w:rsidRDefault="00052880" w:rsidP="008D425E">
      <w:pPr>
        <w:spacing w:before="240" w:after="240" w:line="312" w:lineRule="auto"/>
        <w:jc w:val="center"/>
        <w:rPr>
          <w:b/>
        </w:rPr>
      </w:pPr>
      <w:bookmarkStart w:id="1" w:name="_Toc241273593"/>
      <w:r>
        <w:rPr>
          <w:b/>
        </w:rPr>
        <w:lastRenderedPageBreak/>
        <w:t>СОДЕРЖАНИЕ</w:t>
      </w:r>
      <w:bookmarkEnd w:id="1"/>
    </w:p>
    <w:sdt>
      <w:sdtPr>
        <w:alias w:val="Содержание"/>
        <w:id w:val="-188602533"/>
      </w:sdtPr>
      <w:sdtContent>
        <w:p w14:paraId="47AC943E" w14:textId="0F33CAD1" w:rsidR="00C2377C" w:rsidRDefault="00052880" w:rsidP="008D425E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55482038" w14:textId="02F0DF8C" w:rsidR="00C2377C" w:rsidRDefault="00C2377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273594" w:history="1">
            <w:r w:rsidRPr="00B035E2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08DA23" w14:textId="7AF78165" w:rsidR="00C2377C" w:rsidRDefault="00C2377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273595" w:history="1">
            <w:r w:rsidRPr="00B035E2">
              <w:rPr>
                <w:rStyle w:val="a5"/>
                <w:noProof/>
              </w:rPr>
              <w:t>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A549BB" w14:textId="27EABB98" w:rsidR="00C2377C" w:rsidRDefault="00C2377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273596" w:history="1">
            <w:r w:rsidRPr="00B035E2">
              <w:rPr>
                <w:rStyle w:val="a5"/>
                <w:noProof/>
              </w:rPr>
              <w:t>2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0A5CAE" w14:textId="66D29D2F" w:rsidR="00C2377C" w:rsidRDefault="00C2377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273597" w:history="1">
            <w:r w:rsidRPr="00B035E2">
              <w:rPr>
                <w:rStyle w:val="a5"/>
                <w:noProof/>
              </w:rPr>
              <w:t>3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925F91" w14:textId="4342A7C3" w:rsidR="00C2377C" w:rsidRDefault="00C2377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1273598" w:history="1">
            <w:r w:rsidRPr="00B035E2">
              <w:rPr>
                <w:rStyle w:val="a5"/>
                <w:noProof/>
              </w:rPr>
              <w:t>3.1 Модели предметной области и репозиторий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692E24" w14:textId="584AF065" w:rsidR="00C2377C" w:rsidRDefault="00C2377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1273599" w:history="1">
            <w:r w:rsidRPr="00B035E2">
              <w:rPr>
                <w:rStyle w:val="a5"/>
                <w:noProof/>
              </w:rPr>
              <w:t>3.2 Моковые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1C0D93" w14:textId="54944E3A" w:rsidR="00C2377C" w:rsidRDefault="00C2377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1273600" w:history="1">
            <w:r w:rsidRPr="00B035E2">
              <w:rPr>
                <w:rStyle w:val="a5"/>
                <w:noProof/>
              </w:rPr>
              <w:t>3.3 Состояние экрана и намерения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41627F" w14:textId="4090EDC2" w:rsidR="00C2377C" w:rsidRDefault="00C2377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1273601" w:history="1">
            <w:r w:rsidRPr="00B035E2">
              <w:rPr>
                <w:rStyle w:val="a5"/>
                <w:noProof/>
              </w:rPr>
              <w:t>3.4 Навигация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6C6E6B" w14:textId="37F07126" w:rsidR="00C2377C" w:rsidRDefault="00C2377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1273602" w:history="1">
            <w:r w:rsidRPr="00B035E2">
              <w:rPr>
                <w:rStyle w:val="a5"/>
                <w:noProof/>
              </w:rPr>
              <w:t>3.5 Тема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D4AEE6" w14:textId="6D585F07" w:rsidR="00C2377C" w:rsidRDefault="00C2377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1273603" w:history="1">
            <w:r w:rsidRPr="00B035E2">
              <w:rPr>
                <w:rStyle w:val="a5"/>
                <w:noProof/>
              </w:rPr>
              <w:t>3.6 Локализация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4697F4" w14:textId="7D32B3E8" w:rsidR="00C2377C" w:rsidRDefault="00C2377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273604" w:history="1">
            <w:r w:rsidRPr="00B035E2">
              <w:rPr>
                <w:rStyle w:val="a5"/>
                <w:noProof/>
              </w:rPr>
              <w:t>4 ПРОВЕРКА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4042C8" w14:textId="5C1F536E" w:rsidR="00C2377C" w:rsidRDefault="00C2377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273605" w:history="1">
            <w:r w:rsidRPr="00B035E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4ED604" w14:textId="30D4FBB5" w:rsidR="00C2377C" w:rsidRDefault="00C2377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273606" w:history="1">
            <w:r w:rsidRPr="00B035E2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08554D" w14:textId="75750562" w:rsidR="009F718F" w:rsidRDefault="00052880">
          <w:r>
            <w:fldChar w:fldCharType="end"/>
          </w:r>
        </w:p>
      </w:sdtContent>
    </w:sdt>
    <w:p w14:paraId="3BBD5AEB" w14:textId="77777777" w:rsidR="009F718F" w:rsidRDefault="00052880">
      <w:r>
        <w:br w:type="page"/>
      </w:r>
    </w:p>
    <w:p w14:paraId="6A55AB15" w14:textId="77777777" w:rsidR="009F718F" w:rsidRDefault="00052880">
      <w:pPr>
        <w:pStyle w:val="1"/>
        <w:spacing w:before="240" w:after="240" w:line="312" w:lineRule="auto"/>
        <w:jc w:val="center"/>
      </w:pPr>
      <w:bookmarkStart w:id="2" w:name="_Toc241273594"/>
      <w:r>
        <w:lastRenderedPageBreak/>
        <w:t>ВВЕДЕНИЕ</w:t>
      </w:r>
      <w:bookmarkEnd w:id="2"/>
    </w:p>
    <w:p w14:paraId="739129EE" w14:textId="77777777" w:rsidR="009F718F" w:rsidRDefault="00052880">
      <w:pPr>
        <w:spacing w:line="312" w:lineRule="auto"/>
        <w:ind w:firstLine="709"/>
        <w:jc w:val="both"/>
      </w:pPr>
      <w:r>
        <w:t xml:space="preserve">Кроссплатформенная разработка позволяет описать интерфейс и логику приложения один раз и собрать их под несколько платформ. Технология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расширяет декларативный подход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на настольные системы, веб и </w:t>
      </w:r>
      <w:proofErr w:type="spellStart"/>
      <w:r>
        <w:t>iOS</w:t>
      </w:r>
      <w:proofErr w:type="spellEnd"/>
      <w:r>
        <w:t>: общий код лежит в одном модуле, а платформенные точки входа только запускают его.</w:t>
      </w:r>
    </w:p>
    <w:p w14:paraId="23027F7B" w14:textId="77777777" w:rsidR="009F718F" w:rsidRDefault="00052880">
      <w:pPr>
        <w:spacing w:line="312" w:lineRule="auto"/>
        <w:ind w:firstLine="709"/>
        <w:jc w:val="both"/>
      </w:pPr>
      <w:r>
        <w:t xml:space="preserve">Предметной областью приложения выбран каталог космических запусков. Источник данных — открытый программный интерфейс Launch Library 2, который отдаёт сведения о запусках, космических агентствах и стартовых площадках. На первой вехе курса сеть не используется: приложение работает на </w:t>
      </w:r>
      <w:proofErr w:type="spellStart"/>
      <w:r>
        <w:t>моковых</w:t>
      </w:r>
      <w:proofErr w:type="spellEnd"/>
      <w:r>
        <w:t xml:space="preserve"> данных, повторяющих форму ответа сервера, поэтому на следующей вехе </w:t>
      </w:r>
      <w:proofErr w:type="spellStart"/>
      <w:r>
        <w:t>моки</w:t>
      </w:r>
      <w:proofErr w:type="spellEnd"/>
      <w:r>
        <w:t xml:space="preserve"> заменяются сетевым источником без изменения остального кода.</w:t>
      </w:r>
    </w:p>
    <w:p w14:paraId="31E15A71" w14:textId="77777777" w:rsidR="009F718F" w:rsidRDefault="00052880">
      <w:pPr>
        <w:spacing w:line="312" w:lineRule="auto"/>
        <w:ind w:firstLine="709"/>
        <w:jc w:val="both"/>
      </w:pPr>
      <w:r>
        <w:t>Цель работы — разработать каркас кроссплатформенного приложения, то есть такую основу, которая не рассыпается при обращении с ней: при переключении темы, смене языка, переходе на экран детали и возврате назад.</w:t>
      </w:r>
    </w:p>
    <w:p w14:paraId="2D5762D7" w14:textId="77777777" w:rsidR="009F718F" w:rsidRDefault="00052880">
      <w:pPr>
        <w:spacing w:after="120" w:line="312" w:lineRule="auto"/>
        <w:ind w:firstLine="709"/>
        <w:jc w:val="both"/>
      </w:pPr>
      <w:r>
        <w:t>Для достижения цели поставлены следующие задачи:</w:t>
      </w:r>
    </w:p>
    <w:p w14:paraId="0C779804" w14:textId="77777777" w:rsidR="009F718F" w:rsidRDefault="00052880">
      <w:pPr>
        <w:spacing w:line="312" w:lineRule="auto"/>
        <w:ind w:left="709" w:hanging="283"/>
        <w:jc w:val="both"/>
      </w:pPr>
      <w:r>
        <w:t xml:space="preserve">— создать проект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из мастера </w:t>
      </w:r>
      <w:proofErr w:type="spellStart"/>
      <w:r>
        <w:t>JetBrains</w:t>
      </w:r>
      <w:proofErr w:type="spellEnd"/>
      <w:r>
        <w:t xml:space="preserve"> с </w:t>
      </w:r>
      <w:proofErr w:type="spellStart"/>
      <w:r>
        <w:t>таргетами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>, настольная система и веб;</w:t>
      </w:r>
    </w:p>
    <w:p w14:paraId="630F96FC" w14:textId="77777777" w:rsidR="009F718F" w:rsidRDefault="00052880">
      <w:pPr>
        <w:spacing w:line="312" w:lineRule="auto"/>
        <w:ind w:left="709" w:hanging="283"/>
        <w:jc w:val="both"/>
      </w:pPr>
      <w:r>
        <w:t xml:space="preserve">— разложить код по слоям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и </w:t>
      </w:r>
      <w:proofErr w:type="spellStart"/>
      <w:r>
        <w:t>ui</w:t>
      </w:r>
      <w:proofErr w:type="spellEnd"/>
      <w:r>
        <w:t xml:space="preserve"> так, чтобы зависимости сходились к слою предметной области;</w:t>
      </w:r>
    </w:p>
    <w:p w14:paraId="682030F7" w14:textId="77777777" w:rsidR="009F718F" w:rsidRDefault="00052880">
      <w:pPr>
        <w:spacing w:line="312" w:lineRule="auto"/>
        <w:ind w:left="709" w:hanging="283"/>
        <w:jc w:val="both"/>
      </w:pPr>
      <w:r>
        <w:t xml:space="preserve">— подготовить </w:t>
      </w:r>
      <w:proofErr w:type="spellStart"/>
      <w:r>
        <w:t>моковый</w:t>
      </w:r>
      <w:proofErr w:type="spellEnd"/>
      <w:r>
        <w:t xml:space="preserve"> набор данных не менее чем из двадцати запусков по форме программного интерфейса;</w:t>
      </w:r>
    </w:p>
    <w:p w14:paraId="36035164" w14:textId="77777777" w:rsidR="009F718F" w:rsidRDefault="00052880">
      <w:pPr>
        <w:spacing w:line="312" w:lineRule="auto"/>
        <w:ind w:left="709" w:hanging="283"/>
        <w:jc w:val="both"/>
      </w:pPr>
      <w:r>
        <w:t>— реализовать экран-список, экран детали запуска и связанные экраны агентства и стартовой площадки;</w:t>
      </w:r>
    </w:p>
    <w:p w14:paraId="3856451E" w14:textId="77777777" w:rsidR="009F718F" w:rsidRDefault="00052880">
      <w:pPr>
        <w:spacing w:line="312" w:lineRule="auto"/>
        <w:ind w:left="709" w:hanging="283"/>
        <w:jc w:val="both"/>
      </w:pPr>
      <w:r>
        <w:t xml:space="preserve">— организовать навигацию на библиотеке </w:t>
      </w:r>
      <w:proofErr w:type="spellStart"/>
      <w:r>
        <w:t>Navigation</w:t>
      </w:r>
      <w:proofErr w:type="spellEnd"/>
      <w:r>
        <w:t xml:space="preserve"> 3, где маршрут является объектом, а не строкой;</w:t>
      </w:r>
    </w:p>
    <w:p w14:paraId="60A656EE" w14:textId="77777777" w:rsidR="009F718F" w:rsidRDefault="00052880">
      <w:pPr>
        <w:spacing w:line="312" w:lineRule="auto"/>
        <w:ind w:left="709" w:hanging="283"/>
        <w:jc w:val="both"/>
      </w:pPr>
      <w:r>
        <w:t>— вынести цвета в тему и реализовать переключение светлого и тёмного оформления;</w:t>
      </w:r>
    </w:p>
    <w:p w14:paraId="6861C9CA" w14:textId="77777777" w:rsidR="009F718F" w:rsidRDefault="00052880">
      <w:pPr>
        <w:spacing w:line="312" w:lineRule="auto"/>
        <w:ind w:left="709" w:hanging="283"/>
        <w:jc w:val="both"/>
      </w:pPr>
      <w:r>
        <w:t xml:space="preserve">— вынести все подписи интерфейса в строковые ресурсы и добавить вторую </w:t>
      </w:r>
      <w:proofErr w:type="spellStart"/>
      <w:r>
        <w:t>локаль</w:t>
      </w:r>
      <w:proofErr w:type="spellEnd"/>
      <w:r>
        <w:t>;</w:t>
      </w:r>
    </w:p>
    <w:p w14:paraId="0A8748B7" w14:textId="77777777" w:rsidR="009F718F" w:rsidRDefault="00052880">
      <w:pPr>
        <w:spacing w:line="312" w:lineRule="auto"/>
        <w:ind w:left="709" w:hanging="283"/>
        <w:jc w:val="both"/>
      </w:pPr>
      <w:r>
        <w:t xml:space="preserve">— проверить собираемость всех </w:t>
      </w:r>
      <w:proofErr w:type="spellStart"/>
      <w:r>
        <w:t>таргетов</w:t>
      </w:r>
      <w:proofErr w:type="spellEnd"/>
      <w:r>
        <w:t xml:space="preserve"> и включить отчёт компилятора </w:t>
      </w:r>
      <w:proofErr w:type="spellStart"/>
      <w:r>
        <w:t>Compose</w:t>
      </w:r>
      <w:proofErr w:type="spellEnd"/>
      <w:r>
        <w:t>.</w:t>
      </w:r>
    </w:p>
    <w:p w14:paraId="02FD5167" w14:textId="77777777" w:rsidR="009F718F" w:rsidRDefault="00052880">
      <w:r>
        <w:br w:type="page"/>
      </w:r>
    </w:p>
    <w:p w14:paraId="4B288361" w14:textId="77777777" w:rsidR="009F718F" w:rsidRDefault="00052880">
      <w:pPr>
        <w:pStyle w:val="1"/>
        <w:spacing w:before="240" w:after="240" w:line="312" w:lineRule="auto"/>
        <w:jc w:val="center"/>
      </w:pPr>
      <w:bookmarkStart w:id="3" w:name="_Toc241273595"/>
      <w:r>
        <w:lastRenderedPageBreak/>
        <w:t>1 ПОСТАНОВКА ЗАДАЧИ</w:t>
      </w:r>
      <w:bookmarkEnd w:id="3"/>
    </w:p>
    <w:p w14:paraId="6C450B76" w14:textId="77777777" w:rsidR="009F718F" w:rsidRDefault="00052880">
      <w:pPr>
        <w:spacing w:line="312" w:lineRule="auto"/>
        <w:ind w:firstLine="709"/>
        <w:jc w:val="both"/>
      </w:pPr>
      <w:r>
        <w:t>Приложение представляет собой каталог космических запусков и состоит из четырёх экранов: списка запусков, детали запуска, экрана космического агентства и экрана стартовой площадки. Список показывает фотографию ракеты, название запуска, статус, дату и агентство. Деталь содержит сведения, которых нет в списке: описание миссии, её тип, орбиту, полное название ракеты, окно запуска и вероятность успешного пуска. С детали доступны переходы к агентству и к стартовой площадке.</w:t>
      </w:r>
    </w:p>
    <w:p w14:paraId="2FD59BF0" w14:textId="77777777" w:rsidR="009F718F" w:rsidRDefault="00052880">
      <w:pPr>
        <w:spacing w:line="312" w:lineRule="auto"/>
        <w:ind w:firstLine="709"/>
        <w:jc w:val="both"/>
      </w:pPr>
      <w:r>
        <w:t xml:space="preserve">Источником данных на последующих вехах выступает программный интерфейс Launch Library 2 по адресу https://ll.thespacedevs.com/2.2.0/launch/. Он не требует ключа, поддерживает постраничную выдачу параметрами </w:t>
      </w:r>
      <w:proofErr w:type="spellStart"/>
      <w:r>
        <w:t>limit</w:t>
      </w:r>
      <w:proofErr w:type="spellEnd"/>
      <w:r>
        <w:t xml:space="preserve"> и </w:t>
      </w:r>
      <w:proofErr w:type="spellStart"/>
      <w:r>
        <w:t>offset</w:t>
      </w:r>
      <w:proofErr w:type="spellEnd"/>
      <w:r>
        <w:t xml:space="preserve"> и содержит около восьми тысяч записей. Ограничение источника — пятнадцать запросов в час с одного адреса, поэтому данные для </w:t>
      </w:r>
      <w:proofErr w:type="spellStart"/>
      <w:r>
        <w:t>моков</w:t>
      </w:r>
      <w:proofErr w:type="spellEnd"/>
      <w:r>
        <w:t xml:space="preserve"> снимались с зеркала https://lldev.thespacedevs.com/2.2.0/, у которого ограничения нет.</w:t>
      </w:r>
    </w:p>
    <w:p w14:paraId="30CC1995" w14:textId="77777777" w:rsidR="009F718F" w:rsidRDefault="00052880">
      <w:pPr>
        <w:spacing w:line="312" w:lineRule="auto"/>
        <w:ind w:firstLine="709"/>
        <w:jc w:val="both"/>
      </w:pPr>
      <w:r>
        <w:t>Требования к каркасу, проверяемые при сдаче работы, приведены в таблице 1.</w:t>
      </w:r>
    </w:p>
    <w:p w14:paraId="20FE4957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>Таблица 1 — Требования к каркасу приложения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100"/>
      </w:tblGrid>
      <w:tr w:rsidR="009F718F" w14:paraId="0A34EBAF" w14:textId="77777777">
        <w:trPr>
          <w:tblHeader/>
        </w:trPr>
        <w:tc>
          <w:tcPr>
            <w:tcW w:w="2600" w:type="dxa"/>
            <w:shd w:val="clear" w:color="auto" w:fill="EEEEEE"/>
          </w:tcPr>
          <w:p w14:paraId="56504AC6" w14:textId="77777777" w:rsidR="009F718F" w:rsidRDefault="00052880"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6100" w:type="dxa"/>
            <w:shd w:val="clear" w:color="auto" w:fill="EEEEEE"/>
          </w:tcPr>
          <w:p w14:paraId="6151624C" w14:textId="77777777" w:rsidR="009F718F" w:rsidRDefault="00052880">
            <w:r>
              <w:rPr>
                <w:b/>
                <w:bCs/>
                <w:sz w:val="24"/>
                <w:szCs w:val="24"/>
              </w:rPr>
              <w:t>Способ выполнения</w:t>
            </w:r>
          </w:p>
        </w:tc>
      </w:tr>
      <w:tr w:rsidR="009F718F" w14:paraId="43CCDF98" w14:textId="77777777">
        <w:tc>
          <w:tcPr>
            <w:tcW w:w="2600" w:type="dxa"/>
          </w:tcPr>
          <w:p w14:paraId="2B424588" w14:textId="77777777" w:rsidR="009F718F" w:rsidRDefault="00052880">
            <w:r>
              <w:rPr>
                <w:sz w:val="24"/>
                <w:szCs w:val="24"/>
              </w:rPr>
              <w:t xml:space="preserve">Навигация на </w:t>
            </w:r>
            <w:proofErr w:type="spellStart"/>
            <w:r>
              <w:rPr>
                <w:sz w:val="24"/>
                <w:szCs w:val="24"/>
              </w:rPr>
              <w:t>Navigation</w:t>
            </w:r>
            <w:proofErr w:type="spellEnd"/>
            <w:r>
              <w:rPr>
                <w:sz w:val="24"/>
                <w:szCs w:val="24"/>
              </w:rPr>
              <w:t xml:space="preserve"> 3, маршрут — объект</w:t>
            </w:r>
          </w:p>
        </w:tc>
        <w:tc>
          <w:tcPr>
            <w:tcW w:w="6100" w:type="dxa"/>
          </w:tcPr>
          <w:p w14:paraId="28724BA6" w14:textId="77777777" w:rsidR="009F718F" w:rsidRDefault="00052880">
            <w:r>
              <w:rPr>
                <w:sz w:val="24"/>
                <w:szCs w:val="24"/>
              </w:rPr>
              <w:t xml:space="preserve">Маршруты описаны </w:t>
            </w:r>
            <w:proofErr w:type="spellStart"/>
            <w:r>
              <w:rPr>
                <w:sz w:val="24"/>
                <w:szCs w:val="24"/>
              </w:rPr>
              <w:t>sealed</w:t>
            </w:r>
            <w:proofErr w:type="spellEnd"/>
            <w:r>
              <w:rPr>
                <w:sz w:val="24"/>
                <w:szCs w:val="24"/>
              </w:rPr>
              <w:t>-интерфейсом, аргумент лежит полем объекта</w:t>
            </w:r>
          </w:p>
        </w:tc>
      </w:tr>
      <w:tr w:rsidR="009F718F" w:rsidRPr="00DD3564" w14:paraId="7CAB2C2D" w14:textId="77777777">
        <w:tc>
          <w:tcPr>
            <w:tcW w:w="2600" w:type="dxa"/>
          </w:tcPr>
          <w:p w14:paraId="25AA9E37" w14:textId="77777777" w:rsidR="009F718F" w:rsidRDefault="00052880">
            <w:r>
              <w:rPr>
                <w:sz w:val="24"/>
                <w:szCs w:val="24"/>
              </w:rPr>
              <w:t>Мультиплатформенная сборка навигации</w:t>
            </w:r>
          </w:p>
        </w:tc>
        <w:tc>
          <w:tcPr>
            <w:tcW w:w="6100" w:type="dxa"/>
          </w:tcPr>
          <w:p w14:paraId="1D846F36" w14:textId="77777777" w:rsidR="009F718F" w:rsidRPr="006B5307" w:rsidRDefault="0005288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Библиотека</w:t>
            </w:r>
            <w:r w:rsidRPr="006B5307">
              <w:rPr>
                <w:sz w:val="24"/>
                <w:szCs w:val="24"/>
                <w:lang w:val="en-US"/>
              </w:rPr>
              <w:t xml:space="preserve"> navigation3-ui </w:t>
            </w:r>
            <w:r>
              <w:rPr>
                <w:sz w:val="24"/>
                <w:szCs w:val="24"/>
              </w:rPr>
              <w:t>от</w:t>
            </w:r>
            <w:r w:rsidRPr="006B5307">
              <w:rPr>
                <w:sz w:val="24"/>
                <w:szCs w:val="24"/>
                <w:lang w:val="en-US"/>
              </w:rPr>
              <w:t xml:space="preserve"> JetBrains </w:t>
            </w:r>
            <w:r>
              <w:rPr>
                <w:sz w:val="24"/>
                <w:szCs w:val="24"/>
              </w:rPr>
              <w:t>и</w:t>
            </w:r>
            <w:r w:rsidRPr="006B5307">
              <w:rPr>
                <w:sz w:val="24"/>
                <w:szCs w:val="24"/>
                <w:lang w:val="en-US"/>
              </w:rPr>
              <w:t xml:space="preserve"> navigation3-runtime </w:t>
            </w:r>
            <w:r>
              <w:rPr>
                <w:sz w:val="24"/>
                <w:szCs w:val="24"/>
              </w:rPr>
              <w:t>от</w:t>
            </w:r>
            <w:r w:rsidRPr="006B5307">
              <w:rPr>
                <w:sz w:val="24"/>
                <w:szCs w:val="24"/>
                <w:lang w:val="en-US"/>
              </w:rPr>
              <w:t xml:space="preserve"> Google</w:t>
            </w:r>
          </w:p>
        </w:tc>
      </w:tr>
      <w:tr w:rsidR="009F718F" w14:paraId="4EDA7830" w14:textId="77777777">
        <w:tc>
          <w:tcPr>
            <w:tcW w:w="2600" w:type="dxa"/>
          </w:tcPr>
          <w:p w14:paraId="4DCAB814" w14:textId="77777777" w:rsidR="009F718F" w:rsidRDefault="00052880">
            <w:r>
              <w:rPr>
                <w:sz w:val="24"/>
                <w:szCs w:val="24"/>
              </w:rPr>
              <w:t>Возврат выглядит как возврат</w:t>
            </w:r>
          </w:p>
        </w:tc>
        <w:tc>
          <w:tcPr>
            <w:tcW w:w="6100" w:type="dxa"/>
          </w:tcPr>
          <w:p w14:paraId="7504A929" w14:textId="77777777" w:rsidR="009F718F" w:rsidRDefault="00052880">
            <w:r>
              <w:rPr>
                <w:sz w:val="24"/>
                <w:szCs w:val="24"/>
              </w:rPr>
              <w:t>Заданы все три спецификации переходов, включая обратный и предиктивный</w:t>
            </w:r>
          </w:p>
        </w:tc>
      </w:tr>
      <w:tr w:rsidR="009F718F" w14:paraId="06B195A2" w14:textId="77777777">
        <w:tc>
          <w:tcPr>
            <w:tcW w:w="2600" w:type="dxa"/>
          </w:tcPr>
          <w:p w14:paraId="2E41B1AA" w14:textId="77777777" w:rsidR="009F718F" w:rsidRDefault="00052880">
            <w:r>
              <w:rPr>
                <w:sz w:val="24"/>
                <w:szCs w:val="24"/>
              </w:rPr>
              <w:t>Подписи в строковых ресурсах, две локали</w:t>
            </w:r>
          </w:p>
        </w:tc>
        <w:tc>
          <w:tcPr>
            <w:tcW w:w="6100" w:type="dxa"/>
          </w:tcPr>
          <w:p w14:paraId="294993A3" w14:textId="77777777" w:rsidR="009F718F" w:rsidRDefault="00052880">
            <w:r>
              <w:rPr>
                <w:sz w:val="24"/>
                <w:szCs w:val="24"/>
              </w:rPr>
              <w:t xml:space="preserve">Каталоги </w:t>
            </w:r>
            <w:proofErr w:type="spellStart"/>
            <w:r>
              <w:rPr>
                <w:sz w:val="24"/>
                <w:szCs w:val="24"/>
              </w:rPr>
              <w:t>values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values-en</w:t>
            </w:r>
            <w:proofErr w:type="spellEnd"/>
            <w:r>
              <w:rPr>
                <w:sz w:val="24"/>
                <w:szCs w:val="24"/>
              </w:rPr>
              <w:t>, паритет ключей проверяется скриптом</w:t>
            </w:r>
          </w:p>
        </w:tc>
      </w:tr>
      <w:tr w:rsidR="009F718F" w14:paraId="31FC6FC6" w14:textId="77777777">
        <w:tc>
          <w:tcPr>
            <w:tcW w:w="2600" w:type="dxa"/>
          </w:tcPr>
          <w:p w14:paraId="65C60AEB" w14:textId="77777777" w:rsidR="009F718F" w:rsidRDefault="00052880">
            <w:r>
              <w:rPr>
                <w:sz w:val="24"/>
                <w:szCs w:val="24"/>
              </w:rPr>
              <w:t>Тема из токенов оформления</w:t>
            </w:r>
          </w:p>
        </w:tc>
        <w:tc>
          <w:tcPr>
            <w:tcW w:w="6100" w:type="dxa"/>
          </w:tcPr>
          <w:p w14:paraId="799DB382" w14:textId="77777777" w:rsidR="009F718F" w:rsidRDefault="00052880">
            <w:r>
              <w:rPr>
                <w:sz w:val="24"/>
                <w:szCs w:val="24"/>
              </w:rPr>
              <w:t>Цвета объявлены только в файле темы, поверхности читают их из схемы</w:t>
            </w:r>
          </w:p>
        </w:tc>
      </w:tr>
      <w:tr w:rsidR="009F718F" w14:paraId="0971B543" w14:textId="77777777">
        <w:tc>
          <w:tcPr>
            <w:tcW w:w="2600" w:type="dxa"/>
          </w:tcPr>
          <w:p w14:paraId="3C58C7D6" w14:textId="77777777" w:rsidR="009F718F" w:rsidRDefault="00052880">
            <w:r>
              <w:rPr>
                <w:sz w:val="24"/>
                <w:szCs w:val="24"/>
              </w:rPr>
              <w:t>Экран рисуется из состояния</w:t>
            </w:r>
          </w:p>
        </w:tc>
        <w:tc>
          <w:tcPr>
            <w:tcW w:w="6100" w:type="dxa"/>
          </w:tcPr>
          <w:p w14:paraId="34F72C78" w14:textId="77777777" w:rsidR="009F718F" w:rsidRDefault="00052880">
            <w:r>
              <w:rPr>
                <w:sz w:val="24"/>
                <w:szCs w:val="24"/>
              </w:rPr>
              <w:t>В функцию экрана передаются состояние и обработчик намерений</w:t>
            </w:r>
          </w:p>
        </w:tc>
      </w:tr>
      <w:tr w:rsidR="009F718F" w14:paraId="6B6C3E87" w14:textId="77777777">
        <w:tc>
          <w:tcPr>
            <w:tcW w:w="2600" w:type="dxa"/>
          </w:tcPr>
          <w:p w14:paraId="6A43919F" w14:textId="77777777" w:rsidR="009F718F" w:rsidRDefault="00052880">
            <w:r>
              <w:rPr>
                <w:sz w:val="24"/>
                <w:szCs w:val="24"/>
              </w:rPr>
              <w:t>Отчёт компилятора включён</w:t>
            </w:r>
          </w:p>
        </w:tc>
        <w:tc>
          <w:tcPr>
            <w:tcW w:w="6100" w:type="dxa"/>
          </w:tcPr>
          <w:p w14:paraId="3D366923" w14:textId="77777777" w:rsidR="009F718F" w:rsidRDefault="00052880">
            <w:r>
              <w:rPr>
                <w:sz w:val="24"/>
                <w:szCs w:val="24"/>
              </w:rPr>
              <w:t>Экраны остаются перезапускаемыми и пропускаемыми</w:t>
            </w:r>
          </w:p>
        </w:tc>
      </w:tr>
    </w:tbl>
    <w:p w14:paraId="32A7A094" w14:textId="77777777" w:rsidR="009F718F" w:rsidRDefault="00052880">
      <w:r>
        <w:br w:type="page"/>
      </w:r>
    </w:p>
    <w:p w14:paraId="63C81805" w14:textId="77777777" w:rsidR="009F718F" w:rsidRDefault="00052880">
      <w:pPr>
        <w:pStyle w:val="1"/>
        <w:spacing w:before="240" w:after="240" w:line="312" w:lineRule="auto"/>
        <w:jc w:val="center"/>
      </w:pPr>
      <w:bookmarkStart w:id="4" w:name="_Toc241273596"/>
      <w:r>
        <w:lastRenderedPageBreak/>
        <w:t>2 АРХИТЕКТУРА ПРИЛОЖЕНИЯ</w:t>
      </w:r>
      <w:bookmarkEnd w:id="4"/>
    </w:p>
    <w:p w14:paraId="0E4E51E2" w14:textId="77777777" w:rsidR="009F718F" w:rsidRDefault="00052880">
      <w:pPr>
        <w:spacing w:line="312" w:lineRule="auto"/>
        <w:ind w:firstLine="709"/>
        <w:jc w:val="both"/>
      </w:pPr>
      <w:r>
        <w:t xml:space="preserve">Код приложения разделён на три слоя. Слой </w:t>
      </w:r>
      <w:proofErr w:type="spellStart"/>
      <w:r>
        <w:t>domain</w:t>
      </w:r>
      <w:proofErr w:type="spellEnd"/>
      <w:r>
        <w:t xml:space="preserve"> содержит модели предметной области и описание репозитория в виде интерфейса. Слой </w:t>
      </w:r>
      <w:proofErr w:type="spellStart"/>
      <w:r>
        <w:t>data</w:t>
      </w:r>
      <w:proofErr w:type="spellEnd"/>
      <w:r>
        <w:t xml:space="preserve"> содержит </w:t>
      </w:r>
      <w:proofErr w:type="spellStart"/>
      <w:r>
        <w:t>моковые</w:t>
      </w:r>
      <w:proofErr w:type="spellEnd"/>
      <w:r>
        <w:t xml:space="preserve"> данные и реализацию репозитория. Слой </w:t>
      </w:r>
      <w:proofErr w:type="spellStart"/>
      <w:r>
        <w:t>ui</w:t>
      </w:r>
      <w:proofErr w:type="spellEnd"/>
      <w:r>
        <w:t xml:space="preserve"> содержит экраны, переиспользуемые компоненты, тему, навигацию и модели представления. Все зависимости направлены к слою </w:t>
      </w:r>
      <w:proofErr w:type="spellStart"/>
      <w:r>
        <w:t>domain</w:t>
      </w:r>
      <w:proofErr w:type="spellEnd"/>
      <w:r>
        <w:t xml:space="preserve">: слой </w:t>
      </w:r>
      <w:proofErr w:type="spellStart"/>
      <w:r>
        <w:t>ui</w:t>
      </w:r>
      <w:proofErr w:type="spellEnd"/>
      <w:r>
        <w:t xml:space="preserve"> пользуется его моделями, слой </w:t>
      </w:r>
      <w:proofErr w:type="spellStart"/>
      <w:r>
        <w:t>data</w:t>
      </w:r>
      <w:proofErr w:type="spellEnd"/>
      <w:r>
        <w:t xml:space="preserve"> преобразует полученные данные в эти же модели.</w:t>
      </w:r>
    </w:p>
    <w:p w14:paraId="6DA80B50" w14:textId="77777777" w:rsidR="009F718F" w:rsidRDefault="00052880">
      <w:pPr>
        <w:spacing w:line="312" w:lineRule="auto"/>
        <w:ind w:firstLine="709"/>
        <w:jc w:val="both"/>
      </w:pPr>
      <w:r>
        <w:t xml:space="preserve">Такое разделение решает практическую задачу: на следующей вехе </w:t>
      </w:r>
      <w:proofErr w:type="spellStart"/>
      <w:r>
        <w:t>моковый</w:t>
      </w:r>
      <w:proofErr w:type="spellEnd"/>
      <w:r>
        <w:t xml:space="preserve"> репозиторий заменяется сетевым, и вся правка происходит внутри папки </w:t>
      </w:r>
      <w:proofErr w:type="spellStart"/>
      <w:r>
        <w:t>data</w:t>
      </w:r>
      <w:proofErr w:type="spellEnd"/>
      <w:r>
        <w:t>, а экраны и модели предметной области остаются неизменными.</w:t>
      </w:r>
    </w:p>
    <w:p w14:paraId="62C6EF73" w14:textId="77777777" w:rsidR="009F718F" w:rsidRDefault="00052880">
      <w:pPr>
        <w:spacing w:line="312" w:lineRule="auto"/>
        <w:ind w:firstLine="709"/>
        <w:jc w:val="both"/>
      </w:pPr>
      <w:r>
        <w:t>Структура каталогов общего модуля приведена в листинге 1.</w:t>
      </w:r>
    </w:p>
    <w:p w14:paraId="04DD047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shared/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src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commonMain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kotlin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ru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omgtu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babikova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spacelaunches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</w:p>
    <w:p w14:paraId="2E0216F6" w14:textId="77777777" w:rsidR="009F718F" w:rsidRDefault="00052880"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App.kt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    корень: тема, репозиторий, навигатор, фабрики</w:t>
      </w:r>
    </w:p>
    <w:p w14:paraId="2137B642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Screen.kt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 маршруты приложения</w:t>
      </w:r>
    </w:p>
    <w:p w14:paraId="7157C21D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       модели и интерфейс репозитория</w:t>
      </w:r>
    </w:p>
    <w:p w14:paraId="4EBEBEF5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моки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и реализация репозитория</w:t>
      </w:r>
    </w:p>
    <w:p w14:paraId="06B0908E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detail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agency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состояние, намерения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ViewModel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экранов</w:t>
      </w:r>
    </w:p>
    <w:p w14:paraId="3EA63901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AppTheme.kt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светлая и тёмная палитры</w:t>
      </w:r>
    </w:p>
    <w:p w14:paraId="09E5B5A8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     модели представления и форматирование</w:t>
      </w:r>
    </w:p>
    <w:p w14:paraId="4C769CC9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navigation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навигатор и хост навигации</w:t>
      </w:r>
    </w:p>
    <w:p w14:paraId="7D69B20B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screens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   вёрстка экранов</w:t>
      </w:r>
    </w:p>
    <w:p w14:paraId="5AE046D5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components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переиспользуемые элементы интерфейса</w:t>
      </w:r>
    </w:p>
    <w:p w14:paraId="690A365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shared/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src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commonMain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composeResources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/</w:t>
      </w:r>
    </w:p>
    <w:p w14:paraId="47D47795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values/ values-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en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/         </w:t>
      </w:r>
      <w:r>
        <w:rPr>
          <w:rFonts w:ascii="Courier New" w:eastAsia="Courier New" w:hAnsi="Courier New" w:cs="Courier New"/>
          <w:sz w:val="20"/>
          <w:szCs w:val="20"/>
        </w:rPr>
        <w:t>подписи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интерфейса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двух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языках</w:t>
      </w:r>
    </w:p>
    <w:p w14:paraId="3CFC7B40" w14:textId="77777777" w:rsidR="009F718F" w:rsidRDefault="00052880"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drawable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     фотографии ракет и значки</w:t>
      </w:r>
    </w:p>
    <w:p w14:paraId="3D112436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>Листинг 1 — Структура общего модуля</w:t>
      </w:r>
    </w:p>
    <w:p w14:paraId="55A6FCEA" w14:textId="77777777" w:rsidR="009F718F" w:rsidRDefault="00052880">
      <w:pPr>
        <w:spacing w:line="312" w:lineRule="auto"/>
        <w:ind w:firstLine="709"/>
        <w:jc w:val="both"/>
      </w:pPr>
      <w:r>
        <w:t xml:space="preserve">Логика каждого экрана вынесена в отдельный класс </w:t>
      </w:r>
      <w:proofErr w:type="spellStart"/>
      <w:r>
        <w:t>ViewModel</w:t>
      </w:r>
      <w:proofErr w:type="spellEnd"/>
      <w:r>
        <w:t>. Внутри него состояние хранится в изменяемом потоке, а наружу отдаётся поток только для чтения, поэтому изменить состояние извне невозможно. Действия пользователя приходят в единственный метод обработки намерений.</w:t>
      </w:r>
    </w:p>
    <w:p w14:paraId="024179EC" w14:textId="77777777" w:rsidR="009F718F" w:rsidRDefault="00052880">
      <w:pPr>
        <w:spacing w:line="312" w:lineRule="auto"/>
        <w:ind w:firstLine="709"/>
        <w:jc w:val="both"/>
      </w:pPr>
      <w:r>
        <w:t xml:space="preserve">Зависимости уровня приложения — репозиторий, навигатор и фабрики </w:t>
      </w:r>
      <w:proofErr w:type="spellStart"/>
      <w:r>
        <w:t>ViewModel</w:t>
      </w:r>
      <w:proofErr w:type="spellEnd"/>
      <w:r>
        <w:t xml:space="preserve"> — создаются в корневой функции приложения и передаются вниз. Фабрики обязательны: в общем коде нет отражения, с помощью которого </w:t>
      </w:r>
      <w:proofErr w:type="spellStart"/>
      <w:r>
        <w:t>Android</w:t>
      </w:r>
      <w:proofErr w:type="spellEnd"/>
      <w:r>
        <w:t xml:space="preserve"> создаёт </w:t>
      </w:r>
      <w:proofErr w:type="spellStart"/>
      <w:r>
        <w:t>ViewModel</w:t>
      </w:r>
      <w:proofErr w:type="spellEnd"/>
      <w:r>
        <w:t xml:space="preserve"> без аргументов, и на </w:t>
      </w:r>
      <w:proofErr w:type="spellStart"/>
      <w:r>
        <w:t>iOS</w:t>
      </w:r>
      <w:proofErr w:type="spellEnd"/>
      <w:r>
        <w:t xml:space="preserve"> и в вебе такого механизма не существует.</w:t>
      </w:r>
    </w:p>
    <w:p w14:paraId="24EF0F34" w14:textId="77777777" w:rsidR="009F718F" w:rsidRDefault="00052880">
      <w:r>
        <w:br w:type="page"/>
      </w:r>
    </w:p>
    <w:p w14:paraId="022707C7" w14:textId="77777777" w:rsidR="009F718F" w:rsidRDefault="00052880">
      <w:pPr>
        <w:pStyle w:val="1"/>
        <w:spacing w:before="240" w:after="240" w:line="312" w:lineRule="auto"/>
        <w:jc w:val="center"/>
      </w:pPr>
      <w:bookmarkStart w:id="5" w:name="_Toc241273597"/>
      <w:r>
        <w:lastRenderedPageBreak/>
        <w:t>3 РЕАЛИЗАЦИЯ</w:t>
      </w:r>
      <w:bookmarkEnd w:id="5"/>
    </w:p>
    <w:p w14:paraId="2E620528" w14:textId="77777777" w:rsidR="009F718F" w:rsidRDefault="00052880">
      <w:pPr>
        <w:pStyle w:val="2"/>
        <w:spacing w:before="240" w:after="120" w:line="312" w:lineRule="auto"/>
      </w:pPr>
      <w:bookmarkStart w:id="6" w:name="_Toc241273598"/>
      <w:r>
        <w:t>3.1 Модели предметной области и репозиторий</w:t>
      </w:r>
      <w:bookmarkEnd w:id="6"/>
    </w:p>
    <w:p w14:paraId="016C9B4A" w14:textId="77777777" w:rsidR="009F718F" w:rsidRDefault="00052880">
      <w:pPr>
        <w:spacing w:line="312" w:lineRule="auto"/>
        <w:ind w:firstLine="709"/>
        <w:jc w:val="both"/>
      </w:pPr>
      <w:r>
        <w:t>Модели повторяют форму ответа программного интерфейса, включая типы идентификаторов: у запуска это строка стандарта UUID, у агентства и площадки — целое число. Фрагмент моделей и описание репозитория приведены в листинге 2.</w:t>
      </w:r>
    </w:p>
    <w:p w14:paraId="3E8E2280" w14:textId="77777777" w:rsidR="009F718F" w:rsidRDefault="00052880">
      <w:proofErr w:type="spell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Launch(</w:t>
      </w:r>
      <w:proofErr w:type="gramEnd"/>
    </w:p>
    <w:p w14:paraId="6DCE6051" w14:textId="77777777" w:rsidR="009F718F" w:rsidRPr="005E4D7E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id</w:t>
      </w:r>
      <w:r w:rsidRPr="005E4D7E">
        <w:rPr>
          <w:rFonts w:ascii="Courier New" w:eastAsia="Courier New" w:hAnsi="Courier New" w:cs="Courier New"/>
          <w:sz w:val="20"/>
          <w:szCs w:val="20"/>
        </w:rPr>
        <w:t xml:space="preserve">: 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String</w:t>
      </w:r>
      <w:r w:rsidRPr="005E4D7E">
        <w:rPr>
          <w:rFonts w:ascii="Courier New" w:eastAsia="Courier New" w:hAnsi="Courier New" w:cs="Courier New"/>
          <w:sz w:val="20"/>
          <w:szCs w:val="20"/>
        </w:rPr>
        <w:t>,</w:t>
      </w:r>
    </w:p>
    <w:p w14:paraId="2151E43C" w14:textId="77777777" w:rsidR="009F718F" w:rsidRPr="006B5307" w:rsidRDefault="00052880">
      <w:pPr>
        <w:rPr>
          <w:lang w:val="en-US"/>
        </w:rPr>
      </w:pPr>
      <w:r w:rsidRPr="005E4D7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name: String,</w:t>
      </w:r>
    </w:p>
    <w:p w14:paraId="5DAD9F59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status: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LaunchStatus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68C6F31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net: String,</w:t>
      </w:r>
    </w:p>
    <w:p w14:paraId="3368D0C9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probability: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Int?,</w:t>
      </w:r>
      <w:proofErr w:type="gramEnd"/>
    </w:p>
    <w:p w14:paraId="571E8C87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provider: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LaunchProvider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4A020B42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rocket: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RocketConfiguration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4B76B24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mission: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Mission?,</w:t>
      </w:r>
      <w:proofErr w:type="gramEnd"/>
    </w:p>
    <w:p w14:paraId="23A121D6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pad: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LaunchPad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79BC763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imageUrl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: String,</w:t>
      </w:r>
    </w:p>
    <w:p w14:paraId="2E3D071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645ED5F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3B0448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interface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LaunchRepository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{</w:t>
      </w:r>
    </w:p>
    <w:p w14:paraId="4C42DCC4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suspend fun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getLaunches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query: String = ""): List&lt;Launch&gt;</w:t>
      </w:r>
    </w:p>
    <w:p w14:paraId="3C1C3BAC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suspend fun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getLaunch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id: String): Launch</w:t>
      </w:r>
    </w:p>
    <w:p w14:paraId="222A019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suspend fun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getAgency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id: Int): Agency</w:t>
      </w:r>
    </w:p>
    <w:p w14:paraId="408CAC7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suspend fun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getPad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id: Int): Pad</w:t>
      </w:r>
    </w:p>
    <w:p w14:paraId="6FC22A0C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6D40B1E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>Листинг 2 — Модель запуска и интерфейс репозитория</w:t>
      </w:r>
    </w:p>
    <w:p w14:paraId="0FBB4203" w14:textId="77777777" w:rsidR="009F718F" w:rsidRDefault="00052880">
      <w:pPr>
        <w:pStyle w:val="2"/>
        <w:spacing w:before="240" w:after="120" w:line="312" w:lineRule="auto"/>
      </w:pPr>
      <w:bookmarkStart w:id="7" w:name="_Toc241273599"/>
      <w:r>
        <w:t xml:space="preserve">3.2 </w:t>
      </w:r>
      <w:proofErr w:type="spellStart"/>
      <w:r>
        <w:t>Моковые</w:t>
      </w:r>
      <w:proofErr w:type="spellEnd"/>
      <w:r>
        <w:t xml:space="preserve"> данные</w:t>
      </w:r>
      <w:bookmarkEnd w:id="7"/>
    </w:p>
    <w:p w14:paraId="1DE024D7" w14:textId="77777777" w:rsidR="009F718F" w:rsidRPr="006B5307" w:rsidRDefault="00052880">
      <w:pPr>
        <w:spacing w:line="312" w:lineRule="auto"/>
        <w:ind w:firstLine="709"/>
        <w:jc w:val="both"/>
        <w:rPr>
          <w:lang w:val="en-US"/>
        </w:rPr>
      </w:pPr>
      <w:proofErr w:type="spellStart"/>
      <w:r>
        <w:t>Моки</w:t>
      </w:r>
      <w:proofErr w:type="spellEnd"/>
      <w:r>
        <w:t xml:space="preserve"> содержат двадцать два запуска, тринадцать агентств и двадцать стартовых площадок. Записи снимались с зеркала программного интерфейса, поэтому названия, даты, статусы и координаты являются настоящими. Статусы подобраны разными: успешный пуск, авария, готовность к пуску, неподтверждённая и уточняемая дата. Фрагмент</w:t>
      </w:r>
      <w:r w:rsidRPr="006B5307">
        <w:rPr>
          <w:lang w:val="en-US"/>
        </w:rPr>
        <w:t xml:space="preserve"> </w:t>
      </w:r>
      <w:proofErr w:type="spellStart"/>
      <w:r>
        <w:t>моков</w:t>
      </w:r>
      <w:proofErr w:type="spellEnd"/>
      <w:r w:rsidRPr="006B5307">
        <w:rPr>
          <w:lang w:val="en-US"/>
        </w:rPr>
        <w:t xml:space="preserve"> </w:t>
      </w:r>
      <w:r>
        <w:t>приведён</w:t>
      </w:r>
      <w:r w:rsidRPr="006B5307">
        <w:rPr>
          <w:lang w:val="en-US"/>
        </w:rPr>
        <w:t xml:space="preserve"> </w:t>
      </w:r>
      <w:r>
        <w:t>в</w:t>
      </w:r>
      <w:r w:rsidRPr="006B5307">
        <w:rPr>
          <w:lang w:val="en-US"/>
        </w:rPr>
        <w:t xml:space="preserve"> </w:t>
      </w:r>
      <w:r>
        <w:t>листинге</w:t>
      </w:r>
      <w:r w:rsidRPr="006B5307">
        <w:rPr>
          <w:lang w:val="en-US"/>
        </w:rPr>
        <w:t xml:space="preserve"> 3.</w:t>
      </w:r>
    </w:p>
    <w:p w14:paraId="3AF204FA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private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statusSuccess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LaunchStatus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3, "Launch Successful", "Success", "...")</w:t>
      </w:r>
    </w:p>
    <w:p w14:paraId="71B5BF7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private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spaceX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LaunchProvider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121, "SpaceX", "Commercial")</w:t>
      </w:r>
    </w:p>
    <w:p w14:paraId="648001F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DD9303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internal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mockLaunches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listOf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301A5CC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Launch(</w:t>
      </w:r>
      <w:proofErr w:type="gramEnd"/>
    </w:p>
    <w:p w14:paraId="7E663919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id = "c717d2b5-e39c-45a3-9f89-ce73526852eb",</w:t>
      </w:r>
    </w:p>
    <w:p w14:paraId="32A9691F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name = "Falcon 9 Block 5 | Starlink Group 10-15",</w:t>
      </w:r>
    </w:p>
    <w:p w14:paraId="28329976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status =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statusSuccess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8361D7B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net = "2025-09-25T08:39:00Z",</w:t>
      </w:r>
    </w:p>
    <w:p w14:paraId="0F15DAD1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provider =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spaceX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5478435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rocket =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RocketConfiguration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164, "Falcon 9", "Falcon 9 Block 5", "Block 5"),</w:t>
      </w:r>
    </w:p>
    <w:p w14:paraId="24BB4787" w14:textId="77777777" w:rsidR="009F718F" w:rsidRDefault="00052880"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...</w:t>
      </w:r>
    </w:p>
    <w:p w14:paraId="3FB3DC5C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  ),</w:t>
      </w:r>
    </w:p>
    <w:p w14:paraId="721998D9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B09BE75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lastRenderedPageBreak/>
        <w:t xml:space="preserve">Листинг 3 — Фрагмент </w:t>
      </w:r>
      <w:proofErr w:type="spellStart"/>
      <w:r>
        <w:rPr>
          <w:sz w:val="24"/>
          <w:szCs w:val="24"/>
        </w:rPr>
        <w:t>моковых</w:t>
      </w:r>
      <w:proofErr w:type="spellEnd"/>
      <w:r>
        <w:rPr>
          <w:sz w:val="24"/>
          <w:szCs w:val="24"/>
        </w:rPr>
        <w:t xml:space="preserve"> данных</w:t>
      </w:r>
    </w:p>
    <w:p w14:paraId="1FDC717D" w14:textId="77777777" w:rsidR="009F718F" w:rsidRDefault="00052880">
      <w:pPr>
        <w:spacing w:line="312" w:lineRule="auto"/>
        <w:ind w:firstLine="709"/>
        <w:jc w:val="both"/>
      </w:pPr>
      <w:r>
        <w:t xml:space="preserve">Поскольку сети на этой вехе нет, фотографии ракет хранятся в ресурсах приложения. Сопоставление запуска и изображения выполняется по идентификатору конфигурации ракеты, а поле с адресом изображения в </w:t>
      </w:r>
      <w:proofErr w:type="spellStart"/>
      <w:r>
        <w:t>моках</w:t>
      </w:r>
      <w:proofErr w:type="spellEnd"/>
      <w:r>
        <w:t xml:space="preserve"> сохранено в форме программного интерфейса и будет использовано на следующей вехе.</w:t>
      </w:r>
    </w:p>
    <w:p w14:paraId="66FA79DC" w14:textId="77777777" w:rsidR="009F718F" w:rsidRDefault="00052880">
      <w:pPr>
        <w:pStyle w:val="2"/>
        <w:spacing w:before="240" w:after="120" w:line="312" w:lineRule="auto"/>
      </w:pPr>
      <w:bookmarkStart w:id="8" w:name="_Toc241273600"/>
      <w:r>
        <w:t>3.3 Состояние экрана и намерения</w:t>
      </w:r>
      <w:bookmarkEnd w:id="8"/>
    </w:p>
    <w:p w14:paraId="3221E8A1" w14:textId="77777777" w:rsidR="009F718F" w:rsidRDefault="00052880">
      <w:pPr>
        <w:spacing w:line="312" w:lineRule="auto"/>
        <w:ind w:firstLine="709"/>
        <w:jc w:val="both"/>
      </w:pPr>
      <w:r>
        <w:t xml:space="preserve">Экран не обрабатывает нажатия самостоятельно. Ему передаются состояние и функция обработки намерений, а решение принимает </w:t>
      </w:r>
      <w:proofErr w:type="spellStart"/>
      <w:r>
        <w:t>ViewModel</w:t>
      </w:r>
      <w:proofErr w:type="spellEnd"/>
      <w:r>
        <w:t xml:space="preserve">. Такой порядок нужен не только для стройности кода: если передать в экран целиком </w:t>
      </w:r>
      <w:proofErr w:type="spellStart"/>
      <w:r>
        <w:t>ViewModel</w:t>
      </w:r>
      <w:proofErr w:type="spellEnd"/>
      <w:r>
        <w:t xml:space="preserve">, компилятор </w:t>
      </w:r>
      <w:proofErr w:type="spellStart"/>
      <w:r>
        <w:t>Compose</w:t>
      </w:r>
      <w:proofErr w:type="spellEnd"/>
      <w:r>
        <w:t xml:space="preserve"> признает её нестабильным типом, начнёт сравнивать по ссылке и перестанет пропускать перерисовку экрана. Реализация приведена в листинге 4.</w:t>
      </w:r>
    </w:p>
    <w:p w14:paraId="59E63E0E" w14:textId="77777777" w:rsidR="009F718F" w:rsidRPr="005E4D7E" w:rsidRDefault="00052880">
      <w:pPr>
        <w:rPr>
          <w:lang w:val="en-US"/>
        </w:rPr>
      </w:pPr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 xml:space="preserve">data class </w:t>
      </w:r>
      <w:proofErr w:type="spellStart"/>
      <w:proofErr w:type="gram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LaunchListState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70E7898E" w14:textId="77777777" w:rsidR="009F718F" w:rsidRPr="005E4D7E" w:rsidRDefault="00052880">
      <w:pPr>
        <w:rPr>
          <w:lang w:val="en-US"/>
        </w:rPr>
      </w:pPr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 xml:space="preserve"> items: List&lt;</w:t>
      </w:r>
      <w:proofErr w:type="spell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LaunchCardUi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 xml:space="preserve">&gt; = </w:t>
      </w:r>
      <w:proofErr w:type="spellStart"/>
      <w:proofErr w:type="gram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emptyList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),</w:t>
      </w:r>
    </w:p>
    <w:p w14:paraId="7D95110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ABC4BAF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4B04D52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sealed interface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LaunchListIntent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{</w:t>
      </w:r>
    </w:p>
    <w:p w14:paraId="7A9306F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data class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CardClicked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id: String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: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LaunchListIntent</w:t>
      </w:r>
      <w:proofErr w:type="spellEnd"/>
    </w:p>
    <w:p w14:paraId="757F638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331A59F5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4F9E81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LaunchListViewModel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52499D43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repository: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LaunchRepository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6D22E42F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navigator: Navigator,</w:t>
      </w:r>
    </w:p>
    <w:p w14:paraId="6E98DEE6" w14:textId="77777777" w:rsidR="009F718F" w:rsidRPr="006B5307" w:rsidRDefault="00052880">
      <w:pPr>
        <w:rPr>
          <w:lang w:val="en-US"/>
        </w:rPr>
      </w:pP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: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ViewModel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79AC191C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4C353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_state =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MutableStateFlow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LaunchListState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38A35EEB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state: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StateFlow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LaunchListState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&gt; = _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state.asStateFlow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6E7D3D94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5B0394C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init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{</w:t>
      </w:r>
    </w:p>
    <w:p w14:paraId="6492ED0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viewModelScope.launch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{</w:t>
      </w:r>
    </w:p>
    <w:p w14:paraId="739D00C2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items =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repository.getLaunches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).map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it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toCardUi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() }</w:t>
      </w:r>
      <w:proofErr w:type="gramEnd"/>
    </w:p>
    <w:p w14:paraId="69330809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state.update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it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copy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items = items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}</w:t>
      </w:r>
      <w:proofErr w:type="gramEnd"/>
    </w:p>
    <w:p w14:paraId="65C84152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4E7ED0E3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7220761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25F6A8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fun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onIntent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intent: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LaunchListIntent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0187C2C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when (intent) {</w:t>
      </w:r>
    </w:p>
    <w:p w14:paraId="5046E836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is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LaunchListIntent.CardClicked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-&gt;</w:t>
      </w:r>
    </w:p>
    <w:p w14:paraId="4B473CC1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navigator.addToBackStack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Screen.Detail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(intent.id))</w:t>
      </w:r>
    </w:p>
    <w:p w14:paraId="06F294F4" w14:textId="77777777" w:rsidR="009F718F" w:rsidRDefault="00052880"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3490A24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416D514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AF93D7A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 xml:space="preserve">Листинг 4 — Состояние, намерения и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 экрана-списка</w:t>
      </w:r>
    </w:p>
    <w:p w14:paraId="06B849AA" w14:textId="77777777" w:rsidR="009F718F" w:rsidRDefault="00052880">
      <w:pPr>
        <w:spacing w:line="312" w:lineRule="auto"/>
        <w:ind w:firstLine="709"/>
        <w:jc w:val="both"/>
      </w:pPr>
      <w:r>
        <w:lastRenderedPageBreak/>
        <w:t>Список выводится ленивым столбцом, каждому элементу задан ключ по идентификатору запуска. Ключ обеспечивает сохранение позиции прокрутки и локального состояния карточек при изменениях списка, поскольку память привязывается к ключу, а не к номеру позиции.</w:t>
      </w:r>
    </w:p>
    <w:p w14:paraId="66EEB827" w14:textId="77777777" w:rsidR="009F718F" w:rsidRDefault="00052880">
      <w:pPr>
        <w:pStyle w:val="2"/>
        <w:spacing w:before="240" w:after="120" w:line="312" w:lineRule="auto"/>
      </w:pPr>
      <w:bookmarkStart w:id="9" w:name="_Toc241273601"/>
      <w:r>
        <w:t>3.4 Навигация</w:t>
      </w:r>
      <w:bookmarkEnd w:id="9"/>
    </w:p>
    <w:p w14:paraId="6F1B8F40" w14:textId="77777777" w:rsidR="009F718F" w:rsidRDefault="00052880">
      <w:pPr>
        <w:spacing w:line="312" w:lineRule="auto"/>
        <w:ind w:firstLine="709"/>
        <w:jc w:val="both"/>
      </w:pPr>
      <w:r>
        <w:t xml:space="preserve">В библиотеке </w:t>
      </w:r>
      <w:proofErr w:type="spellStart"/>
      <w:r>
        <w:t>Navigation</w:t>
      </w:r>
      <w:proofErr w:type="spellEnd"/>
      <w:r>
        <w:t xml:space="preserve"> 3 стека маршрутов как отдельной сущности нет: стек — это обычный список объектов. Маршруты описаны </w:t>
      </w:r>
      <w:proofErr w:type="spellStart"/>
      <w:r>
        <w:t>sealed</w:t>
      </w:r>
      <w:proofErr w:type="spellEnd"/>
      <w:r>
        <w:t>-интерфейсом, а аргумент лежит полем объекта, поэтому опечатку в аргументе ловит компилятор, а не выполнение программы. В маршрут кладётся только идентификатор, сами данные экран получает из репозитория.</w:t>
      </w:r>
    </w:p>
    <w:p w14:paraId="0F537759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sealed interface Screen {</w:t>
      </w:r>
    </w:p>
    <w:p w14:paraId="101656CB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data object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List :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Screen</w:t>
      </w:r>
    </w:p>
    <w:p w14:paraId="440C6BD5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data class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Detail(</w:t>
      </w:r>
      <w:proofErr w:type="spellStart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id: String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: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Screen</w:t>
      </w:r>
    </w:p>
    <w:p w14:paraId="2B91AC29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data class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Agency(</w:t>
      </w:r>
      <w:proofErr w:type="spellStart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id: Int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: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Screen</w:t>
      </w:r>
    </w:p>
    <w:p w14:paraId="0E867C4F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data class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Pad(</w:t>
      </w:r>
      <w:proofErr w:type="spellStart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id: Int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: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Screen</w:t>
      </w:r>
    </w:p>
    <w:p w14:paraId="585BAD4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012663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CE71587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class Navigator {</w:t>
      </w:r>
    </w:p>
    <w:p w14:paraId="7831D0E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navStack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MutableStateFlow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&lt;List&lt;Screen&gt;&gt;(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listOf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Screen.List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2A292217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navStack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StateFlow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&lt;List&lt;Screen&gt;&gt; = _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navStack.asStateFlow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70D87E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D245216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fun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addToBackStack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screen: Screen) {</w:t>
      </w:r>
    </w:p>
    <w:p w14:paraId="656DD84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navStack.update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{ it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+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screen }</w:t>
      </w:r>
      <w:proofErr w:type="gramEnd"/>
    </w:p>
    <w:p w14:paraId="420FF8A9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79C33A71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1A5F317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fun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back(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666BA4BA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navStack.update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{ stack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-&gt; if (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stack.size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1)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stack.dropLast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(1) else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stack }</w:t>
      </w:r>
      <w:proofErr w:type="gramEnd"/>
    </w:p>
    <w:p w14:paraId="4A9B5893" w14:textId="77777777" w:rsidR="009F718F" w:rsidRDefault="00052880"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4A1D38C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F3D7B07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>Листинг 5 — Маршруты и навигатор</w:t>
      </w:r>
    </w:p>
    <w:p w14:paraId="44A574DD" w14:textId="77777777" w:rsidR="009F718F" w:rsidRDefault="00052880">
      <w:pPr>
        <w:spacing w:line="312" w:lineRule="auto"/>
        <w:ind w:firstLine="709"/>
        <w:jc w:val="both"/>
      </w:pPr>
      <w:r>
        <w:t xml:space="preserve">Хост навигации описывает переходы и сопоставляет маршрутам экраны. Все три спецификации перехода заданы явно: прямая, обратная и предиктивная. Это не оформление, а условие работы — значения по умолчанию для непрямых переходов вне платформы </w:t>
      </w:r>
      <w:proofErr w:type="spellStart"/>
      <w:r>
        <w:t>Android</w:t>
      </w:r>
      <w:proofErr w:type="spellEnd"/>
      <w:r>
        <w:t xml:space="preserve"> являются заглушками и приводят к ошибке во время выполнения.</w:t>
      </w:r>
    </w:p>
    <w:p w14:paraId="1A811A67" w14:textId="77777777" w:rsidR="009F718F" w:rsidRPr="006B5307" w:rsidRDefault="00052880">
      <w:pPr>
        <w:rPr>
          <w:lang w:val="en-US"/>
        </w:rPr>
      </w:pP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NavDisplay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65DEAC45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backStack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backStack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2A83BE84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onBack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navigator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back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() }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1B30939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transitionSpec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{ slide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SlideDirection.Start</w:t>
      </w:r>
      <w:proofErr w:type="spellEnd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}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199CB56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popTransitionSpec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{ slide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SlideDirection.End</w:t>
      </w:r>
      <w:proofErr w:type="spellEnd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}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41A7BC7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predictivePopTransitionSpec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{ slide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SlideDirection.End</w:t>
      </w:r>
      <w:proofErr w:type="spellEnd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}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70B83D2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entryProvider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entryProvider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{</w:t>
      </w:r>
    </w:p>
    <w:p w14:paraId="4FCCD2CC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entry&lt;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Screen.List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&gt;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{ ...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}</w:t>
      </w:r>
    </w:p>
    <w:p w14:paraId="7FBFCF32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entry&lt;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Screen.Detail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&gt; 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{ key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-&gt;</w:t>
      </w:r>
    </w:p>
    <w:p w14:paraId="7C7CB15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viewModel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LaunchDetailViewModel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viewModel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56AD34E5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key = "detail-${key.id}",</w:t>
      </w:r>
    </w:p>
    <w:p w14:paraId="4DD315A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factory =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detailViewModelFactory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5F16C33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extras =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LaunchDetailViewModelFactory.extrasFor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(key.id),</w:t>
      </w:r>
    </w:p>
    <w:p w14:paraId="09D0A889" w14:textId="77777777" w:rsidR="009F718F" w:rsidRDefault="00052880"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4DE589A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          ...</w:t>
      </w:r>
    </w:p>
    <w:p w14:paraId="00F9D4B4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B61BF2E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  },</w:t>
      </w:r>
    </w:p>
    <w:p w14:paraId="3FF00D9F" w14:textId="77777777" w:rsidR="009F718F" w:rsidRDefault="00052880"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7475DCB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 xml:space="preserve">Листинг 6 — Хост навигации и создание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 детали</w:t>
      </w:r>
    </w:p>
    <w:p w14:paraId="07E632DB" w14:textId="77777777" w:rsidR="009F718F" w:rsidRDefault="00052880">
      <w:pPr>
        <w:spacing w:line="312" w:lineRule="auto"/>
        <w:ind w:firstLine="709"/>
        <w:jc w:val="both"/>
      </w:pPr>
      <w:r>
        <w:t xml:space="preserve">Классу </w:t>
      </w:r>
      <w:proofErr w:type="spellStart"/>
      <w:r>
        <w:t>ViewModel</w:t>
      </w:r>
      <w:proofErr w:type="spellEnd"/>
      <w:r>
        <w:t xml:space="preserve"> детали задан ключ, составленный из идентификатора запуска. Без ключа обращение к </w:t>
      </w:r>
      <w:proofErr w:type="spellStart"/>
      <w:r>
        <w:t>ViewModel</w:t>
      </w:r>
      <w:proofErr w:type="spellEnd"/>
      <w:r>
        <w:t xml:space="preserve"> возвращает один экземпляр на весь хост навигации, и открытая повторно деталь показала бы предыдущую запись.</w:t>
      </w:r>
    </w:p>
    <w:p w14:paraId="2539A3A6" w14:textId="77777777" w:rsidR="009F718F" w:rsidRDefault="00052880">
      <w:pPr>
        <w:pStyle w:val="2"/>
        <w:spacing w:before="240" w:after="120" w:line="312" w:lineRule="auto"/>
      </w:pPr>
      <w:bookmarkStart w:id="10" w:name="_Toc241273602"/>
      <w:r>
        <w:t>3.5 Тема</w:t>
      </w:r>
      <w:bookmarkEnd w:id="10"/>
    </w:p>
    <w:p w14:paraId="2F47D19A" w14:textId="77777777" w:rsidR="009F718F" w:rsidRDefault="00052880">
      <w:pPr>
        <w:spacing w:line="312" w:lineRule="auto"/>
        <w:ind w:firstLine="709"/>
        <w:jc w:val="both"/>
      </w:pPr>
      <w:r>
        <w:t>Тема представляет собой набор токенов оформления, который провайдер кладёт в неявный контекст композиции. Чтение токена является чтением состояния, поэтому при смене темы перерисовываются именно те элементы, которые её прочитали. Цвет, записанный числом прямо в коде элемента, в переключении темы не участвует, так как мимо контекста подписка на изменение не возникает. По этой причине все цвета объявлены в одном файле.</w:t>
      </w:r>
    </w:p>
    <w:p w14:paraId="7140C08F" w14:textId="77777777" w:rsidR="009F718F" w:rsidRDefault="00052880"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LightColors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lightColorScheme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14:paraId="5C280FF4" w14:textId="77777777" w:rsidR="009F718F" w:rsidRPr="005E4D7E" w:rsidRDefault="0005288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primary</w:t>
      </w:r>
      <w:r w:rsidRPr="005E4D7E">
        <w:rPr>
          <w:rFonts w:ascii="Courier New" w:eastAsia="Courier New" w:hAnsi="Courier New" w:cs="Courier New"/>
          <w:sz w:val="20"/>
          <w:szCs w:val="20"/>
        </w:rPr>
        <w:t xml:space="preserve"> = 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Color</w:t>
      </w:r>
      <w:r w:rsidRPr="005E4D7E">
        <w:rPr>
          <w:rFonts w:ascii="Courier New" w:eastAsia="Courier New" w:hAnsi="Courier New" w:cs="Courier New"/>
          <w:sz w:val="20"/>
          <w:szCs w:val="20"/>
        </w:rPr>
        <w:t>(0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xFF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</w:rPr>
        <w:t>1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B</w:t>
      </w:r>
      <w:r w:rsidRPr="005E4D7E">
        <w:rPr>
          <w:rFonts w:ascii="Courier New" w:eastAsia="Courier New" w:hAnsi="Courier New" w:cs="Courier New"/>
          <w:sz w:val="20"/>
          <w:szCs w:val="20"/>
        </w:rPr>
        <w:t>4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E</w:t>
      </w:r>
      <w:r w:rsidRPr="005E4D7E">
        <w:rPr>
          <w:rFonts w:ascii="Courier New" w:eastAsia="Courier New" w:hAnsi="Courier New" w:cs="Courier New"/>
          <w:sz w:val="20"/>
          <w:szCs w:val="20"/>
        </w:rPr>
        <w:t>86),</w:t>
      </w:r>
    </w:p>
    <w:p w14:paraId="07F8F3F6" w14:textId="77777777" w:rsidR="009F718F" w:rsidRPr="006B5307" w:rsidRDefault="00052880">
      <w:pPr>
        <w:rPr>
          <w:lang w:val="en-US"/>
        </w:rPr>
      </w:pPr>
      <w:r w:rsidRPr="005E4D7E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background = Color(0xFFFDFBFF),</w:t>
      </w:r>
    </w:p>
    <w:p w14:paraId="74B3E28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surfaceContainer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Color(0xFFEEF0F7),</w:t>
      </w:r>
    </w:p>
    <w:p w14:paraId="340758A6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...</w:t>
      </w:r>
    </w:p>
    <w:p w14:paraId="18E0A3E9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CFCDFAF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C1E25B4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@Composable</w:t>
      </w:r>
    </w:p>
    <w:p w14:paraId="7B9917D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fun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AppTheme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darkTheme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: Boolean, content: @Composable () -&gt; Unit) {</w:t>
      </w:r>
    </w:p>
    <w:p w14:paraId="3B35A9AB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MaterialTheme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14BACEE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colorScheme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= if (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darkTheme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DarkColors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else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LightColors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5DA130B7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content = content,</w:t>
      </w:r>
    </w:p>
    <w:p w14:paraId="0BD6B56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)</w:t>
      </w:r>
    </w:p>
    <w:p w14:paraId="46FABB03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BE54692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5D118C5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fun 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launchStatusColor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statusId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: Int): Color = when (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statusId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01B00D3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1 -&gt;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StatusGo</w:t>
      </w:r>
      <w:proofErr w:type="spellEnd"/>
    </w:p>
    <w:p w14:paraId="59F7D40A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3 -&gt;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StatusSuccess</w:t>
      </w:r>
      <w:proofErr w:type="spellEnd"/>
    </w:p>
    <w:p w14:paraId="138E746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4 -&gt;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StatusFailure</w:t>
      </w:r>
      <w:proofErr w:type="spellEnd"/>
    </w:p>
    <w:p w14:paraId="5B146C0F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else -&gt; 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StatusPlanned</w:t>
      </w:r>
      <w:proofErr w:type="spellEnd"/>
    </w:p>
    <w:p w14:paraId="398250B8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75F7171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>Листинг 7 — Палитры и цвет статуса запуска</w:t>
      </w:r>
    </w:p>
    <w:p w14:paraId="038FEAA6" w14:textId="77777777" w:rsidR="009F718F" w:rsidRDefault="00052880">
      <w:pPr>
        <w:spacing w:line="312" w:lineRule="auto"/>
        <w:ind w:firstLine="709"/>
        <w:jc w:val="both"/>
      </w:pPr>
      <w:r>
        <w:t xml:space="preserve">Исключением из правила является цвет статуса запуска: он несёт смысл данных, поэтому не меняется вместе с темой. Литералы этого цвета всё равно </w:t>
      </w:r>
      <w:r>
        <w:lastRenderedPageBreak/>
        <w:t>объявлены в файле темы, а наружу отдаётся функция, выбирающая цвет по идентификатору статуса. Переключатель темы размещён в заголовке приложения и хранит своё значение в памяти сеанса: сохранение настроек на диск относится к третьей вехе курса.</w:t>
      </w:r>
    </w:p>
    <w:p w14:paraId="432999AD" w14:textId="77777777" w:rsidR="009F718F" w:rsidRDefault="00052880">
      <w:pPr>
        <w:pStyle w:val="2"/>
        <w:spacing w:before="240" w:after="120" w:line="312" w:lineRule="auto"/>
      </w:pPr>
      <w:bookmarkStart w:id="11" w:name="_Toc241273603"/>
      <w:r>
        <w:t>3.6 Локализация</w:t>
      </w:r>
      <w:bookmarkEnd w:id="11"/>
    </w:p>
    <w:p w14:paraId="2DF9649B" w14:textId="77777777" w:rsidR="009F718F" w:rsidRDefault="00052880">
      <w:pPr>
        <w:spacing w:line="312" w:lineRule="auto"/>
        <w:ind w:firstLine="709"/>
        <w:jc w:val="both"/>
      </w:pPr>
      <w:r>
        <w:t>Все подписи интерфейса вынесены в строковые ресурсы общего модуля. По ним создаётся класс доступа, поэтому в коде стоит не строковое имя, а сгенерированный идентификатор, и опечатка не компилируется. Квалификатор локали разрешается во время выполнения: один и тот же идентификатор даёт разный текст.</w:t>
      </w:r>
    </w:p>
    <w:p w14:paraId="53955138" w14:textId="77777777" w:rsidR="009F718F" w:rsidRPr="005E4D7E" w:rsidRDefault="00052880">
      <w:pPr>
        <w:rPr>
          <w:lang w:val="en-US"/>
        </w:rPr>
      </w:pPr>
      <w:proofErr w:type="gram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 xml:space="preserve"> values/strings.xml --&gt;</w:t>
      </w:r>
    </w:p>
    <w:p w14:paraId="2259B30D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&lt;string name="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app_name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  <w:r>
        <w:rPr>
          <w:rFonts w:ascii="Courier New" w:eastAsia="Courier New" w:hAnsi="Courier New" w:cs="Courier New"/>
          <w:sz w:val="20"/>
          <w:szCs w:val="20"/>
        </w:rPr>
        <w:t>Космические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запуски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&lt;/string&gt;</w:t>
      </w:r>
    </w:p>
    <w:p w14:paraId="6636CE2A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&lt;string name="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detail_window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"&gt;</w:t>
      </w:r>
      <w:r>
        <w:rPr>
          <w:rFonts w:ascii="Courier New" w:eastAsia="Courier New" w:hAnsi="Courier New" w:cs="Courier New"/>
          <w:sz w:val="20"/>
          <w:szCs w:val="20"/>
        </w:rPr>
        <w:t>Окно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пуска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&lt;/string&gt;</w:t>
      </w:r>
    </w:p>
    <w:p w14:paraId="5F90164B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5B430CF" w14:textId="77777777" w:rsidR="009F718F" w:rsidRPr="005E4D7E" w:rsidRDefault="00052880">
      <w:pPr>
        <w:rPr>
          <w:lang w:val="en-US"/>
        </w:rPr>
      </w:pPr>
      <w:proofErr w:type="gram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&lt;!--</w:t>
      </w:r>
      <w:proofErr w:type="gram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 xml:space="preserve"> values-</w:t>
      </w:r>
      <w:proofErr w:type="spell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en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/strings.xml --&gt;</w:t>
      </w:r>
    </w:p>
    <w:p w14:paraId="5CC14ED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&lt;string name="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app_name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"&gt;Space launches&lt;/string&gt;</w:t>
      </w:r>
    </w:p>
    <w:p w14:paraId="7EF964B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&lt;string name="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detail_window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"&gt;Launch window&lt;/string&gt;</w:t>
      </w:r>
    </w:p>
    <w:p w14:paraId="4098C00E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F0CA630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Text(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stringResource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Res.string.detail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_window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635055C1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>Листинг 8 — Строковые ресурсы и их использование</w:t>
      </w:r>
    </w:p>
    <w:p w14:paraId="1BF6B08C" w14:textId="77777777" w:rsidR="009F718F" w:rsidRDefault="00052880">
      <w:pPr>
        <w:spacing w:line="312" w:lineRule="auto"/>
        <w:ind w:firstLine="709"/>
        <w:jc w:val="both"/>
      </w:pPr>
      <w:r>
        <w:t xml:space="preserve">Паритет ключей между </w:t>
      </w:r>
      <w:proofErr w:type="spellStart"/>
      <w:r>
        <w:t>локалями</w:t>
      </w:r>
      <w:proofErr w:type="spellEnd"/>
      <w:r>
        <w:t xml:space="preserve"> проверяется сценарием </w:t>
      </w:r>
      <w:proofErr w:type="spellStart"/>
      <w:r>
        <w:t>tools</w:t>
      </w:r>
      <w:proofErr w:type="spellEnd"/>
      <w:r>
        <w:t xml:space="preserve">/check-strings.py: ключ, забытый </w:t>
      </w:r>
      <w:proofErr w:type="gramStart"/>
      <w:r>
        <w:t>в одной</w:t>
      </w:r>
      <w:proofErr w:type="gramEnd"/>
      <w:r>
        <w:t xml:space="preserve"> локали, при переключении языка оставил бы на экране чужой язык, и глазами такая ошибка находится не всегда. Локализуется интерфейс, а не данные каталога: названия миссий и описания агентств остаются на языке источника. Исключение составляет статус запуска — это закрытый перечень из пяти значений, он сопоставлен строковым ресурсам через словарь.</w:t>
      </w:r>
    </w:p>
    <w:p w14:paraId="61DF9FC2" w14:textId="77777777" w:rsidR="009F718F" w:rsidRDefault="00052880">
      <w:r>
        <w:br w:type="page"/>
      </w:r>
    </w:p>
    <w:p w14:paraId="5B00B875" w14:textId="77777777" w:rsidR="009F718F" w:rsidRDefault="00052880">
      <w:pPr>
        <w:pStyle w:val="1"/>
        <w:spacing w:before="240" w:after="240" w:line="312" w:lineRule="auto"/>
        <w:jc w:val="center"/>
      </w:pPr>
      <w:bookmarkStart w:id="12" w:name="_Toc241273604"/>
      <w:r>
        <w:lastRenderedPageBreak/>
        <w:t>4 ПРОВЕРКА РАБОТЫ</w:t>
      </w:r>
      <w:bookmarkEnd w:id="12"/>
    </w:p>
    <w:p w14:paraId="45B13852" w14:textId="77777777" w:rsidR="009F718F" w:rsidRDefault="00052880">
      <w:pPr>
        <w:spacing w:line="312" w:lineRule="auto"/>
        <w:ind w:firstLine="709"/>
        <w:jc w:val="both"/>
      </w:pPr>
      <w:r>
        <w:t xml:space="preserve">Приложение собирается и запускается на всех </w:t>
      </w:r>
      <w:proofErr w:type="spellStart"/>
      <w:r>
        <w:t>таргетах</w:t>
      </w:r>
      <w:proofErr w:type="spellEnd"/>
      <w:r>
        <w:t xml:space="preserve"> проекта. Команды запуска приведены в листинге 9.</w:t>
      </w:r>
    </w:p>
    <w:p w14:paraId="3ACA7722" w14:textId="77777777" w:rsidR="009F718F" w:rsidRDefault="00052880"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desktopApp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     # настольная система</w:t>
      </w:r>
    </w:p>
    <w:p w14:paraId="044928EC" w14:textId="77777777" w:rsidR="009F718F" w:rsidRDefault="00052880"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desktopApp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Plocale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# вторая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локаль</w:t>
      </w:r>
      <w:proofErr w:type="spellEnd"/>
    </w:p>
    <w:p w14:paraId="05B3A9D9" w14:textId="77777777" w:rsidR="009F718F" w:rsidRPr="006B5307" w:rsidRDefault="00052880">
      <w:pPr>
        <w:rPr>
          <w:lang w:val="en-US"/>
        </w:rPr>
      </w:pP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gradlew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androidApp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:assembleDebug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# Android</w:t>
      </w:r>
    </w:p>
    <w:p w14:paraId="5887A194" w14:textId="77777777" w:rsidR="009F718F" w:rsidRPr="006B5307" w:rsidRDefault="00052880">
      <w:pPr>
        <w:rPr>
          <w:lang w:val="en-US"/>
        </w:rPr>
      </w:pP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./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gradlew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webApp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: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wasmJsBrowserDevelopmentRun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 #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веб</w:t>
      </w:r>
    </w:p>
    <w:p w14:paraId="664E89FF" w14:textId="77777777" w:rsidR="009F718F" w:rsidRPr="006B5307" w:rsidRDefault="00052880">
      <w:pPr>
        <w:rPr>
          <w:lang w:val="en-US"/>
        </w:rPr>
      </w:pP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python3 tools/check-strings.py                 # </w:t>
      </w:r>
      <w:r>
        <w:rPr>
          <w:rFonts w:ascii="Courier New" w:eastAsia="Courier New" w:hAnsi="Courier New" w:cs="Courier New"/>
          <w:sz w:val="20"/>
          <w:szCs w:val="20"/>
        </w:rPr>
        <w:t>паритет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ключей</w:t>
      </w:r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локалей</w:t>
      </w:r>
      <w:proofErr w:type="spellEnd"/>
    </w:p>
    <w:p w14:paraId="6E10F6AB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>Листинг 9 — Команды сборки и проверки</w:t>
      </w:r>
    </w:p>
    <w:p w14:paraId="1BD3E1B4" w14:textId="77777777" w:rsidR="009F718F" w:rsidRDefault="00052880">
      <w:pPr>
        <w:spacing w:line="312" w:lineRule="auto"/>
        <w:ind w:firstLine="709"/>
        <w:jc w:val="both"/>
      </w:pPr>
      <w:r>
        <w:t xml:space="preserve">Ведущим </w:t>
      </w:r>
      <w:proofErr w:type="spellStart"/>
      <w:r>
        <w:t>таргетом</w:t>
      </w:r>
      <w:proofErr w:type="spellEnd"/>
      <w:r>
        <w:t xml:space="preserve"> первой вехи выбрана настольная система, зачётными </w:t>
      </w:r>
      <w:proofErr w:type="spellStart"/>
      <w:r>
        <w:t>таргетами</w:t>
      </w:r>
      <w:proofErr w:type="spellEnd"/>
      <w:r>
        <w:t xml:space="preserve"> курса — настольная система и </w:t>
      </w:r>
      <w:proofErr w:type="spellStart"/>
      <w:r>
        <w:t>Android</w:t>
      </w:r>
      <w:proofErr w:type="spellEnd"/>
      <w:r>
        <w:t xml:space="preserve">. Сборка фреймворка для </w:t>
      </w:r>
      <w:proofErr w:type="spellStart"/>
      <w:r>
        <w:t>iOS</w:t>
      </w:r>
      <w:proofErr w:type="spellEnd"/>
      <w:r>
        <w:t xml:space="preserve"> также выполняется, хотя платформенный код для неё не писался.</w:t>
      </w:r>
    </w:p>
    <w:p w14:paraId="2A86794E" w14:textId="77777777" w:rsidR="009F718F" w:rsidRDefault="00052880">
      <w:pPr>
        <w:spacing w:line="312" w:lineRule="auto"/>
        <w:ind w:firstLine="709"/>
        <w:jc w:val="both"/>
      </w:pPr>
      <w:r>
        <w:t>Порядок приёмки работы приведён в таблице 2.</w:t>
      </w:r>
    </w:p>
    <w:p w14:paraId="03E860AF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>Таблица 2 — Порядок проверки работы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500"/>
      </w:tblGrid>
      <w:tr w:rsidR="009F718F" w14:paraId="3CD65CF4" w14:textId="77777777">
        <w:trPr>
          <w:tblHeader/>
        </w:trPr>
        <w:tc>
          <w:tcPr>
            <w:tcW w:w="4200" w:type="dxa"/>
            <w:shd w:val="clear" w:color="auto" w:fill="EEEEEE"/>
          </w:tcPr>
          <w:p w14:paraId="04D1C7A9" w14:textId="77777777" w:rsidR="009F718F" w:rsidRDefault="00052880"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4500" w:type="dxa"/>
            <w:shd w:val="clear" w:color="auto" w:fill="EEEEEE"/>
          </w:tcPr>
          <w:p w14:paraId="7EE546B4" w14:textId="77777777" w:rsidR="009F718F" w:rsidRDefault="00052880"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9F718F" w14:paraId="2385EEAB" w14:textId="77777777">
        <w:tc>
          <w:tcPr>
            <w:tcW w:w="4200" w:type="dxa"/>
          </w:tcPr>
          <w:p w14:paraId="06B8D655" w14:textId="77777777" w:rsidR="009F718F" w:rsidRDefault="00052880">
            <w:r>
              <w:rPr>
                <w:sz w:val="24"/>
                <w:szCs w:val="24"/>
              </w:rPr>
              <w:t>Запустить приложение и прокрутить список</w:t>
            </w:r>
          </w:p>
        </w:tc>
        <w:tc>
          <w:tcPr>
            <w:tcW w:w="4500" w:type="dxa"/>
          </w:tcPr>
          <w:p w14:paraId="7C033E9C" w14:textId="77777777" w:rsidR="009F718F" w:rsidRDefault="00052880">
            <w:r>
              <w:rPr>
                <w:sz w:val="24"/>
                <w:szCs w:val="24"/>
              </w:rPr>
              <w:t>Двадцать две карточки, фотографии ракет на месте, у каждой карточки статус, дата и агентство</w:t>
            </w:r>
          </w:p>
        </w:tc>
      </w:tr>
      <w:tr w:rsidR="009F718F" w14:paraId="3410BCF4" w14:textId="77777777">
        <w:tc>
          <w:tcPr>
            <w:tcW w:w="4200" w:type="dxa"/>
          </w:tcPr>
          <w:p w14:paraId="6421E3AC" w14:textId="77777777" w:rsidR="009F718F" w:rsidRDefault="00052880">
            <w:r>
              <w:rPr>
                <w:sz w:val="24"/>
                <w:szCs w:val="24"/>
              </w:rPr>
              <w:t>Открыть карточку и нажать возврат</w:t>
            </w:r>
          </w:p>
        </w:tc>
        <w:tc>
          <w:tcPr>
            <w:tcW w:w="4500" w:type="dxa"/>
          </w:tcPr>
          <w:p w14:paraId="03281741" w14:textId="77777777" w:rsidR="009F718F" w:rsidRDefault="00052880">
            <w:r>
              <w:rPr>
                <w:sz w:val="24"/>
                <w:szCs w:val="24"/>
              </w:rPr>
              <w:t>Деталь выезжает справа, возврат уводит экран вправо, список остаётся на прежней позиции</w:t>
            </w:r>
          </w:p>
        </w:tc>
      </w:tr>
      <w:tr w:rsidR="009F718F" w14:paraId="2E235F64" w14:textId="77777777">
        <w:tc>
          <w:tcPr>
            <w:tcW w:w="4200" w:type="dxa"/>
          </w:tcPr>
          <w:p w14:paraId="012DBA28" w14:textId="77777777" w:rsidR="009F718F" w:rsidRDefault="00052880">
            <w:r>
              <w:rPr>
                <w:sz w:val="24"/>
                <w:szCs w:val="24"/>
              </w:rPr>
              <w:t>На детали открыть агентство, затем площадку</w:t>
            </w:r>
          </w:p>
        </w:tc>
        <w:tc>
          <w:tcPr>
            <w:tcW w:w="4500" w:type="dxa"/>
          </w:tcPr>
          <w:p w14:paraId="524B4F05" w14:textId="77777777" w:rsidR="009F718F" w:rsidRDefault="00052880">
            <w:r>
              <w:rPr>
                <w:sz w:val="24"/>
                <w:szCs w:val="24"/>
              </w:rPr>
              <w:t>Открываются экраны агентства и площадки, возврат ведёт на предыдущий экран, а не в список</w:t>
            </w:r>
          </w:p>
        </w:tc>
      </w:tr>
      <w:tr w:rsidR="009F718F" w14:paraId="7FD496D7" w14:textId="77777777">
        <w:tc>
          <w:tcPr>
            <w:tcW w:w="4200" w:type="dxa"/>
          </w:tcPr>
          <w:p w14:paraId="1E0F45D7" w14:textId="77777777" w:rsidR="009F718F" w:rsidRDefault="00052880">
            <w:r>
              <w:rPr>
                <w:sz w:val="24"/>
                <w:szCs w:val="24"/>
              </w:rPr>
              <w:t>Нажать переключатель темы в заголовке</w:t>
            </w:r>
          </w:p>
        </w:tc>
        <w:tc>
          <w:tcPr>
            <w:tcW w:w="4500" w:type="dxa"/>
          </w:tcPr>
          <w:p w14:paraId="4AF6F9A9" w14:textId="77777777" w:rsidR="009F718F" w:rsidRDefault="00052880">
            <w:r>
              <w:rPr>
                <w:sz w:val="24"/>
                <w:szCs w:val="24"/>
              </w:rPr>
              <w:t>Темнеют заголовок, фон и карточки, подписи остаются читаемыми, цвет статуса сохраняет смысл</w:t>
            </w:r>
          </w:p>
        </w:tc>
      </w:tr>
      <w:tr w:rsidR="009F718F" w14:paraId="0637A7F5" w14:textId="77777777">
        <w:tc>
          <w:tcPr>
            <w:tcW w:w="4200" w:type="dxa"/>
          </w:tcPr>
          <w:p w14:paraId="19ABBD21" w14:textId="77777777" w:rsidR="009F718F" w:rsidRDefault="00052880">
            <w:r>
              <w:rPr>
                <w:sz w:val="24"/>
                <w:szCs w:val="24"/>
              </w:rPr>
              <w:t xml:space="preserve">Выполнить сценарий проверки </w:t>
            </w:r>
            <w:proofErr w:type="spellStart"/>
            <w:r>
              <w:rPr>
                <w:sz w:val="24"/>
                <w:szCs w:val="24"/>
              </w:rPr>
              <w:t>локалей</w:t>
            </w:r>
            <w:proofErr w:type="spellEnd"/>
          </w:p>
        </w:tc>
        <w:tc>
          <w:tcPr>
            <w:tcW w:w="4500" w:type="dxa"/>
          </w:tcPr>
          <w:p w14:paraId="6C835A9A" w14:textId="77777777" w:rsidR="009F718F" w:rsidRDefault="00052880">
            <w:r>
              <w:rPr>
                <w:sz w:val="24"/>
                <w:szCs w:val="24"/>
              </w:rPr>
              <w:t>Расхождений ключей нет, выводится количество проверенных ключей</w:t>
            </w:r>
          </w:p>
        </w:tc>
      </w:tr>
      <w:tr w:rsidR="009F718F" w14:paraId="704188A0" w14:textId="77777777">
        <w:tc>
          <w:tcPr>
            <w:tcW w:w="4200" w:type="dxa"/>
          </w:tcPr>
          <w:p w14:paraId="20330599" w14:textId="77777777" w:rsidR="009F718F" w:rsidRDefault="00052880">
            <w:r>
              <w:rPr>
                <w:sz w:val="24"/>
                <w:szCs w:val="24"/>
              </w:rPr>
              <w:t xml:space="preserve">Запустить приложение со второй </w:t>
            </w:r>
            <w:proofErr w:type="spellStart"/>
            <w:r>
              <w:rPr>
                <w:sz w:val="24"/>
                <w:szCs w:val="24"/>
              </w:rPr>
              <w:t>локалью</w:t>
            </w:r>
            <w:proofErr w:type="spellEnd"/>
          </w:p>
        </w:tc>
        <w:tc>
          <w:tcPr>
            <w:tcW w:w="4500" w:type="dxa"/>
          </w:tcPr>
          <w:p w14:paraId="606A7CC5" w14:textId="77777777" w:rsidR="009F718F" w:rsidRDefault="00052880">
            <w:r>
              <w:rPr>
                <w:sz w:val="24"/>
                <w:szCs w:val="24"/>
              </w:rPr>
              <w:t>Интерфейс на английском языке, данные каталога остаются на языке источника</w:t>
            </w:r>
          </w:p>
        </w:tc>
      </w:tr>
      <w:tr w:rsidR="009F718F" w14:paraId="1057C3B7" w14:textId="77777777">
        <w:tc>
          <w:tcPr>
            <w:tcW w:w="4200" w:type="dxa"/>
          </w:tcPr>
          <w:p w14:paraId="1D235405" w14:textId="77777777" w:rsidR="009F718F" w:rsidRDefault="00052880">
            <w:r>
              <w:rPr>
                <w:sz w:val="24"/>
                <w:szCs w:val="24"/>
              </w:rPr>
              <w:t xml:space="preserve">Открыть отчёт компилятора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4500" w:type="dxa"/>
          </w:tcPr>
          <w:p w14:paraId="6F5AFAE3" w14:textId="77777777" w:rsidR="009F718F" w:rsidRDefault="00052880">
            <w:r>
              <w:rPr>
                <w:sz w:val="24"/>
                <w:szCs w:val="24"/>
              </w:rPr>
              <w:t>Экраны помечены как перезапускаемые и пропускаемые</w:t>
            </w:r>
          </w:p>
        </w:tc>
      </w:tr>
    </w:tbl>
    <w:p w14:paraId="11FBF084" w14:textId="77777777" w:rsidR="009F718F" w:rsidRDefault="00052880">
      <w:pPr>
        <w:spacing w:line="312" w:lineRule="auto"/>
        <w:ind w:firstLine="709"/>
        <w:jc w:val="both"/>
      </w:pPr>
      <w:r>
        <w:t xml:space="preserve">Отчёт компилятора </w:t>
      </w:r>
      <w:proofErr w:type="spellStart"/>
      <w:r>
        <w:t>Compose</w:t>
      </w:r>
      <w:proofErr w:type="spellEnd"/>
      <w:r>
        <w:t xml:space="preserve"> включён в сборке общего модуля и появляется в каталоге </w:t>
      </w:r>
      <w:proofErr w:type="spellStart"/>
      <w:r>
        <w:t>shared</w:t>
      </w:r>
      <w:proofErr w:type="spellEnd"/>
      <w:r>
        <w:t>/</w:t>
      </w:r>
      <w:proofErr w:type="spellStart"/>
      <w:r>
        <w:t>build</w:t>
      </w:r>
      <w:proofErr w:type="spellEnd"/>
      <w:r>
        <w:t>/</w:t>
      </w:r>
      <w:proofErr w:type="spellStart"/>
      <w:r>
        <w:t>compose_compiler</w:t>
      </w:r>
      <w:proofErr w:type="spellEnd"/>
      <w:r>
        <w:t>. Выдержка из отчёта приведена в листинге 10.</w:t>
      </w:r>
    </w:p>
    <w:p w14:paraId="0946B1CD" w14:textId="77777777" w:rsidR="009F718F" w:rsidRPr="005E4D7E" w:rsidRDefault="00052880">
      <w:pPr>
        <w:rPr>
          <w:lang w:val="en-US"/>
        </w:rPr>
      </w:pPr>
      <w:proofErr w:type="spell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restartable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 xml:space="preserve"> skippable fun </w:t>
      </w:r>
      <w:proofErr w:type="spellStart"/>
      <w:proofErr w:type="gram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ru.omgtu</w:t>
      </w:r>
      <w:proofErr w:type="gram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babikova.spacelaunches</w:t>
      </w:r>
      <w:proofErr w:type="gram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App</w:t>
      </w:r>
      <w:proofErr w:type="spell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E4D7E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81FC1A3" w14:textId="77777777" w:rsidR="009F718F" w:rsidRPr="006B5307" w:rsidRDefault="00052880">
      <w:pPr>
        <w:rPr>
          <w:lang w:val="en-US"/>
        </w:rPr>
      </w:pP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restartable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skippable fun ...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ui.screens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list.LaunchListScreen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755484F2" w14:textId="77777777" w:rsidR="009F718F" w:rsidRPr="006B5307" w:rsidRDefault="00052880">
      <w:pPr>
        <w:rPr>
          <w:lang w:val="en-US"/>
        </w:rPr>
      </w:pP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restartable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skippable fun ...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ui.screens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detail.LaunchDetailScreen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467D25FC" w14:textId="77777777" w:rsidR="009F718F" w:rsidRPr="006B5307" w:rsidRDefault="00052880">
      <w:pPr>
        <w:rPr>
          <w:lang w:val="en-US"/>
        </w:rPr>
      </w:pP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restartable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skippable fun ...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ui.screens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agency.AgencyScreen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4A2707F1" w14:textId="77777777" w:rsidR="009F718F" w:rsidRPr="006B5307" w:rsidRDefault="00052880">
      <w:pPr>
        <w:rPr>
          <w:lang w:val="en-US"/>
        </w:rPr>
      </w:pP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restartable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skippable fun ...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ui.screens.pad.PadScreen</w:t>
      </w:r>
      <w:proofErr w:type="spellEnd"/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566888C2" w14:textId="77777777" w:rsidR="009F718F" w:rsidRPr="006B5307" w:rsidRDefault="00052880">
      <w:pPr>
        <w:rPr>
          <w:lang w:val="en-US"/>
        </w:rPr>
      </w:pPr>
      <w:proofErr w:type="spell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restartable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 xml:space="preserve"> skippable fun ...</w:t>
      </w:r>
      <w:proofErr w:type="spellStart"/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ui.components</w:t>
      </w:r>
      <w:proofErr w:type="gram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LaunchCard</w:t>
      </w:r>
      <w:proofErr w:type="spellEnd"/>
      <w:r w:rsidRPr="006B530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03535D03" w14:textId="77777777" w:rsidR="009F718F" w:rsidRDefault="00052880">
      <w:pPr>
        <w:spacing w:before="120" w:after="240" w:line="312" w:lineRule="auto"/>
        <w:jc w:val="center"/>
      </w:pPr>
      <w:r>
        <w:rPr>
          <w:sz w:val="24"/>
          <w:szCs w:val="24"/>
        </w:rPr>
        <w:t xml:space="preserve">Листинг 10 — Выдержка из отчёта компилятора </w:t>
      </w:r>
      <w:proofErr w:type="spellStart"/>
      <w:r>
        <w:rPr>
          <w:sz w:val="24"/>
          <w:szCs w:val="24"/>
        </w:rPr>
        <w:t>Compose</w:t>
      </w:r>
      <w:proofErr w:type="spellEnd"/>
    </w:p>
    <w:p w14:paraId="3023EA19" w14:textId="77777777" w:rsidR="009F718F" w:rsidRDefault="00052880">
      <w:pPr>
        <w:spacing w:line="312" w:lineRule="auto"/>
        <w:ind w:firstLine="709"/>
        <w:jc w:val="both"/>
      </w:pPr>
      <w:r>
        <w:lastRenderedPageBreak/>
        <w:t>Пометка перезапускаемой и пропускаемой функции означает, что среда исполнения умеет вызвать экран заново отдельно от родителя и может не заходить в его тело, если параметры не изменились. Класс состояния списка при этом помечен как тип неопределённой стабильности, поскольку список является интерфейсом и его реализация выясняется во время выполнения. Пропуск перерисовки это не нарушает: состояние приходит в экран извне и не создаётся заново в теле функции.</w:t>
      </w:r>
    </w:p>
    <w:p w14:paraId="6CD888CA" w14:textId="77777777" w:rsidR="009F718F" w:rsidRDefault="009F718F"/>
    <w:p w14:paraId="35BEBE37" w14:textId="43F3B52B" w:rsidR="009F718F" w:rsidRDefault="00052880" w:rsidP="00F62354">
      <w:pPr>
        <w:spacing w:after="240" w:line="312" w:lineRule="auto"/>
        <w:ind w:firstLine="709"/>
        <w:jc w:val="both"/>
      </w:pPr>
      <w:r>
        <w:t>Внешний вид приложения приведён на рисунках 1–4</w:t>
      </w:r>
    </w:p>
    <w:p w14:paraId="7194089D" w14:textId="77777777" w:rsidR="009F718F" w:rsidRDefault="009F718F"/>
    <w:p w14:paraId="4BD44FA1" w14:textId="77777777" w:rsidR="00F62354" w:rsidRDefault="00F62354" w:rsidP="00F62354">
      <w:pPr>
        <w:jc w:val="center"/>
      </w:pPr>
      <w:r w:rsidRPr="00F62354">
        <w:drawing>
          <wp:inline distT="0" distB="0" distL="0" distR="0" wp14:anchorId="2D7D92C8" wp14:editId="39C9EEB3">
            <wp:extent cx="3112119" cy="2012315"/>
            <wp:effectExtent l="0" t="0" r="0" b="0"/>
            <wp:docPr id="7433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5125" cy="20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4130" w14:textId="77777777" w:rsidR="00F62354" w:rsidRDefault="00F62354" w:rsidP="00F62354">
      <w:pPr>
        <w:jc w:val="center"/>
      </w:pPr>
    </w:p>
    <w:p w14:paraId="0C1A1731" w14:textId="2AFFAD54" w:rsidR="009F718F" w:rsidRDefault="00052880" w:rsidP="00F62354">
      <w:pPr>
        <w:jc w:val="center"/>
      </w:pPr>
      <w:r>
        <w:rPr>
          <w:sz w:val="24"/>
          <w:szCs w:val="24"/>
        </w:rPr>
        <w:t>Рисунок 1 — Экран-список запусков</w:t>
      </w:r>
    </w:p>
    <w:p w14:paraId="5FF8799B" w14:textId="77777777" w:rsidR="009F718F" w:rsidRDefault="009F718F"/>
    <w:p w14:paraId="5A5E2219" w14:textId="77777777" w:rsidR="009F718F" w:rsidRDefault="009F718F"/>
    <w:p w14:paraId="7540F8E7" w14:textId="77777777" w:rsidR="00F62354" w:rsidRDefault="00F62354" w:rsidP="00F62354">
      <w:pPr>
        <w:jc w:val="center"/>
      </w:pPr>
      <w:r w:rsidRPr="00F62354">
        <w:drawing>
          <wp:inline distT="0" distB="0" distL="0" distR="0" wp14:anchorId="50203075" wp14:editId="1615094E">
            <wp:extent cx="3818028" cy="2355709"/>
            <wp:effectExtent l="0" t="0" r="5080" b="0"/>
            <wp:docPr id="165465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55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375" cy="23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6C8C" w14:textId="77777777" w:rsidR="00F62354" w:rsidRDefault="00F62354" w:rsidP="00F62354">
      <w:pPr>
        <w:jc w:val="center"/>
      </w:pPr>
    </w:p>
    <w:p w14:paraId="1FFB5D08" w14:textId="5899A87B" w:rsidR="009F718F" w:rsidRDefault="00052880" w:rsidP="00F62354">
      <w:pPr>
        <w:jc w:val="center"/>
      </w:pPr>
      <w:r>
        <w:rPr>
          <w:sz w:val="24"/>
          <w:szCs w:val="24"/>
        </w:rPr>
        <w:t>Рисунок 2 — Экран детали запуска</w:t>
      </w:r>
    </w:p>
    <w:p w14:paraId="092CC065" w14:textId="77777777" w:rsidR="009F718F" w:rsidRDefault="009F718F"/>
    <w:p w14:paraId="14DD96EB" w14:textId="77777777" w:rsidR="009F718F" w:rsidRDefault="009F718F"/>
    <w:p w14:paraId="13F38001" w14:textId="77777777" w:rsidR="009F718F" w:rsidRDefault="009F718F"/>
    <w:p w14:paraId="7F82568A" w14:textId="77777777" w:rsidR="009F718F" w:rsidRDefault="009F718F"/>
    <w:p w14:paraId="463EE478" w14:textId="77777777" w:rsidR="009F718F" w:rsidRDefault="009F718F"/>
    <w:p w14:paraId="72C62C3B" w14:textId="77777777" w:rsidR="005A7BEC" w:rsidRDefault="005A7BEC" w:rsidP="005A7BEC">
      <w:pPr>
        <w:jc w:val="center"/>
      </w:pPr>
      <w:r w:rsidRPr="005A7BEC">
        <w:lastRenderedPageBreak/>
        <w:drawing>
          <wp:inline distT="0" distB="0" distL="0" distR="0" wp14:anchorId="18AE46FF" wp14:editId="2721E222">
            <wp:extent cx="4359980" cy="2527437"/>
            <wp:effectExtent l="0" t="0" r="0" b="0"/>
            <wp:docPr id="198824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4375" cy="25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7B2B" w14:textId="77777777" w:rsidR="005A7BEC" w:rsidRDefault="005A7BEC" w:rsidP="005A7BEC">
      <w:pPr>
        <w:jc w:val="center"/>
      </w:pPr>
    </w:p>
    <w:p w14:paraId="39002BE1" w14:textId="379BC759" w:rsidR="009F718F" w:rsidRDefault="00052880" w:rsidP="005A7BEC">
      <w:pPr>
        <w:jc w:val="center"/>
      </w:pPr>
      <w:r>
        <w:rPr>
          <w:sz w:val="24"/>
          <w:szCs w:val="24"/>
        </w:rPr>
        <w:t>Рисунок 3 — Тёмная тема</w:t>
      </w:r>
    </w:p>
    <w:p w14:paraId="56A023FD" w14:textId="77777777" w:rsidR="009F718F" w:rsidRDefault="009F718F"/>
    <w:p w14:paraId="6D457673" w14:textId="77777777" w:rsidR="005A7BEC" w:rsidRDefault="005A7BEC" w:rsidP="005A7BEC">
      <w:pPr>
        <w:jc w:val="center"/>
      </w:pPr>
      <w:r w:rsidRPr="005A7BEC">
        <w:drawing>
          <wp:inline distT="0" distB="0" distL="0" distR="0" wp14:anchorId="321116E2" wp14:editId="321C49EF">
            <wp:extent cx="4166080" cy="1497651"/>
            <wp:effectExtent l="0" t="0" r="0" b="1270"/>
            <wp:docPr id="122720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0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002" cy="152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B9B7" w14:textId="77777777" w:rsidR="005A7BEC" w:rsidRDefault="005A7BEC" w:rsidP="005A7BEC">
      <w:pPr>
        <w:jc w:val="center"/>
      </w:pPr>
    </w:p>
    <w:p w14:paraId="3038CC9F" w14:textId="1CDE0D52" w:rsidR="009F718F" w:rsidRDefault="00052880" w:rsidP="005A7BEC">
      <w:pPr>
        <w:jc w:val="center"/>
      </w:pPr>
      <w:r>
        <w:rPr>
          <w:sz w:val="24"/>
          <w:szCs w:val="24"/>
        </w:rPr>
        <w:t>Рисунок 4 — Интерфейс на второй локали</w:t>
      </w:r>
    </w:p>
    <w:p w14:paraId="0E0EC45C" w14:textId="77777777" w:rsidR="009F718F" w:rsidRDefault="00052880">
      <w:r>
        <w:br w:type="page"/>
      </w:r>
    </w:p>
    <w:p w14:paraId="678FB3AB" w14:textId="77777777" w:rsidR="009F718F" w:rsidRDefault="00052880">
      <w:pPr>
        <w:pStyle w:val="1"/>
        <w:spacing w:before="240" w:after="240" w:line="312" w:lineRule="auto"/>
        <w:jc w:val="center"/>
      </w:pPr>
      <w:bookmarkStart w:id="13" w:name="_Toc241273605"/>
      <w:r>
        <w:lastRenderedPageBreak/>
        <w:t>ЗАКЛЮЧЕНИЕ</w:t>
      </w:r>
      <w:bookmarkEnd w:id="13"/>
    </w:p>
    <w:p w14:paraId="0EEC9472" w14:textId="77777777" w:rsidR="009F718F" w:rsidRDefault="00052880">
      <w:pPr>
        <w:spacing w:line="312" w:lineRule="auto"/>
        <w:ind w:firstLine="709"/>
        <w:jc w:val="both"/>
      </w:pPr>
      <w:r>
        <w:t xml:space="preserve">В результате выполнения лабораторной работы поставленная цель достигнута: разработан каркас кроссплатформенного приложения «Космические запуски» на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>. Все поставленные задачи выполнены.</w:t>
      </w:r>
    </w:p>
    <w:p w14:paraId="25078D6B" w14:textId="77777777" w:rsidR="009F718F" w:rsidRDefault="00052880">
      <w:pPr>
        <w:spacing w:line="312" w:lineRule="auto"/>
        <w:ind w:firstLine="709"/>
        <w:jc w:val="both"/>
      </w:pPr>
      <w:r>
        <w:t xml:space="preserve">Код разложен по слоям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и </w:t>
      </w:r>
      <w:proofErr w:type="spellStart"/>
      <w:r>
        <w:t>ui</w:t>
      </w:r>
      <w:proofErr w:type="spellEnd"/>
      <w:r>
        <w:t xml:space="preserve">, зависимости направлены к слою предметной области, а </w:t>
      </w:r>
      <w:proofErr w:type="spellStart"/>
      <w:r>
        <w:t>моковый</w:t>
      </w:r>
      <w:proofErr w:type="spellEnd"/>
      <w:r>
        <w:t xml:space="preserve"> набор из двадцати двух запусков, тринадцати агентств и двадцати стартовых площадок повторяет форму программного интерфейса Launch Library 2. Благодаря этому замена </w:t>
      </w:r>
      <w:proofErr w:type="spellStart"/>
      <w:r>
        <w:t>моков</w:t>
      </w:r>
      <w:proofErr w:type="spellEnd"/>
      <w:r>
        <w:t xml:space="preserve"> на сетевой источник на следующей вехе затронет только слой </w:t>
      </w:r>
      <w:proofErr w:type="spellStart"/>
      <w:r>
        <w:t>data</w:t>
      </w:r>
      <w:proofErr w:type="spellEnd"/>
      <w:r>
        <w:t>.</w:t>
      </w:r>
    </w:p>
    <w:p w14:paraId="2DC8F799" w14:textId="77777777" w:rsidR="009F718F" w:rsidRDefault="00052880">
      <w:pPr>
        <w:spacing w:line="312" w:lineRule="auto"/>
        <w:ind w:firstLine="709"/>
        <w:jc w:val="both"/>
      </w:pPr>
      <w:r>
        <w:t xml:space="preserve">Реализованы четыре экрана и навигация между ними на библиотеке </w:t>
      </w:r>
      <w:proofErr w:type="spellStart"/>
      <w:r>
        <w:t>Navigation</w:t>
      </w:r>
      <w:proofErr w:type="spellEnd"/>
      <w:r>
        <w:t xml:space="preserve"> 3, где маршрут является объектом, а стек маршрутов — обычным списком. Экраны получают состояние и обработчик намерений, а не класс </w:t>
      </w:r>
      <w:proofErr w:type="spellStart"/>
      <w:r>
        <w:t>ViewModel</w:t>
      </w:r>
      <w:proofErr w:type="spellEnd"/>
      <w:r>
        <w:t xml:space="preserve"> целиком, поэтому все они остаются перезапускаемыми и пропускаемыми по отчёту компилятора </w:t>
      </w:r>
      <w:proofErr w:type="spellStart"/>
      <w:r>
        <w:t>Compose</w:t>
      </w:r>
      <w:proofErr w:type="spellEnd"/>
      <w:r>
        <w:t xml:space="preserve">. Цвета вынесены в тему, переключение светлого и тёмного оформления работает, подписи интерфейса вынесены в строковые ресурсы и переведены на второй язык, а паритет ключей </w:t>
      </w:r>
      <w:proofErr w:type="spellStart"/>
      <w:r>
        <w:t>локалей</w:t>
      </w:r>
      <w:proofErr w:type="spellEnd"/>
      <w:r>
        <w:t xml:space="preserve"> проверяется отдельным сценарием.</w:t>
      </w:r>
    </w:p>
    <w:p w14:paraId="11CF6521" w14:textId="77777777" w:rsidR="009F718F" w:rsidRDefault="00052880">
      <w:pPr>
        <w:spacing w:line="312" w:lineRule="auto"/>
        <w:ind w:firstLine="709"/>
        <w:jc w:val="both"/>
      </w:pPr>
      <w:r>
        <w:t>Практическая ценность работы состоит в полученном опыте разделения приложения на слои и в понимании механизмов декларативного интерфейса: подписки на состояние при чтении, пропуска перерисовки и разрешения ресурсов по квалификатору локали. Полученный каркас служит основой для следующей вехи курса, на которой будут добавлены работа с сетью, постраничная загрузка, состояния экрана и кэширование данных.</w:t>
      </w:r>
    </w:p>
    <w:p w14:paraId="5C674D79" w14:textId="77777777" w:rsidR="009F718F" w:rsidRDefault="00052880">
      <w:r>
        <w:br w:type="page"/>
      </w:r>
    </w:p>
    <w:p w14:paraId="0213F46D" w14:textId="77777777" w:rsidR="009F718F" w:rsidRDefault="00052880">
      <w:pPr>
        <w:pStyle w:val="1"/>
        <w:spacing w:before="240" w:after="240" w:line="312" w:lineRule="auto"/>
        <w:jc w:val="center"/>
      </w:pPr>
      <w:bookmarkStart w:id="14" w:name="_Toc241273606"/>
      <w:r>
        <w:lastRenderedPageBreak/>
        <w:t>СПИСОК ИСПОЛЬЗОВАННЫХ ИСТОЧНИКОВ</w:t>
      </w:r>
      <w:bookmarkEnd w:id="14"/>
    </w:p>
    <w:p w14:paraId="5294A86D" w14:textId="77777777" w:rsidR="009F718F" w:rsidRDefault="00052880">
      <w:pPr>
        <w:spacing w:line="312" w:lineRule="auto"/>
        <w:jc w:val="both"/>
      </w:pPr>
      <w:r>
        <w:t xml:space="preserve">1.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>: официальная документация [Электронный ресурс]. — URL: https://www.jetbrains.com/help/kotlin-multiplatform-dev/compose-multiplatform.html</w:t>
      </w:r>
    </w:p>
    <w:p w14:paraId="2C0E4B99" w14:textId="77777777" w:rsidR="009F718F" w:rsidRDefault="00052880">
      <w:pPr>
        <w:spacing w:line="312" w:lineRule="auto"/>
        <w:jc w:val="both"/>
      </w:pPr>
      <w:r>
        <w:t xml:space="preserve">2. </w:t>
      </w:r>
      <w:proofErr w:type="spellStart"/>
      <w:r>
        <w:t>Navigation</w:t>
      </w:r>
      <w:proofErr w:type="spellEnd"/>
      <w:r>
        <w:t xml:space="preserve"> 3: официальная документация [Электронный ресурс]. — URL: https://developer.android.com/guide/navigation/navigation-3</w:t>
      </w:r>
    </w:p>
    <w:p w14:paraId="3B76E993" w14:textId="77777777" w:rsidR="009F718F" w:rsidRDefault="00052880">
      <w:pPr>
        <w:spacing w:line="312" w:lineRule="auto"/>
        <w:jc w:val="both"/>
      </w:pPr>
      <w:r>
        <w:t xml:space="preserve">3. </w:t>
      </w:r>
      <w:proofErr w:type="spellStart"/>
      <w:r>
        <w:t>Material</w:t>
      </w:r>
      <w:proofErr w:type="spellEnd"/>
      <w:r>
        <w:t xml:space="preserve"> Design 3: цветовые схемы и токены [Электронный ресурс]. — URL: https://m3.material.io/styles/color/system</w:t>
      </w:r>
    </w:p>
    <w:p w14:paraId="5BEB80B2" w14:textId="77777777" w:rsidR="009F718F" w:rsidRDefault="00052880">
      <w:pPr>
        <w:spacing w:line="312" w:lineRule="auto"/>
        <w:jc w:val="both"/>
      </w:pPr>
      <w:r>
        <w:t>4. Launch Library 2: описание программного интерфейса [Электронный ресурс]. — URL: https://ll.thespacedevs.com/2.2.0/swagger/</w:t>
      </w:r>
    </w:p>
    <w:p w14:paraId="74B513C3" w14:textId="77777777" w:rsidR="009F718F" w:rsidRPr="006B5307" w:rsidRDefault="00052880">
      <w:pPr>
        <w:spacing w:line="312" w:lineRule="auto"/>
        <w:jc w:val="both"/>
        <w:rPr>
          <w:lang w:val="en-US"/>
        </w:rPr>
      </w:pPr>
      <w:r w:rsidRPr="006B5307">
        <w:rPr>
          <w:lang w:val="en-US"/>
        </w:rPr>
        <w:t>5. Compose compiler reports [</w:t>
      </w:r>
      <w:r>
        <w:t>Электронный</w:t>
      </w:r>
      <w:r w:rsidRPr="006B5307">
        <w:rPr>
          <w:lang w:val="en-US"/>
        </w:rPr>
        <w:t xml:space="preserve"> </w:t>
      </w:r>
      <w:r>
        <w:t>ресурс</w:t>
      </w:r>
      <w:r w:rsidRPr="006B5307">
        <w:rPr>
          <w:lang w:val="en-US"/>
        </w:rPr>
        <w:t>]. — URL: https://developer.android.com/develop/ui/compose/performance/stability/diagnose</w:t>
      </w:r>
    </w:p>
    <w:sectPr w:rsidR="009F718F" w:rsidRPr="006B5307">
      <w:footerReference w:type="defaul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F485E7" w14:textId="77777777" w:rsidR="007915F1" w:rsidRDefault="007915F1">
      <w:r>
        <w:separator/>
      </w:r>
    </w:p>
  </w:endnote>
  <w:endnote w:type="continuationSeparator" w:id="0">
    <w:p w14:paraId="3714C51C" w14:textId="77777777" w:rsidR="007915F1" w:rsidRDefault="00791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84D8A1" w14:textId="77777777" w:rsidR="009F718F" w:rsidRDefault="0005288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B5307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B9F7AE" w14:textId="77777777" w:rsidR="007915F1" w:rsidRDefault="007915F1">
      <w:r>
        <w:separator/>
      </w:r>
    </w:p>
  </w:footnote>
  <w:footnote w:type="continuationSeparator" w:id="0">
    <w:p w14:paraId="599E28C1" w14:textId="77777777" w:rsidR="007915F1" w:rsidRDefault="00791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D379E6"/>
    <w:multiLevelType w:val="hybridMultilevel"/>
    <w:tmpl w:val="9058FC68"/>
    <w:lvl w:ilvl="0" w:tplc="C5806986">
      <w:start w:val="1"/>
      <w:numFmt w:val="bullet"/>
      <w:lvlText w:val="●"/>
      <w:lvlJc w:val="left"/>
      <w:pPr>
        <w:ind w:left="720" w:hanging="360"/>
      </w:pPr>
    </w:lvl>
    <w:lvl w:ilvl="1" w:tplc="A4B2DEA2">
      <w:start w:val="1"/>
      <w:numFmt w:val="bullet"/>
      <w:lvlText w:val="○"/>
      <w:lvlJc w:val="left"/>
      <w:pPr>
        <w:ind w:left="1440" w:hanging="360"/>
      </w:pPr>
    </w:lvl>
    <w:lvl w:ilvl="2" w:tplc="6E8431D4">
      <w:start w:val="1"/>
      <w:numFmt w:val="bullet"/>
      <w:lvlText w:val="■"/>
      <w:lvlJc w:val="left"/>
      <w:pPr>
        <w:ind w:left="2160" w:hanging="360"/>
      </w:pPr>
    </w:lvl>
    <w:lvl w:ilvl="3" w:tplc="167CD508">
      <w:start w:val="1"/>
      <w:numFmt w:val="bullet"/>
      <w:lvlText w:val="●"/>
      <w:lvlJc w:val="left"/>
      <w:pPr>
        <w:ind w:left="2880" w:hanging="360"/>
      </w:pPr>
    </w:lvl>
    <w:lvl w:ilvl="4" w:tplc="2AC8A638">
      <w:start w:val="1"/>
      <w:numFmt w:val="bullet"/>
      <w:lvlText w:val="○"/>
      <w:lvlJc w:val="left"/>
      <w:pPr>
        <w:ind w:left="3600" w:hanging="360"/>
      </w:pPr>
    </w:lvl>
    <w:lvl w:ilvl="5" w:tplc="65946654">
      <w:start w:val="1"/>
      <w:numFmt w:val="bullet"/>
      <w:lvlText w:val="■"/>
      <w:lvlJc w:val="left"/>
      <w:pPr>
        <w:ind w:left="4320" w:hanging="360"/>
      </w:pPr>
    </w:lvl>
    <w:lvl w:ilvl="6" w:tplc="451E26F6">
      <w:start w:val="1"/>
      <w:numFmt w:val="bullet"/>
      <w:lvlText w:val="●"/>
      <w:lvlJc w:val="left"/>
      <w:pPr>
        <w:ind w:left="5040" w:hanging="360"/>
      </w:pPr>
    </w:lvl>
    <w:lvl w:ilvl="7" w:tplc="F7982E40">
      <w:start w:val="1"/>
      <w:numFmt w:val="bullet"/>
      <w:lvlText w:val="●"/>
      <w:lvlJc w:val="left"/>
      <w:pPr>
        <w:ind w:left="5760" w:hanging="360"/>
      </w:pPr>
    </w:lvl>
    <w:lvl w:ilvl="8" w:tplc="9B9C1908">
      <w:start w:val="1"/>
      <w:numFmt w:val="bullet"/>
      <w:lvlText w:val="●"/>
      <w:lvlJc w:val="left"/>
      <w:pPr>
        <w:ind w:left="6480" w:hanging="360"/>
      </w:pPr>
    </w:lvl>
  </w:abstractNum>
  <w:num w:numId="1" w16cid:durableId="355353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18F"/>
    <w:rsid w:val="00052880"/>
    <w:rsid w:val="00461D38"/>
    <w:rsid w:val="00480E4E"/>
    <w:rsid w:val="0057242F"/>
    <w:rsid w:val="00573224"/>
    <w:rsid w:val="005A7BEC"/>
    <w:rsid w:val="005E4D7E"/>
    <w:rsid w:val="006B5307"/>
    <w:rsid w:val="007915F1"/>
    <w:rsid w:val="008D425E"/>
    <w:rsid w:val="009F718F"/>
    <w:rsid w:val="00C2377C"/>
    <w:rsid w:val="00DD3564"/>
    <w:rsid w:val="00F6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3438ED"/>
  <w15:docId w15:val="{55CCE27E-43FC-7C47-906B-C773E563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2377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237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3175</Words>
  <Characters>18103</Characters>
  <Application>Microsoft Office Word</Application>
  <DocSecurity>0</DocSecurity>
  <Lines>150</Lines>
  <Paragraphs>42</Paragraphs>
  <ScaleCrop>false</ScaleCrop>
  <Company/>
  <LinksUpToDate>false</LinksUpToDate>
  <CharactersWithSpaces>21236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Бабикова София</dc:creator>
  <cp:lastModifiedBy>WF4799</cp:lastModifiedBy>
  <cp:revision>9</cp:revision>
  <dcterms:created xsi:type="dcterms:W3CDTF">2026-09-25T17:54:00Z</dcterms:created>
  <dcterms:modified xsi:type="dcterms:W3CDTF">2026-09-25T18:19:00Z</dcterms:modified>
</cp:coreProperties>
</file>