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0211" w:rsidRPr="00BB0211" w:rsidRDefault="00BB0211" w:rsidP="00BB02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</w:rPr>
      </w:pPr>
      <w:r w:rsidRPr="00BB0211">
        <w:rPr>
          <w:b/>
          <w:sz w:val="28"/>
        </w:rPr>
        <w:t>Bloco 2</w:t>
      </w:r>
    </w:p>
    <w:p w:rsidR="00E86C37" w:rsidRDefault="00360292" w:rsidP="00BB021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BB0211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Nome do participante: </w:t>
      </w:r>
      <w:r w:rsidR="00BB0211">
        <w:rPr>
          <w:b/>
        </w:rPr>
        <w:t xml:space="preserve">Bárbara </w:t>
      </w:r>
      <w:proofErr w:type="spellStart"/>
      <w:r w:rsidR="00BB0211">
        <w:rPr>
          <w:b/>
        </w:rPr>
        <w:t>Querino</w:t>
      </w:r>
      <w:proofErr w:type="spellEnd"/>
      <w:r w:rsidR="00BB0211">
        <w:rPr>
          <w:b/>
        </w:rPr>
        <w:t xml:space="preserve"> de Oliveira</w:t>
      </w:r>
      <w:r>
        <w:rPr>
          <w:b/>
        </w:rPr>
        <w:t>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</w:t>
      </w:r>
      <w:r>
        <w:rPr>
          <w:sz w:val="20"/>
          <w:szCs w:val="20"/>
        </w:rPr>
        <w:t xml:space="preserve">a se você acha que ganhou um azul, verde, amarelo ou vermelho para cada habilidade. Escreva 4 (azul), 3 (verde), 2 (amarelo) ou 1 (vermelho) para cada habilidade na tabela abaixo. Por favor, use a Rubrica Geração de Pontuação para ajudá-lo a decidir sobre </w:t>
      </w:r>
      <w:r>
        <w:rPr>
          <w:sz w:val="20"/>
          <w:szCs w:val="20"/>
        </w:rPr>
        <w:t>uma pontuação.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E86C37" w:rsidRDefault="00E86C3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3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E86C3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E86C3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E86C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E86C3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60292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86C3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42496A"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60292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86C3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360292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360292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424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86C3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E86C3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E86C3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6C37" w:rsidRDefault="0036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de Reflexão do Scorecard Semanal 1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lastRenderedPageBreak/>
        <w:t>Qual habilidade você mais gostaria de melhorar no futuro? Como você vai melhorar?</w:t>
      </w:r>
    </w:p>
    <w:p w:rsidR="0042496A" w:rsidRDefault="004249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42496A" w:rsidRPr="0042496A" w:rsidRDefault="0042496A" w:rsidP="0042496A">
      <w:pPr>
        <w:pStyle w:val="NormalWeb"/>
        <w:spacing w:before="0" w:beforeAutospacing="0" w:after="0" w:afterAutospacing="0"/>
        <w:ind w:left="720"/>
        <w:rPr>
          <w:color w:val="17365D" w:themeColor="text2" w:themeShade="BF"/>
        </w:rPr>
      </w:pPr>
      <w:r w:rsidRPr="0042496A">
        <w:rPr>
          <w:rFonts w:ascii="Arial" w:hAnsi="Arial" w:cs="Arial"/>
          <w:color w:val="17365D" w:themeColor="text2" w:themeShade="BF"/>
          <w:sz w:val="22"/>
          <w:szCs w:val="22"/>
        </w:rPr>
        <w:t xml:space="preserve"> Responsabilidade pessoal, </w:t>
      </w:r>
      <w:proofErr w:type="gramStart"/>
      <w:r w:rsidRPr="0042496A">
        <w:rPr>
          <w:rFonts w:ascii="Arial" w:hAnsi="Arial" w:cs="Arial"/>
          <w:color w:val="17365D" w:themeColor="text2" w:themeShade="BF"/>
          <w:sz w:val="22"/>
          <w:szCs w:val="22"/>
        </w:rPr>
        <w:t>Persistência,  Mentalidade</w:t>
      </w:r>
      <w:proofErr w:type="gramEnd"/>
      <w:r w:rsidRPr="0042496A">
        <w:rPr>
          <w:rFonts w:ascii="Arial" w:hAnsi="Arial" w:cs="Arial"/>
          <w:color w:val="17365D" w:themeColor="text2" w:themeShade="BF"/>
          <w:sz w:val="22"/>
          <w:szCs w:val="22"/>
        </w:rPr>
        <w:t xml:space="preserve"> de Crescimento. Gerenciamento de tempo, Orientação ao detalhe, comunicação e profissionalismo.</w:t>
      </w:r>
    </w:p>
    <w:p w:rsidR="00E86C37" w:rsidRDefault="00E86C37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:rsidR="00E86C37" w:rsidRPr="0042496A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17365D" w:themeColor="text2" w:themeShade="BF"/>
        </w:rPr>
      </w:pPr>
      <w:r w:rsidRPr="0042496A">
        <w:rPr>
          <w:color w:val="17365D" w:themeColor="text2" w:themeShade="BF"/>
        </w:rPr>
        <w:t> </w:t>
      </w:r>
      <w:r w:rsidR="0042496A" w:rsidRPr="0042496A">
        <w:rPr>
          <w:color w:val="17365D" w:themeColor="text2" w:themeShade="BF"/>
        </w:rPr>
        <w:t>Sim, nesta última semana tive um desempenho muito menor e não consegui de fato permanecer com a mesma pontuação e atenção das últimas semanas, fazendo com que eu acabasse me perdendo no conteúdo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ab/>
      </w:r>
      <w:r>
        <w:tab/>
      </w:r>
      <w:r>
        <w:tab/>
      </w:r>
      <w:r>
        <w:tab/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 d</w:t>
      </w:r>
      <w:r>
        <w:rPr>
          <w:b/>
        </w:rPr>
        <w:t xml:space="preserve">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E86C37" w:rsidRPr="0042496A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17365D" w:themeColor="text2" w:themeShade="BF"/>
        </w:rPr>
      </w:pPr>
      <w:r w:rsidRPr="0042496A">
        <w:rPr>
          <w:color w:val="17365D" w:themeColor="text2" w:themeShade="BF"/>
        </w:rPr>
        <w:t> </w:t>
      </w:r>
      <w:r w:rsidR="0042496A" w:rsidRPr="0042496A">
        <w:rPr>
          <w:color w:val="17365D" w:themeColor="text2" w:themeShade="BF"/>
        </w:rPr>
        <w:t> Sim, nesta última semana tive um desempenho muito menor e não consegui de fato permanecer com a mesma pontuação e atenção das últimas semanas, fazendo com que eu acabasse me perdendo no conteúdo.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42496A" w:rsidRPr="0042496A" w:rsidRDefault="00360292" w:rsidP="0042496A">
      <w:pPr>
        <w:pStyle w:val="NormalWeb"/>
        <w:spacing w:before="0" w:beforeAutospacing="0" w:after="0" w:afterAutospacing="0"/>
        <w:ind w:left="720"/>
        <w:rPr>
          <w:color w:val="17365D" w:themeColor="text2" w:themeShade="BF"/>
        </w:rPr>
      </w:pPr>
      <w:r w:rsidRPr="0042496A">
        <w:rPr>
          <w:b/>
          <w:color w:val="17365D" w:themeColor="text2" w:themeShade="BF"/>
        </w:rPr>
        <w:t> </w:t>
      </w:r>
      <w:r w:rsidR="0042496A" w:rsidRPr="0042496A">
        <w:rPr>
          <w:rFonts w:ascii="Arial" w:hAnsi="Arial" w:cs="Arial"/>
          <w:color w:val="17365D" w:themeColor="text2" w:themeShade="BF"/>
          <w:sz w:val="22"/>
          <w:szCs w:val="22"/>
        </w:rPr>
        <w:t>Não consegui botar em prática muitas das habilidades listadas, pois acabei desfocando e me perdendo no conteúdo. Porém ao achar que conseguia resolver sozinha, acabei acumulando matérias e atividades e preferi não incomodar ninguém, falhando na comunicação, não tendo responsabilidade pessoal e nem profissionalismo</w:t>
      </w:r>
    </w:p>
    <w:p w:rsidR="00E86C37" w:rsidRDefault="00E86C3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42496A" w:rsidRDefault="00360292" w:rsidP="0042496A">
      <w:pPr>
        <w:pStyle w:val="NormalWeb"/>
        <w:spacing w:before="0" w:beforeAutospacing="0" w:after="0" w:afterAutospacing="0"/>
        <w:ind w:left="720"/>
      </w:pPr>
      <w:r>
        <w:t>●       </w:t>
      </w:r>
      <w:r w:rsidR="0042496A">
        <w:rPr>
          <w:rFonts w:ascii="Arial" w:hAnsi="Arial" w:cs="Arial"/>
          <w:color w:val="38761D"/>
          <w:sz w:val="22"/>
          <w:szCs w:val="22"/>
        </w:rPr>
        <w:t> </w:t>
      </w:r>
      <w:r w:rsidR="0042496A">
        <w:rPr>
          <w:rFonts w:ascii="Arial" w:hAnsi="Arial" w:cs="Arial"/>
          <w:color w:val="660000"/>
          <w:sz w:val="22"/>
          <w:szCs w:val="22"/>
        </w:rPr>
        <w:t xml:space="preserve">Responsabilidade pessoal, </w:t>
      </w:r>
      <w:proofErr w:type="gramStart"/>
      <w:r w:rsidR="0042496A">
        <w:rPr>
          <w:rFonts w:ascii="Arial" w:hAnsi="Arial" w:cs="Arial"/>
          <w:color w:val="660000"/>
          <w:sz w:val="22"/>
          <w:szCs w:val="22"/>
        </w:rPr>
        <w:t>Persistência,  Mentalidade</w:t>
      </w:r>
      <w:proofErr w:type="gramEnd"/>
      <w:r w:rsidR="0042496A">
        <w:rPr>
          <w:rFonts w:ascii="Arial" w:hAnsi="Arial" w:cs="Arial"/>
          <w:color w:val="660000"/>
          <w:sz w:val="22"/>
          <w:szCs w:val="22"/>
        </w:rPr>
        <w:t xml:space="preserve"> de Crescimento. Gerenciamento de tempo, Orientação ao detalhe, comunicação e profissionalismo.</w:t>
      </w:r>
    </w:p>
    <w:p w:rsidR="00E86C37" w:rsidRDefault="00E86C3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lastRenderedPageBreak/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  <w:r w:rsidR="0042496A">
        <w:rPr>
          <w:color w:val="660000"/>
        </w:rPr>
        <w:t>Sim, nesta última semana tive um desempenho muito menor e não consegui de fato permanecer com a mesma pontuação e atenção das últimas semanas, fazendo com que eu acabasse me perdendo no conteúdo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  <w:r w:rsidR="0042496A">
        <w:rPr>
          <w:color w:val="660000"/>
        </w:rPr>
        <w:t> Sim, nesta última semana tive um desempenho muito menor e não consegui de fato permanecer com a mesma pontuação e atenção das últimas semanas, fazendo com que eu acabasse me perdendo no conteúdo.</w:t>
      </w:r>
    </w:p>
    <w:p w:rsidR="00E86C37" w:rsidRDefault="00E86C3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42496A" w:rsidRDefault="00360292" w:rsidP="0042496A">
      <w:pPr>
        <w:pStyle w:val="NormalWeb"/>
        <w:spacing w:before="0" w:beforeAutospacing="0" w:after="0" w:afterAutospacing="0"/>
        <w:ind w:left="720"/>
      </w:pPr>
      <w:r>
        <w:t>●     </w:t>
      </w:r>
      <w:r w:rsidR="0042496A">
        <w:rPr>
          <w:rFonts w:ascii="Arial" w:hAnsi="Arial" w:cs="Arial"/>
          <w:color w:val="660000"/>
          <w:sz w:val="22"/>
          <w:szCs w:val="22"/>
        </w:rPr>
        <w:t>Não consegui botar em prática muitas das habilidades listadas, pois acabei desfocando e me perdendo no conteúdo. Porém ao achar que conseguia resolver sozinha, acabei acumulando matérias e atividades e preferi não incomodar ninguém, falhando na comunicação, não tendo responsabilidade pessoal e nem profissionalismo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3173D6" w:rsidRDefault="00360292" w:rsidP="003173D6">
      <w:pPr>
        <w:pStyle w:val="NormalWeb"/>
        <w:spacing w:before="0" w:beforeAutospacing="0" w:after="0" w:afterAutospacing="0"/>
      </w:pPr>
      <w:r>
        <w:t>●       </w:t>
      </w:r>
      <w:r w:rsidR="003173D6">
        <w:rPr>
          <w:rFonts w:ascii="Arial" w:hAnsi="Arial" w:cs="Arial"/>
          <w:color w:val="FF0000"/>
          <w:sz w:val="22"/>
          <w:szCs w:val="22"/>
        </w:rPr>
        <w:t> Gostaria de melhorar meu gerencialmente de tempo. Pois acabo me atrapalhando e tendo que emendar uma coisa na outra.</w:t>
      </w:r>
    </w:p>
    <w:p w:rsidR="00E86C37" w:rsidRDefault="00E86C3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</w:t>
      </w:r>
      <w:r>
        <w:rPr>
          <w:b/>
        </w:rPr>
        <w:lastRenderedPageBreak/>
        <w:t>habilidade? Nesse caso, forneça exemplos específicos para explicar o porquê.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  <w:r w:rsidR="003173D6" w:rsidRPr="003173D6">
        <w:rPr>
          <w:color w:val="FF0000"/>
        </w:rPr>
        <w:t>Sim, nesta última semana como estava recuperando algumas atividades atrasadas tive um desempenho menor, mas corri atrás do que foi perdido e estou estudando com alguns colegas.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  <w:r w:rsidR="003173D6" w:rsidRPr="003173D6">
        <w:rPr>
          <w:color w:val="FF0000"/>
        </w:rPr>
        <w:t>Sim, nesta última semana como estava recuperando algumas atividades atrasadas tive um desempenho menor, mas corri atrás do que foi perdido e estou estudando com alguns colegas.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</w:t>
      </w:r>
      <w:r w:rsidR="003173D6">
        <w:rPr>
          <w:b/>
          <w:bCs/>
          <w:color w:val="000000"/>
        </w:rPr>
        <w:t xml:space="preserve">  </w:t>
      </w:r>
      <w:r w:rsidR="003173D6">
        <w:rPr>
          <w:color w:val="FF0000"/>
        </w:rPr>
        <w:t>Consegui melhorar mais minha persistência, pois assim que começou o curso eu fiquei meio perdida e pensei em desistir. Mas busquei focar nos meus objetivos e interagir mais com meus colegas.</w:t>
      </w:r>
      <w:bookmarkStart w:id="0" w:name="_GoBack"/>
      <w:bookmarkEnd w:id="0"/>
      <w:r>
        <w:t>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</w:t>
      </w:r>
      <w:r>
        <w:rPr>
          <w:b/>
        </w:rPr>
        <w:lastRenderedPageBreak/>
        <w:t>você acha que não mostram com precisão sua compreensão ou demonstração dessa habilidade? Nesse caso, forneça exemplos específicos para explicar o porquê.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lastRenderedPageBreak/>
        <w:t>●     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42496A" w:rsidRDefault="004249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42496A" w:rsidRPr="0042496A" w:rsidRDefault="0042496A" w:rsidP="0042496A">
      <w:pPr>
        <w:widowControl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</w:rPr>
      </w:pPr>
      <w:r w:rsidRPr="0042496A">
        <w:rPr>
          <w:rFonts w:eastAsia="Times New Roman"/>
          <w:color w:val="17365D" w:themeColor="text2" w:themeShade="BF"/>
        </w:rPr>
        <w:t>SP 16/04/2021</w:t>
      </w:r>
    </w:p>
    <w:p w:rsidR="0042496A" w:rsidRPr="0042496A" w:rsidRDefault="0042496A" w:rsidP="0042496A">
      <w:pPr>
        <w:widowControl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</w:rPr>
      </w:pPr>
      <w:r w:rsidRPr="0042496A">
        <w:rPr>
          <w:rFonts w:eastAsia="Times New Roman"/>
          <w:noProof/>
          <w:color w:val="17365D" w:themeColor="text2" w:themeShade="BF"/>
          <w:bdr w:val="none" w:sz="0" w:space="0" w:color="auto" w:frame="1"/>
        </w:rPr>
        <w:drawing>
          <wp:inline distT="0" distB="0" distL="0" distR="0" wp14:anchorId="5B18CBC2" wp14:editId="614DC11E">
            <wp:extent cx="9525" cy="9525"/>
            <wp:effectExtent l="0" t="0" r="0" b="0"/>
            <wp:docPr id="3" name="Imagem 3" descr="https://lh4.googleusercontent.com/ybPBCW9ULecZKegpLDmUd4OIUe8eyEgQ9tNIMJ40txCU33Q1buo6BZkxd_WnyZUtVRVo7WSGNCf9WHcpIU0hQ8aKxHS1EvRpDN-ajNDZv8QWl6Runm2V4Cs9gma63qEw3VfZ5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ybPBCW9ULecZKegpLDmUd4OIUe8eyEgQ9tNIMJ40txCU33Q1buo6BZkxd_WnyZUtVRVo7WSGNCf9WHcpIU0hQ8aKxHS1EvRpDN-ajNDZv8QWl6Runm2V4Cs9gma63qEw3VfZ5q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17365D" w:themeColor="text2" w:themeShade="BF"/>
        </w:rPr>
        <w:t>- Treinamento em pares, semana 1</w:t>
      </w:r>
      <w:r w:rsidRPr="0042496A">
        <w:rPr>
          <w:rFonts w:eastAsia="Times New Roman"/>
          <w:color w:val="17365D" w:themeColor="text2" w:themeShade="BF"/>
        </w:rPr>
        <w:t>: Par-Thiago</w:t>
      </w:r>
    </w:p>
    <w:p w:rsidR="0042496A" w:rsidRPr="0042496A" w:rsidRDefault="0042496A" w:rsidP="0042496A">
      <w:pPr>
        <w:widowControl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</w:rPr>
      </w:pPr>
    </w:p>
    <w:p w:rsidR="0042496A" w:rsidRPr="0042496A" w:rsidRDefault="0042496A" w:rsidP="0042496A">
      <w:pPr>
        <w:widowControl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</w:rPr>
      </w:pPr>
      <w:r w:rsidRPr="0042496A">
        <w:rPr>
          <w:rFonts w:eastAsia="Times New Roman"/>
          <w:color w:val="17365D" w:themeColor="text2" w:themeShade="BF"/>
        </w:rPr>
        <w:t>O Thiago, é sempre muito participativo nas aulas, sempre com bons questionamentos, interage muito bem com os instrutores e com os demais colegas, muito respeitoso e muito proativo.</w:t>
      </w:r>
    </w:p>
    <w:p w:rsidR="0042496A" w:rsidRPr="0042496A" w:rsidRDefault="0042496A" w:rsidP="0042496A">
      <w:pPr>
        <w:widowControl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</w:rPr>
      </w:pPr>
      <w:r w:rsidRPr="0042496A">
        <w:rPr>
          <w:rFonts w:eastAsia="Times New Roman"/>
          <w:color w:val="17365D" w:themeColor="text2" w:themeShade="BF"/>
        </w:rPr>
        <w:t>Vejo muito a mentalidade de crescimento, humildade e observação. Thiago é um bom exemplo de pro atividade, comunicação e responsabilidade. </w:t>
      </w:r>
    </w:p>
    <w:p w:rsidR="0042496A" w:rsidRDefault="004249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42496A" w:rsidRDefault="004249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42496A" w:rsidRPr="0042496A" w:rsidRDefault="0042496A" w:rsidP="0042496A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660000"/>
        </w:rPr>
        <w:t>SP 23</w:t>
      </w:r>
      <w:r w:rsidRPr="0042496A">
        <w:rPr>
          <w:rFonts w:eastAsia="Times New Roman"/>
          <w:color w:val="660000"/>
        </w:rPr>
        <w:t>/04/2021</w:t>
      </w:r>
    </w:p>
    <w:p w:rsidR="0042496A" w:rsidRPr="0042496A" w:rsidRDefault="0042496A" w:rsidP="0042496A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42496A">
        <w:rPr>
          <w:rFonts w:eastAsia="Times New Roman"/>
          <w:noProof/>
          <w:color w:val="660000"/>
          <w:bdr w:val="none" w:sz="0" w:space="0" w:color="auto" w:frame="1"/>
        </w:rPr>
        <w:drawing>
          <wp:inline distT="0" distB="0" distL="0" distR="0">
            <wp:extent cx="9525" cy="9525"/>
            <wp:effectExtent l="0" t="0" r="0" b="0"/>
            <wp:docPr id="2" name="Imagem 2" descr="https://lh4.googleusercontent.com/ybPBCW9ULecZKegpLDmUd4OIUe8eyEgQ9tNIMJ40txCU33Q1buo6BZkxd_WnyZUtVRVo7WSGNCf9WHcpIU0hQ8aKxHS1EvRpDN-ajNDZv8QWl6Runm2V4Cs9gma63qEw3VfZ5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ybPBCW9ULecZKegpLDmUd4OIUe8eyEgQ9tNIMJ40txCU33Q1buo6BZkxd_WnyZUtVRVo7WSGNCf9WHcpIU0hQ8aKxHS1EvRpDN-ajNDZv8QWl6Runm2V4Cs9gma63qEw3VfZ5q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660000"/>
        </w:rPr>
        <w:t>- Treinamento em pares, semana 2</w:t>
      </w:r>
      <w:r w:rsidRPr="0042496A">
        <w:rPr>
          <w:rFonts w:eastAsia="Times New Roman"/>
          <w:color w:val="660000"/>
        </w:rPr>
        <w:t>: Par-</w:t>
      </w:r>
      <w:proofErr w:type="spellStart"/>
      <w:r>
        <w:rPr>
          <w:rFonts w:eastAsia="Times New Roman"/>
          <w:color w:val="660000"/>
        </w:rPr>
        <w:t>Nohan</w:t>
      </w:r>
      <w:proofErr w:type="spellEnd"/>
    </w:p>
    <w:p w:rsidR="0042496A" w:rsidRPr="0042496A" w:rsidRDefault="0042496A" w:rsidP="0042496A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:rsidR="0042496A" w:rsidRPr="0042496A" w:rsidRDefault="0042496A" w:rsidP="0042496A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42496A">
        <w:rPr>
          <w:rFonts w:eastAsia="Times New Roman"/>
          <w:color w:val="741B47"/>
        </w:rPr>
        <w:t xml:space="preserve">O </w:t>
      </w:r>
      <w:proofErr w:type="spellStart"/>
      <w:r>
        <w:rPr>
          <w:rFonts w:eastAsia="Times New Roman"/>
          <w:color w:val="741B47"/>
        </w:rPr>
        <w:t>Nohan</w:t>
      </w:r>
      <w:proofErr w:type="spellEnd"/>
      <w:r>
        <w:rPr>
          <w:rFonts w:eastAsia="Times New Roman"/>
          <w:color w:val="741B47"/>
        </w:rPr>
        <w:t xml:space="preserve">, é um pouco mais na dele, porém interage bem com os instrutores e em trabalho em equipe </w:t>
      </w:r>
      <w:r w:rsidRPr="0042496A">
        <w:rPr>
          <w:rFonts w:eastAsia="Times New Roman"/>
          <w:color w:val="741B47"/>
        </w:rPr>
        <w:t xml:space="preserve">sempre com </w:t>
      </w:r>
      <w:r>
        <w:rPr>
          <w:rFonts w:eastAsia="Times New Roman"/>
          <w:color w:val="741B47"/>
        </w:rPr>
        <w:t>boas ideias e questionamentos.</w:t>
      </w:r>
    </w:p>
    <w:p w:rsidR="0042496A" w:rsidRPr="0042496A" w:rsidRDefault="0042496A" w:rsidP="0042496A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42496A">
        <w:rPr>
          <w:rFonts w:eastAsia="Times New Roman"/>
          <w:color w:val="741B47"/>
        </w:rPr>
        <w:t xml:space="preserve">Vejo muito a mentalidade de crescimento, humildade e observação. </w:t>
      </w:r>
      <w:proofErr w:type="spellStart"/>
      <w:r>
        <w:rPr>
          <w:rFonts w:eastAsia="Times New Roman"/>
          <w:color w:val="741B47"/>
        </w:rPr>
        <w:t>Nohan</w:t>
      </w:r>
      <w:proofErr w:type="spellEnd"/>
      <w:r w:rsidRPr="0042496A">
        <w:rPr>
          <w:rFonts w:eastAsia="Times New Roman"/>
          <w:color w:val="741B47"/>
        </w:rPr>
        <w:t xml:space="preserve"> é um bom exemplo de pro atividade, comunicação e responsabilidade. </w:t>
      </w:r>
    </w:p>
    <w:p w:rsidR="0042496A" w:rsidRDefault="004249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BB0211" w:rsidRDefault="00BB0211" w:rsidP="00BB021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SP 30/04</w:t>
      </w:r>
      <w:r>
        <w:rPr>
          <w:rFonts w:ascii="Arial" w:hAnsi="Arial" w:cs="Arial"/>
          <w:color w:val="FF0000"/>
          <w:sz w:val="22"/>
          <w:szCs w:val="22"/>
        </w:rPr>
        <w:t>/2021</w:t>
      </w:r>
    </w:p>
    <w:p w:rsidR="00BB0211" w:rsidRDefault="00BB0211" w:rsidP="00BB0211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      </w:t>
      </w:r>
      <w:r>
        <w:rPr>
          <w:rFonts w:ascii="Arial" w:hAnsi="Arial" w:cs="Arial"/>
          <w:noProof/>
          <w:color w:val="FF0000"/>
          <w:sz w:val="22"/>
          <w:szCs w:val="22"/>
          <w:bdr w:val="none" w:sz="0" w:space="0" w:color="auto" w:frame="1"/>
        </w:rPr>
        <w:drawing>
          <wp:inline distT="0" distB="0" distL="0" distR="0">
            <wp:extent cx="9525" cy="9525"/>
            <wp:effectExtent l="0" t="0" r="0" b="0"/>
            <wp:docPr id="1" name="Imagem 1" descr="https://lh4.googleusercontent.com/ybPBCW9ULecZKegpLDmUd4OIUe8eyEgQ9tNIMJ40txCU33Q1buo6BZkxd_WnyZUtVRVo7WSGNCf9WHcpIU0hQ8aKxHS1EvRpDN-ajNDZv8QWl6Runm2V4Cs9gma63qEw3VfZ5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ybPBCW9ULecZKegpLDmUd4OIUe8eyEgQ9tNIMJ40txCU33Q1buo6BZkxd_WnyZUtVRVo7WSGNCf9WHcpIU0hQ8aKxHS1EvRpDN-ajNDZv8QWl6Runm2V4Cs9gma63qEw3VfZ5q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  <w:sz w:val="22"/>
          <w:szCs w:val="22"/>
        </w:rPr>
        <w:t>- Treinamento em pares, semana 3</w:t>
      </w:r>
      <w:r>
        <w:rPr>
          <w:rFonts w:ascii="Arial" w:hAnsi="Arial" w:cs="Arial"/>
          <w:color w:val="FF0000"/>
          <w:sz w:val="22"/>
          <w:szCs w:val="22"/>
        </w:rPr>
        <w:t xml:space="preserve">: Par- </w:t>
      </w:r>
      <w:r w:rsidR="0042496A">
        <w:rPr>
          <w:rFonts w:ascii="Arial" w:hAnsi="Arial" w:cs="Arial"/>
          <w:color w:val="FF0000"/>
          <w:sz w:val="22"/>
          <w:szCs w:val="22"/>
        </w:rPr>
        <w:t>Daniel</w:t>
      </w:r>
    </w:p>
    <w:p w:rsidR="0042496A" w:rsidRPr="0042496A" w:rsidRDefault="0042496A" w:rsidP="0042496A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FF0000"/>
        </w:rPr>
        <w:t>Daniel nesta semana se mostrou mais comunicativo, trabalha muito bem em equipe, se destaca por seu carisma e sua responsabilidade com os demais do grupo.</w:t>
      </w:r>
      <w:r w:rsidRPr="0042496A">
        <w:rPr>
          <w:rFonts w:eastAsia="Times New Roman"/>
          <w:color w:val="741B47"/>
        </w:rPr>
        <w:t xml:space="preserve"> </w:t>
      </w:r>
      <w:r w:rsidRPr="0042496A">
        <w:rPr>
          <w:rFonts w:eastAsia="Times New Roman"/>
          <w:color w:val="FF0000"/>
        </w:rPr>
        <w:t xml:space="preserve">Vejo muito a mentalidade de crescimento, humildade e observação. </w:t>
      </w:r>
      <w:r>
        <w:rPr>
          <w:rFonts w:eastAsia="Times New Roman"/>
          <w:color w:val="FF0000"/>
        </w:rPr>
        <w:t>Daniel</w:t>
      </w:r>
      <w:r w:rsidRPr="0042496A">
        <w:rPr>
          <w:rFonts w:eastAsia="Times New Roman"/>
          <w:color w:val="FF0000"/>
        </w:rPr>
        <w:t xml:space="preserve"> é um bom exemplo de pro atividade, </w:t>
      </w:r>
      <w:r>
        <w:rPr>
          <w:rFonts w:eastAsia="Times New Roman"/>
          <w:color w:val="FF0000"/>
        </w:rPr>
        <w:t>comunicação, responsabilidade, orientação ao futuro, profissionalismo.</w:t>
      </w:r>
    </w:p>
    <w:p w:rsidR="0042496A" w:rsidRPr="0042496A" w:rsidRDefault="0042496A" w:rsidP="00BB0211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C37" w:rsidRDefault="00E86C37">
      <w:pPr>
        <w:pBdr>
          <w:top w:val="nil"/>
          <w:left w:val="nil"/>
          <w:bottom w:val="nil"/>
          <w:right w:val="nil"/>
          <w:between w:val="nil"/>
        </w:pBdr>
      </w:pPr>
    </w:p>
    <w:p w:rsidR="00E86C37" w:rsidRDefault="0036029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86C37">
      <w:headerReference w:type="defaul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292" w:rsidRDefault="00360292">
      <w:r>
        <w:separator/>
      </w:r>
    </w:p>
  </w:endnote>
  <w:endnote w:type="continuationSeparator" w:id="0">
    <w:p w:rsidR="00360292" w:rsidRDefault="00360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292" w:rsidRDefault="00360292">
      <w:r>
        <w:separator/>
      </w:r>
    </w:p>
  </w:footnote>
  <w:footnote w:type="continuationSeparator" w:id="0">
    <w:p w:rsidR="00360292" w:rsidRDefault="003602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C37" w:rsidRDefault="00E86C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37"/>
    <w:rsid w:val="003173D6"/>
    <w:rsid w:val="00360292"/>
    <w:rsid w:val="0042496A"/>
    <w:rsid w:val="00BB0211"/>
    <w:rsid w:val="00E8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32983-D18C-47AA-8C67-A39B1F4E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021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YoyS+Fp4hULvx8/Z3eyOkF9tA==">AMUW2mWtfB1g5sHCNwOiRSLeGEO6CYXAD1/Hu3n9iwj9exPWaIHytr31DmpDRU60t4z0X6uNXLlfPbklQwI5Ut4brYiHVT2fCvbNfp1QAC/bEr3A//4Kyzc=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1477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2</cp:revision>
  <dcterms:created xsi:type="dcterms:W3CDTF">2021-04-30T20:19:00Z</dcterms:created>
  <dcterms:modified xsi:type="dcterms:W3CDTF">2021-04-30T20:19:00Z</dcterms:modified>
</cp:coreProperties>
</file>