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D07" w:rsidRDefault="00FE01DA" w:rsidP="00830D07">
      <w:pPr>
        <w:jc w:val="center"/>
        <w:rPr>
          <w:b/>
          <w:noProof/>
          <w:u w:val="single"/>
          <w:lang w:eastAsia="en-IN"/>
        </w:rPr>
      </w:pPr>
      <w:r>
        <w:rPr>
          <w:b/>
          <w:noProof/>
          <w:u w:val="single"/>
          <w:lang w:eastAsia="en-IN"/>
        </w:rPr>
        <w:t>Deploy Containerized web application in GKE</w:t>
      </w:r>
      <w:r w:rsidR="00830D07">
        <w:rPr>
          <w:b/>
          <w:noProof/>
          <w:u w:val="single"/>
          <w:lang w:eastAsia="en-IN"/>
        </w:rPr>
        <w:t xml:space="preserve"> - Assessment</w:t>
      </w:r>
    </w:p>
    <w:p w:rsidR="00830D07" w:rsidRDefault="00830D07" w:rsidP="00830D07">
      <w:pPr>
        <w:jc w:val="both"/>
        <w:rPr>
          <w:b/>
          <w:noProof/>
          <w:u w:val="single"/>
          <w:lang w:eastAsia="en-IN"/>
        </w:rPr>
      </w:pPr>
    </w:p>
    <w:p w:rsidR="00B50B19" w:rsidRDefault="00F3228D" w:rsidP="00830D07">
      <w:pPr>
        <w:jc w:val="both"/>
        <w:rPr>
          <w:b/>
          <w:noProof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34D02761" wp14:editId="709AFF2B">
            <wp:extent cx="5731510" cy="1981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19" w:rsidRDefault="00B50B19" w:rsidP="00830D07">
      <w:pPr>
        <w:jc w:val="both"/>
        <w:rPr>
          <w:b/>
          <w:noProof/>
          <w:u w:val="single"/>
          <w:lang w:eastAsia="en-IN"/>
        </w:rPr>
      </w:pPr>
    </w:p>
    <w:p w:rsidR="00B50B19" w:rsidRDefault="00B50B19" w:rsidP="00B50B19">
      <w:pPr>
        <w:rPr>
          <w:b/>
          <w:sz w:val="28"/>
          <w:szCs w:val="28"/>
        </w:rPr>
      </w:pPr>
      <w:r w:rsidRPr="00A140E5">
        <w:rPr>
          <w:b/>
          <w:sz w:val="28"/>
          <w:szCs w:val="28"/>
        </w:rPr>
        <w:t>Table of Contents</w:t>
      </w:r>
    </w:p>
    <w:p w:rsidR="00B50B19" w:rsidRDefault="00B50B19" w:rsidP="00B50B19"/>
    <w:p w:rsidR="00913AA6" w:rsidRDefault="00B50B19">
      <w:pPr>
        <w:pStyle w:val="TOC1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r w:rsidRPr="00816494">
        <w:rPr>
          <w:b/>
          <w:sz w:val="28"/>
          <w:szCs w:val="28"/>
        </w:rPr>
        <w:fldChar w:fldCharType="begin"/>
      </w:r>
      <w:r w:rsidRPr="00A140E5">
        <w:rPr>
          <w:b/>
          <w:sz w:val="28"/>
          <w:szCs w:val="28"/>
        </w:rPr>
        <w:instrText xml:space="preserve"> TOC \o "1-3" \h \z \u </w:instrText>
      </w:r>
      <w:r w:rsidRPr="00816494">
        <w:rPr>
          <w:b/>
          <w:sz w:val="28"/>
          <w:szCs w:val="28"/>
        </w:rPr>
        <w:fldChar w:fldCharType="separate"/>
      </w:r>
      <w:hyperlink w:anchor="_Toc45286842" w:history="1">
        <w:r w:rsidR="00913AA6" w:rsidRPr="002C55FD">
          <w:rPr>
            <w:rStyle w:val="Hyperlink"/>
            <w:b/>
            <w:noProof/>
          </w:rPr>
          <w:t>1.</w:t>
        </w:r>
        <w:r w:rsidR="00913AA6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13AA6" w:rsidRPr="002C55FD">
          <w:rPr>
            <w:rStyle w:val="Hyperlink"/>
            <w:b/>
            <w:noProof/>
          </w:rPr>
          <w:t>Introduction</w:t>
        </w:r>
        <w:r w:rsidR="00913AA6">
          <w:rPr>
            <w:noProof/>
            <w:webHidden/>
          </w:rPr>
          <w:tab/>
        </w:r>
        <w:r w:rsidR="00913AA6">
          <w:rPr>
            <w:noProof/>
            <w:webHidden/>
          </w:rPr>
          <w:fldChar w:fldCharType="begin"/>
        </w:r>
        <w:r w:rsidR="00913AA6">
          <w:rPr>
            <w:noProof/>
            <w:webHidden/>
          </w:rPr>
          <w:instrText xml:space="preserve"> PAGEREF _Toc45286842 \h </w:instrText>
        </w:r>
        <w:r w:rsidR="00913AA6">
          <w:rPr>
            <w:noProof/>
            <w:webHidden/>
          </w:rPr>
        </w:r>
        <w:r w:rsidR="00913AA6">
          <w:rPr>
            <w:noProof/>
            <w:webHidden/>
          </w:rPr>
          <w:fldChar w:fldCharType="separate"/>
        </w:r>
        <w:r w:rsidR="00913AA6">
          <w:rPr>
            <w:noProof/>
            <w:webHidden/>
          </w:rPr>
          <w:t>2</w:t>
        </w:r>
        <w:r w:rsidR="00913AA6">
          <w:rPr>
            <w:noProof/>
            <w:webHidden/>
          </w:rPr>
          <w:fldChar w:fldCharType="end"/>
        </w:r>
      </w:hyperlink>
    </w:p>
    <w:p w:rsidR="00913AA6" w:rsidRDefault="00A6159F">
      <w:pPr>
        <w:pStyle w:val="TOC1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5286843" w:history="1">
        <w:r w:rsidR="00913AA6" w:rsidRPr="002C55FD">
          <w:rPr>
            <w:rStyle w:val="Hyperlink"/>
            <w:b/>
            <w:noProof/>
          </w:rPr>
          <w:t>2.</w:t>
        </w:r>
        <w:r w:rsidR="00913AA6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13AA6" w:rsidRPr="002C55FD">
          <w:rPr>
            <w:rStyle w:val="Hyperlink"/>
            <w:b/>
            <w:noProof/>
          </w:rPr>
          <w:t>Work Environment</w:t>
        </w:r>
        <w:r w:rsidR="00913AA6">
          <w:rPr>
            <w:noProof/>
            <w:webHidden/>
          </w:rPr>
          <w:tab/>
        </w:r>
        <w:r w:rsidR="00913AA6">
          <w:rPr>
            <w:noProof/>
            <w:webHidden/>
          </w:rPr>
          <w:fldChar w:fldCharType="begin"/>
        </w:r>
        <w:r w:rsidR="00913AA6">
          <w:rPr>
            <w:noProof/>
            <w:webHidden/>
          </w:rPr>
          <w:instrText xml:space="preserve"> PAGEREF _Toc45286843 \h </w:instrText>
        </w:r>
        <w:r w:rsidR="00913AA6">
          <w:rPr>
            <w:noProof/>
            <w:webHidden/>
          </w:rPr>
        </w:r>
        <w:r w:rsidR="00913AA6">
          <w:rPr>
            <w:noProof/>
            <w:webHidden/>
          </w:rPr>
          <w:fldChar w:fldCharType="separate"/>
        </w:r>
        <w:r w:rsidR="00913AA6">
          <w:rPr>
            <w:noProof/>
            <w:webHidden/>
          </w:rPr>
          <w:t>2</w:t>
        </w:r>
        <w:r w:rsidR="00913AA6">
          <w:rPr>
            <w:noProof/>
            <w:webHidden/>
          </w:rPr>
          <w:fldChar w:fldCharType="end"/>
        </w:r>
      </w:hyperlink>
    </w:p>
    <w:p w:rsidR="00913AA6" w:rsidRDefault="00A6159F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5286844" w:history="1">
        <w:r w:rsidR="00913AA6" w:rsidRPr="002C55FD">
          <w:rPr>
            <w:rStyle w:val="Hyperlink"/>
            <w:b/>
            <w:noProof/>
          </w:rPr>
          <w:t>2.1.</w:t>
        </w:r>
        <w:r w:rsidR="00913AA6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13AA6" w:rsidRPr="002C55FD">
          <w:rPr>
            <w:rStyle w:val="Hyperlink"/>
            <w:b/>
            <w:noProof/>
          </w:rPr>
          <w:t>Prerequisites</w:t>
        </w:r>
        <w:r w:rsidR="00913AA6">
          <w:rPr>
            <w:noProof/>
            <w:webHidden/>
          </w:rPr>
          <w:tab/>
        </w:r>
        <w:r w:rsidR="00913AA6">
          <w:rPr>
            <w:noProof/>
            <w:webHidden/>
          </w:rPr>
          <w:fldChar w:fldCharType="begin"/>
        </w:r>
        <w:r w:rsidR="00913AA6">
          <w:rPr>
            <w:noProof/>
            <w:webHidden/>
          </w:rPr>
          <w:instrText xml:space="preserve"> PAGEREF _Toc45286844 \h </w:instrText>
        </w:r>
        <w:r w:rsidR="00913AA6">
          <w:rPr>
            <w:noProof/>
            <w:webHidden/>
          </w:rPr>
        </w:r>
        <w:r w:rsidR="00913AA6">
          <w:rPr>
            <w:noProof/>
            <w:webHidden/>
          </w:rPr>
          <w:fldChar w:fldCharType="separate"/>
        </w:r>
        <w:r w:rsidR="00913AA6">
          <w:rPr>
            <w:noProof/>
            <w:webHidden/>
          </w:rPr>
          <w:t>2</w:t>
        </w:r>
        <w:r w:rsidR="00913AA6">
          <w:rPr>
            <w:noProof/>
            <w:webHidden/>
          </w:rPr>
          <w:fldChar w:fldCharType="end"/>
        </w:r>
      </w:hyperlink>
    </w:p>
    <w:p w:rsidR="00913AA6" w:rsidRDefault="00A6159F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5286845" w:history="1">
        <w:r w:rsidR="00913AA6" w:rsidRPr="002C55FD">
          <w:rPr>
            <w:rStyle w:val="Hyperlink"/>
            <w:b/>
            <w:noProof/>
          </w:rPr>
          <w:t>2.2.</w:t>
        </w:r>
        <w:r w:rsidR="00913AA6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13AA6" w:rsidRPr="002C55FD">
          <w:rPr>
            <w:rStyle w:val="Hyperlink"/>
            <w:b/>
            <w:noProof/>
          </w:rPr>
          <w:t>Steps to Enable Kubernetes Engine API</w:t>
        </w:r>
        <w:r w:rsidR="00913AA6">
          <w:rPr>
            <w:noProof/>
            <w:webHidden/>
          </w:rPr>
          <w:tab/>
        </w:r>
        <w:r w:rsidR="00913AA6">
          <w:rPr>
            <w:noProof/>
            <w:webHidden/>
          </w:rPr>
          <w:fldChar w:fldCharType="begin"/>
        </w:r>
        <w:r w:rsidR="00913AA6">
          <w:rPr>
            <w:noProof/>
            <w:webHidden/>
          </w:rPr>
          <w:instrText xml:space="preserve"> PAGEREF _Toc45286845 \h </w:instrText>
        </w:r>
        <w:r w:rsidR="00913AA6">
          <w:rPr>
            <w:noProof/>
            <w:webHidden/>
          </w:rPr>
        </w:r>
        <w:r w:rsidR="00913AA6">
          <w:rPr>
            <w:noProof/>
            <w:webHidden/>
          </w:rPr>
          <w:fldChar w:fldCharType="separate"/>
        </w:r>
        <w:r w:rsidR="00913AA6">
          <w:rPr>
            <w:noProof/>
            <w:webHidden/>
          </w:rPr>
          <w:t>2</w:t>
        </w:r>
        <w:r w:rsidR="00913AA6">
          <w:rPr>
            <w:noProof/>
            <w:webHidden/>
          </w:rPr>
          <w:fldChar w:fldCharType="end"/>
        </w:r>
      </w:hyperlink>
    </w:p>
    <w:p w:rsidR="00913AA6" w:rsidRDefault="00A6159F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5286846" w:history="1">
        <w:r w:rsidR="00913AA6" w:rsidRPr="002C55FD">
          <w:rPr>
            <w:rStyle w:val="Hyperlink"/>
            <w:b/>
            <w:noProof/>
          </w:rPr>
          <w:t>2.3.</w:t>
        </w:r>
        <w:r w:rsidR="00913AA6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13AA6" w:rsidRPr="002C55FD">
          <w:rPr>
            <w:rStyle w:val="Hyperlink"/>
            <w:b/>
            <w:noProof/>
          </w:rPr>
          <w:t>Use Google Cloud Shell</w:t>
        </w:r>
        <w:r w:rsidR="00913AA6">
          <w:rPr>
            <w:noProof/>
            <w:webHidden/>
          </w:rPr>
          <w:tab/>
        </w:r>
        <w:r w:rsidR="00913AA6">
          <w:rPr>
            <w:noProof/>
            <w:webHidden/>
          </w:rPr>
          <w:fldChar w:fldCharType="begin"/>
        </w:r>
        <w:r w:rsidR="00913AA6">
          <w:rPr>
            <w:noProof/>
            <w:webHidden/>
          </w:rPr>
          <w:instrText xml:space="preserve"> PAGEREF _Toc45286846 \h </w:instrText>
        </w:r>
        <w:r w:rsidR="00913AA6">
          <w:rPr>
            <w:noProof/>
            <w:webHidden/>
          </w:rPr>
        </w:r>
        <w:r w:rsidR="00913AA6">
          <w:rPr>
            <w:noProof/>
            <w:webHidden/>
          </w:rPr>
          <w:fldChar w:fldCharType="separate"/>
        </w:r>
        <w:r w:rsidR="00913AA6">
          <w:rPr>
            <w:noProof/>
            <w:webHidden/>
          </w:rPr>
          <w:t>3</w:t>
        </w:r>
        <w:r w:rsidR="00913AA6">
          <w:rPr>
            <w:noProof/>
            <w:webHidden/>
          </w:rPr>
          <w:fldChar w:fldCharType="end"/>
        </w:r>
      </w:hyperlink>
    </w:p>
    <w:p w:rsidR="00913AA6" w:rsidRDefault="00A6159F">
      <w:pPr>
        <w:pStyle w:val="TOC1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5286847" w:history="1">
        <w:r w:rsidR="00913AA6" w:rsidRPr="002C55FD">
          <w:rPr>
            <w:rStyle w:val="Hyperlink"/>
            <w:b/>
            <w:noProof/>
          </w:rPr>
          <w:t>3.</w:t>
        </w:r>
        <w:r w:rsidR="00913AA6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13AA6" w:rsidRPr="002C55FD">
          <w:rPr>
            <w:rStyle w:val="Hyperlink"/>
            <w:b/>
            <w:noProof/>
          </w:rPr>
          <w:t>Deploying a Containerized Web application</w:t>
        </w:r>
        <w:r w:rsidR="00913AA6">
          <w:rPr>
            <w:noProof/>
            <w:webHidden/>
          </w:rPr>
          <w:tab/>
        </w:r>
        <w:r w:rsidR="00913AA6">
          <w:rPr>
            <w:noProof/>
            <w:webHidden/>
          </w:rPr>
          <w:fldChar w:fldCharType="begin"/>
        </w:r>
        <w:r w:rsidR="00913AA6">
          <w:rPr>
            <w:noProof/>
            <w:webHidden/>
          </w:rPr>
          <w:instrText xml:space="preserve"> PAGEREF _Toc45286847 \h </w:instrText>
        </w:r>
        <w:r w:rsidR="00913AA6">
          <w:rPr>
            <w:noProof/>
            <w:webHidden/>
          </w:rPr>
        </w:r>
        <w:r w:rsidR="00913AA6">
          <w:rPr>
            <w:noProof/>
            <w:webHidden/>
          </w:rPr>
          <w:fldChar w:fldCharType="separate"/>
        </w:r>
        <w:r w:rsidR="00913AA6">
          <w:rPr>
            <w:noProof/>
            <w:webHidden/>
          </w:rPr>
          <w:t>4</w:t>
        </w:r>
        <w:r w:rsidR="00913AA6">
          <w:rPr>
            <w:noProof/>
            <w:webHidden/>
          </w:rPr>
          <w:fldChar w:fldCharType="end"/>
        </w:r>
      </w:hyperlink>
    </w:p>
    <w:p w:rsidR="00913AA6" w:rsidRDefault="00A6159F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5286848" w:history="1">
        <w:r w:rsidR="00913AA6" w:rsidRPr="002C55FD">
          <w:rPr>
            <w:rStyle w:val="Hyperlink"/>
            <w:b/>
            <w:noProof/>
          </w:rPr>
          <w:t>3.1.</w:t>
        </w:r>
        <w:r w:rsidR="00913AA6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13AA6" w:rsidRPr="002C55FD">
          <w:rPr>
            <w:rStyle w:val="Hyperlink"/>
            <w:b/>
            <w:noProof/>
          </w:rPr>
          <w:t>Download and Configure the Project in Google Cloud</w:t>
        </w:r>
        <w:r w:rsidR="00913AA6">
          <w:rPr>
            <w:noProof/>
            <w:webHidden/>
          </w:rPr>
          <w:tab/>
        </w:r>
        <w:r w:rsidR="00913AA6">
          <w:rPr>
            <w:noProof/>
            <w:webHidden/>
          </w:rPr>
          <w:fldChar w:fldCharType="begin"/>
        </w:r>
        <w:r w:rsidR="00913AA6">
          <w:rPr>
            <w:noProof/>
            <w:webHidden/>
          </w:rPr>
          <w:instrText xml:space="preserve"> PAGEREF _Toc45286848 \h </w:instrText>
        </w:r>
        <w:r w:rsidR="00913AA6">
          <w:rPr>
            <w:noProof/>
            <w:webHidden/>
          </w:rPr>
        </w:r>
        <w:r w:rsidR="00913AA6">
          <w:rPr>
            <w:noProof/>
            <w:webHidden/>
          </w:rPr>
          <w:fldChar w:fldCharType="separate"/>
        </w:r>
        <w:r w:rsidR="00913AA6">
          <w:rPr>
            <w:noProof/>
            <w:webHidden/>
          </w:rPr>
          <w:t>4</w:t>
        </w:r>
        <w:r w:rsidR="00913AA6">
          <w:rPr>
            <w:noProof/>
            <w:webHidden/>
          </w:rPr>
          <w:fldChar w:fldCharType="end"/>
        </w:r>
      </w:hyperlink>
    </w:p>
    <w:p w:rsidR="00913AA6" w:rsidRDefault="00A6159F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5286849" w:history="1">
        <w:r w:rsidR="00913AA6" w:rsidRPr="002C55FD">
          <w:rPr>
            <w:rStyle w:val="Hyperlink"/>
            <w:b/>
            <w:noProof/>
          </w:rPr>
          <w:t>3.2.</w:t>
        </w:r>
        <w:r w:rsidR="00913AA6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13AA6" w:rsidRPr="002C55FD">
          <w:rPr>
            <w:rStyle w:val="Hyperlink"/>
            <w:b/>
            <w:noProof/>
          </w:rPr>
          <w:t>Build the web application as a Docker image</w:t>
        </w:r>
        <w:r w:rsidR="00913AA6">
          <w:rPr>
            <w:noProof/>
            <w:webHidden/>
          </w:rPr>
          <w:tab/>
        </w:r>
        <w:r w:rsidR="00913AA6">
          <w:rPr>
            <w:noProof/>
            <w:webHidden/>
          </w:rPr>
          <w:fldChar w:fldCharType="begin"/>
        </w:r>
        <w:r w:rsidR="00913AA6">
          <w:rPr>
            <w:noProof/>
            <w:webHidden/>
          </w:rPr>
          <w:instrText xml:space="preserve"> PAGEREF _Toc45286849 \h </w:instrText>
        </w:r>
        <w:r w:rsidR="00913AA6">
          <w:rPr>
            <w:noProof/>
            <w:webHidden/>
          </w:rPr>
        </w:r>
        <w:r w:rsidR="00913AA6">
          <w:rPr>
            <w:noProof/>
            <w:webHidden/>
          </w:rPr>
          <w:fldChar w:fldCharType="separate"/>
        </w:r>
        <w:r w:rsidR="00913AA6">
          <w:rPr>
            <w:noProof/>
            <w:webHidden/>
          </w:rPr>
          <w:t>5</w:t>
        </w:r>
        <w:r w:rsidR="00913AA6">
          <w:rPr>
            <w:noProof/>
            <w:webHidden/>
          </w:rPr>
          <w:fldChar w:fldCharType="end"/>
        </w:r>
      </w:hyperlink>
    </w:p>
    <w:p w:rsidR="00913AA6" w:rsidRDefault="00A6159F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5286850" w:history="1">
        <w:r w:rsidR="00913AA6" w:rsidRPr="002C55FD">
          <w:rPr>
            <w:rStyle w:val="Hyperlink"/>
            <w:b/>
            <w:noProof/>
          </w:rPr>
          <w:t>3.3.</w:t>
        </w:r>
        <w:r w:rsidR="00913AA6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13AA6" w:rsidRPr="002C55FD">
          <w:rPr>
            <w:rStyle w:val="Hyperlink"/>
            <w:b/>
            <w:noProof/>
          </w:rPr>
          <w:t>Run a container application locally</w:t>
        </w:r>
        <w:r w:rsidR="00913AA6">
          <w:rPr>
            <w:noProof/>
            <w:webHidden/>
          </w:rPr>
          <w:tab/>
        </w:r>
        <w:r w:rsidR="00913AA6">
          <w:rPr>
            <w:noProof/>
            <w:webHidden/>
          </w:rPr>
          <w:fldChar w:fldCharType="begin"/>
        </w:r>
        <w:r w:rsidR="00913AA6">
          <w:rPr>
            <w:noProof/>
            <w:webHidden/>
          </w:rPr>
          <w:instrText xml:space="preserve"> PAGEREF _Toc45286850 \h </w:instrText>
        </w:r>
        <w:r w:rsidR="00913AA6">
          <w:rPr>
            <w:noProof/>
            <w:webHidden/>
          </w:rPr>
        </w:r>
        <w:r w:rsidR="00913AA6">
          <w:rPr>
            <w:noProof/>
            <w:webHidden/>
          </w:rPr>
          <w:fldChar w:fldCharType="separate"/>
        </w:r>
        <w:r w:rsidR="00913AA6">
          <w:rPr>
            <w:noProof/>
            <w:webHidden/>
          </w:rPr>
          <w:t>6</w:t>
        </w:r>
        <w:r w:rsidR="00913AA6">
          <w:rPr>
            <w:noProof/>
            <w:webHidden/>
          </w:rPr>
          <w:fldChar w:fldCharType="end"/>
        </w:r>
      </w:hyperlink>
    </w:p>
    <w:p w:rsidR="00913AA6" w:rsidRDefault="00A6159F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5286851" w:history="1">
        <w:r w:rsidR="00913AA6" w:rsidRPr="002C55FD">
          <w:rPr>
            <w:rStyle w:val="Hyperlink"/>
            <w:b/>
            <w:noProof/>
          </w:rPr>
          <w:t>3.4.</w:t>
        </w:r>
        <w:r w:rsidR="00913AA6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13AA6" w:rsidRPr="002C55FD">
          <w:rPr>
            <w:rStyle w:val="Hyperlink"/>
            <w:b/>
            <w:noProof/>
          </w:rPr>
          <w:t>Upload the Docker image to Container registry</w:t>
        </w:r>
        <w:r w:rsidR="00913AA6">
          <w:rPr>
            <w:noProof/>
            <w:webHidden/>
          </w:rPr>
          <w:tab/>
        </w:r>
        <w:r w:rsidR="00913AA6">
          <w:rPr>
            <w:noProof/>
            <w:webHidden/>
          </w:rPr>
          <w:fldChar w:fldCharType="begin"/>
        </w:r>
        <w:r w:rsidR="00913AA6">
          <w:rPr>
            <w:noProof/>
            <w:webHidden/>
          </w:rPr>
          <w:instrText xml:space="preserve"> PAGEREF _Toc45286851 \h </w:instrText>
        </w:r>
        <w:r w:rsidR="00913AA6">
          <w:rPr>
            <w:noProof/>
            <w:webHidden/>
          </w:rPr>
        </w:r>
        <w:r w:rsidR="00913AA6">
          <w:rPr>
            <w:noProof/>
            <w:webHidden/>
          </w:rPr>
          <w:fldChar w:fldCharType="separate"/>
        </w:r>
        <w:r w:rsidR="00913AA6">
          <w:rPr>
            <w:noProof/>
            <w:webHidden/>
          </w:rPr>
          <w:t>6</w:t>
        </w:r>
        <w:r w:rsidR="00913AA6">
          <w:rPr>
            <w:noProof/>
            <w:webHidden/>
          </w:rPr>
          <w:fldChar w:fldCharType="end"/>
        </w:r>
      </w:hyperlink>
    </w:p>
    <w:p w:rsidR="00913AA6" w:rsidRDefault="00A6159F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5286852" w:history="1">
        <w:r w:rsidR="00913AA6" w:rsidRPr="002C55FD">
          <w:rPr>
            <w:rStyle w:val="Hyperlink"/>
            <w:b/>
            <w:noProof/>
          </w:rPr>
          <w:t>3.5.</w:t>
        </w:r>
        <w:r w:rsidR="00913AA6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13AA6" w:rsidRPr="002C55FD">
          <w:rPr>
            <w:rStyle w:val="Hyperlink"/>
            <w:b/>
            <w:noProof/>
          </w:rPr>
          <w:t>Create a Google Kubernetes Engine (GKE) Cluster</w:t>
        </w:r>
        <w:r w:rsidR="00913AA6">
          <w:rPr>
            <w:noProof/>
            <w:webHidden/>
          </w:rPr>
          <w:tab/>
        </w:r>
        <w:r w:rsidR="00913AA6">
          <w:rPr>
            <w:noProof/>
            <w:webHidden/>
          </w:rPr>
          <w:fldChar w:fldCharType="begin"/>
        </w:r>
        <w:r w:rsidR="00913AA6">
          <w:rPr>
            <w:noProof/>
            <w:webHidden/>
          </w:rPr>
          <w:instrText xml:space="preserve"> PAGEREF _Toc45286852 \h </w:instrText>
        </w:r>
        <w:r w:rsidR="00913AA6">
          <w:rPr>
            <w:noProof/>
            <w:webHidden/>
          </w:rPr>
        </w:r>
        <w:r w:rsidR="00913AA6">
          <w:rPr>
            <w:noProof/>
            <w:webHidden/>
          </w:rPr>
          <w:fldChar w:fldCharType="separate"/>
        </w:r>
        <w:r w:rsidR="00913AA6">
          <w:rPr>
            <w:noProof/>
            <w:webHidden/>
          </w:rPr>
          <w:t>7</w:t>
        </w:r>
        <w:r w:rsidR="00913AA6">
          <w:rPr>
            <w:noProof/>
            <w:webHidden/>
          </w:rPr>
          <w:fldChar w:fldCharType="end"/>
        </w:r>
      </w:hyperlink>
    </w:p>
    <w:p w:rsidR="00913AA6" w:rsidRDefault="00A6159F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5286853" w:history="1">
        <w:r w:rsidR="00913AA6" w:rsidRPr="002C55FD">
          <w:rPr>
            <w:rStyle w:val="Hyperlink"/>
            <w:b/>
            <w:noProof/>
          </w:rPr>
          <w:t>3.6.</w:t>
        </w:r>
        <w:r w:rsidR="00913AA6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13AA6" w:rsidRPr="002C55FD">
          <w:rPr>
            <w:rStyle w:val="Hyperlink"/>
            <w:b/>
            <w:noProof/>
          </w:rPr>
          <w:t>Deploy an application to Google Kubernetes Engine (GKE) Cluster</w:t>
        </w:r>
        <w:r w:rsidR="00913AA6">
          <w:rPr>
            <w:noProof/>
            <w:webHidden/>
          </w:rPr>
          <w:tab/>
        </w:r>
        <w:r w:rsidR="00913AA6">
          <w:rPr>
            <w:noProof/>
            <w:webHidden/>
          </w:rPr>
          <w:fldChar w:fldCharType="begin"/>
        </w:r>
        <w:r w:rsidR="00913AA6">
          <w:rPr>
            <w:noProof/>
            <w:webHidden/>
          </w:rPr>
          <w:instrText xml:space="preserve"> PAGEREF _Toc45286853 \h </w:instrText>
        </w:r>
        <w:r w:rsidR="00913AA6">
          <w:rPr>
            <w:noProof/>
            <w:webHidden/>
          </w:rPr>
        </w:r>
        <w:r w:rsidR="00913AA6">
          <w:rPr>
            <w:noProof/>
            <w:webHidden/>
          </w:rPr>
          <w:fldChar w:fldCharType="separate"/>
        </w:r>
        <w:r w:rsidR="00913AA6">
          <w:rPr>
            <w:noProof/>
            <w:webHidden/>
          </w:rPr>
          <w:t>7</w:t>
        </w:r>
        <w:r w:rsidR="00913AA6">
          <w:rPr>
            <w:noProof/>
            <w:webHidden/>
          </w:rPr>
          <w:fldChar w:fldCharType="end"/>
        </w:r>
      </w:hyperlink>
    </w:p>
    <w:p w:rsidR="00913AA6" w:rsidRDefault="00A6159F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5286854" w:history="1">
        <w:r w:rsidR="00913AA6" w:rsidRPr="002C55FD">
          <w:rPr>
            <w:rStyle w:val="Hyperlink"/>
            <w:b/>
            <w:noProof/>
          </w:rPr>
          <w:t>3.7.</w:t>
        </w:r>
        <w:r w:rsidR="00913AA6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13AA6" w:rsidRPr="002C55FD">
          <w:rPr>
            <w:rStyle w:val="Hyperlink"/>
            <w:b/>
            <w:noProof/>
          </w:rPr>
          <w:t>Expose the web application to the internet</w:t>
        </w:r>
        <w:r w:rsidR="00913AA6">
          <w:rPr>
            <w:noProof/>
            <w:webHidden/>
          </w:rPr>
          <w:tab/>
        </w:r>
        <w:r w:rsidR="00913AA6">
          <w:rPr>
            <w:noProof/>
            <w:webHidden/>
          </w:rPr>
          <w:fldChar w:fldCharType="begin"/>
        </w:r>
        <w:r w:rsidR="00913AA6">
          <w:rPr>
            <w:noProof/>
            <w:webHidden/>
          </w:rPr>
          <w:instrText xml:space="preserve"> PAGEREF _Toc45286854 \h </w:instrText>
        </w:r>
        <w:r w:rsidR="00913AA6">
          <w:rPr>
            <w:noProof/>
            <w:webHidden/>
          </w:rPr>
        </w:r>
        <w:r w:rsidR="00913AA6">
          <w:rPr>
            <w:noProof/>
            <w:webHidden/>
          </w:rPr>
          <w:fldChar w:fldCharType="separate"/>
        </w:r>
        <w:r w:rsidR="00913AA6">
          <w:rPr>
            <w:noProof/>
            <w:webHidden/>
          </w:rPr>
          <w:t>8</w:t>
        </w:r>
        <w:r w:rsidR="00913AA6">
          <w:rPr>
            <w:noProof/>
            <w:webHidden/>
          </w:rPr>
          <w:fldChar w:fldCharType="end"/>
        </w:r>
      </w:hyperlink>
    </w:p>
    <w:p w:rsidR="00913AA6" w:rsidRDefault="00A6159F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5286855" w:history="1">
        <w:r w:rsidR="00913AA6" w:rsidRPr="002C55FD">
          <w:rPr>
            <w:rStyle w:val="Hyperlink"/>
            <w:b/>
            <w:noProof/>
          </w:rPr>
          <w:t>3.8.</w:t>
        </w:r>
        <w:r w:rsidR="00913AA6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13AA6" w:rsidRPr="002C55FD">
          <w:rPr>
            <w:rStyle w:val="Hyperlink"/>
            <w:b/>
            <w:noProof/>
          </w:rPr>
          <w:t>Deploy a new version of the web application</w:t>
        </w:r>
        <w:r w:rsidR="00913AA6">
          <w:rPr>
            <w:noProof/>
            <w:webHidden/>
          </w:rPr>
          <w:tab/>
        </w:r>
        <w:r w:rsidR="00913AA6">
          <w:rPr>
            <w:noProof/>
            <w:webHidden/>
          </w:rPr>
          <w:fldChar w:fldCharType="begin"/>
        </w:r>
        <w:r w:rsidR="00913AA6">
          <w:rPr>
            <w:noProof/>
            <w:webHidden/>
          </w:rPr>
          <w:instrText xml:space="preserve"> PAGEREF _Toc45286855 \h </w:instrText>
        </w:r>
        <w:r w:rsidR="00913AA6">
          <w:rPr>
            <w:noProof/>
            <w:webHidden/>
          </w:rPr>
        </w:r>
        <w:r w:rsidR="00913AA6">
          <w:rPr>
            <w:noProof/>
            <w:webHidden/>
          </w:rPr>
          <w:fldChar w:fldCharType="separate"/>
        </w:r>
        <w:r w:rsidR="00913AA6">
          <w:rPr>
            <w:noProof/>
            <w:webHidden/>
          </w:rPr>
          <w:t>8</w:t>
        </w:r>
        <w:r w:rsidR="00913AA6">
          <w:rPr>
            <w:noProof/>
            <w:webHidden/>
          </w:rPr>
          <w:fldChar w:fldCharType="end"/>
        </w:r>
      </w:hyperlink>
    </w:p>
    <w:p w:rsidR="00913AA6" w:rsidRDefault="00A6159F">
      <w:pPr>
        <w:pStyle w:val="TOC1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5286856" w:history="1">
        <w:r w:rsidR="00913AA6" w:rsidRPr="002C55FD">
          <w:rPr>
            <w:rStyle w:val="Hyperlink"/>
            <w:b/>
            <w:noProof/>
          </w:rPr>
          <w:t>4.</w:t>
        </w:r>
        <w:r w:rsidR="00913AA6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13AA6" w:rsidRPr="002C55FD">
          <w:rPr>
            <w:rStyle w:val="Hyperlink"/>
            <w:b/>
            <w:noProof/>
          </w:rPr>
          <w:t>References</w:t>
        </w:r>
        <w:r w:rsidR="00913AA6">
          <w:rPr>
            <w:noProof/>
            <w:webHidden/>
          </w:rPr>
          <w:tab/>
        </w:r>
        <w:r w:rsidR="00913AA6">
          <w:rPr>
            <w:noProof/>
            <w:webHidden/>
          </w:rPr>
          <w:fldChar w:fldCharType="begin"/>
        </w:r>
        <w:r w:rsidR="00913AA6">
          <w:rPr>
            <w:noProof/>
            <w:webHidden/>
          </w:rPr>
          <w:instrText xml:space="preserve"> PAGEREF _Toc45286856 \h </w:instrText>
        </w:r>
        <w:r w:rsidR="00913AA6">
          <w:rPr>
            <w:noProof/>
            <w:webHidden/>
          </w:rPr>
        </w:r>
        <w:r w:rsidR="00913AA6">
          <w:rPr>
            <w:noProof/>
            <w:webHidden/>
          </w:rPr>
          <w:fldChar w:fldCharType="separate"/>
        </w:r>
        <w:r w:rsidR="00913AA6">
          <w:rPr>
            <w:noProof/>
            <w:webHidden/>
          </w:rPr>
          <w:t>10</w:t>
        </w:r>
        <w:r w:rsidR="00913AA6">
          <w:rPr>
            <w:noProof/>
            <w:webHidden/>
          </w:rPr>
          <w:fldChar w:fldCharType="end"/>
        </w:r>
      </w:hyperlink>
    </w:p>
    <w:p w:rsidR="00B50B19" w:rsidRDefault="00B50B19" w:rsidP="00B50B19">
      <w:pPr>
        <w:jc w:val="both"/>
        <w:rPr>
          <w:b/>
          <w:noProof/>
          <w:u w:val="single"/>
          <w:lang w:eastAsia="en-IN"/>
        </w:rPr>
      </w:pPr>
      <w:r w:rsidRPr="00816494">
        <w:fldChar w:fldCharType="end"/>
      </w:r>
    </w:p>
    <w:p w:rsidR="00B50B19" w:rsidRDefault="00B50B19" w:rsidP="00830D07">
      <w:pPr>
        <w:jc w:val="both"/>
        <w:rPr>
          <w:b/>
          <w:noProof/>
          <w:u w:val="single"/>
          <w:lang w:eastAsia="en-IN"/>
        </w:rPr>
      </w:pPr>
    </w:p>
    <w:p w:rsidR="00B50B19" w:rsidRDefault="00B50B19" w:rsidP="00830D07">
      <w:pPr>
        <w:jc w:val="both"/>
        <w:rPr>
          <w:b/>
          <w:noProof/>
          <w:u w:val="single"/>
          <w:lang w:eastAsia="en-IN"/>
        </w:rPr>
      </w:pPr>
    </w:p>
    <w:p w:rsidR="00B50B19" w:rsidRDefault="00B50B19" w:rsidP="00830D07">
      <w:pPr>
        <w:jc w:val="both"/>
        <w:rPr>
          <w:b/>
          <w:noProof/>
          <w:u w:val="single"/>
          <w:lang w:eastAsia="en-IN"/>
        </w:rPr>
      </w:pPr>
    </w:p>
    <w:p w:rsidR="00B50B19" w:rsidRDefault="00B50B19" w:rsidP="00830D07">
      <w:pPr>
        <w:jc w:val="both"/>
        <w:rPr>
          <w:b/>
          <w:noProof/>
          <w:u w:val="single"/>
          <w:lang w:eastAsia="en-IN"/>
        </w:rPr>
      </w:pPr>
    </w:p>
    <w:p w:rsidR="00B50B19" w:rsidRDefault="00B50B19" w:rsidP="00830D07">
      <w:pPr>
        <w:jc w:val="both"/>
        <w:rPr>
          <w:b/>
          <w:noProof/>
          <w:u w:val="single"/>
          <w:lang w:eastAsia="en-IN"/>
        </w:rPr>
      </w:pPr>
    </w:p>
    <w:p w:rsidR="00B50B19" w:rsidRDefault="00B50B19" w:rsidP="00830D07">
      <w:pPr>
        <w:jc w:val="both"/>
        <w:rPr>
          <w:b/>
          <w:noProof/>
          <w:u w:val="single"/>
          <w:lang w:eastAsia="en-IN"/>
        </w:rPr>
      </w:pPr>
    </w:p>
    <w:p w:rsidR="00B50B19" w:rsidRDefault="00B50B19" w:rsidP="00830D07">
      <w:pPr>
        <w:jc w:val="both"/>
        <w:rPr>
          <w:b/>
          <w:noProof/>
          <w:u w:val="single"/>
          <w:lang w:eastAsia="en-IN"/>
        </w:rPr>
      </w:pPr>
    </w:p>
    <w:p w:rsidR="00B50B19" w:rsidRDefault="00B50B19" w:rsidP="00830D07">
      <w:pPr>
        <w:jc w:val="both"/>
        <w:rPr>
          <w:b/>
          <w:noProof/>
          <w:u w:val="single"/>
          <w:lang w:eastAsia="en-IN"/>
        </w:rPr>
      </w:pPr>
    </w:p>
    <w:p w:rsidR="00B50B19" w:rsidRDefault="00B50B19" w:rsidP="00830D07">
      <w:pPr>
        <w:jc w:val="both"/>
        <w:rPr>
          <w:b/>
          <w:noProof/>
          <w:u w:val="single"/>
          <w:lang w:eastAsia="en-IN"/>
        </w:rPr>
      </w:pPr>
    </w:p>
    <w:p w:rsidR="00DC22D4" w:rsidRDefault="001A3763" w:rsidP="00607898">
      <w:pPr>
        <w:pStyle w:val="Heading1"/>
        <w:keepNext w:val="0"/>
        <w:keepLines w:val="0"/>
        <w:numPr>
          <w:ilvl w:val="0"/>
          <w:numId w:val="1"/>
        </w:numPr>
        <w:tabs>
          <w:tab w:val="left" w:pos="1871"/>
        </w:tabs>
        <w:spacing w:after="240" w:line="240" w:lineRule="auto"/>
        <w:ind w:left="431" w:hanging="43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</w:pPr>
      <w:bookmarkStart w:id="0" w:name="_Toc45286842"/>
      <w:r w:rsidRPr="007C0FBE"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  <w:lastRenderedPageBreak/>
        <w:t>Introduction</w:t>
      </w:r>
      <w:bookmarkEnd w:id="0"/>
    </w:p>
    <w:p w:rsidR="00D41229" w:rsidRPr="00D41229" w:rsidRDefault="00D41229" w:rsidP="00D4122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4122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intent of this project is to perform the following activities</w:t>
      </w:r>
    </w:p>
    <w:p w:rsidR="00D41229" w:rsidRPr="00D41229" w:rsidRDefault="00D41229" w:rsidP="00070E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122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Package a web application in a Docker container image, </w:t>
      </w:r>
    </w:p>
    <w:p w:rsidR="00D41229" w:rsidRPr="00D41229" w:rsidRDefault="00D41229" w:rsidP="00070E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122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Run that container application locally. </w:t>
      </w:r>
    </w:p>
    <w:p w:rsidR="00D41229" w:rsidRPr="00D41229" w:rsidRDefault="00D41229" w:rsidP="00070E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122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Upload the Docker image to Container Registry</w:t>
      </w:r>
    </w:p>
    <w:p w:rsidR="00D41229" w:rsidRPr="00D41229" w:rsidRDefault="00D41229" w:rsidP="00070E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122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Create a Google Kubernetes Engine (GKE) cluster</w:t>
      </w:r>
    </w:p>
    <w:p w:rsidR="00D41229" w:rsidRPr="00D41229" w:rsidRDefault="00D41229" w:rsidP="00070E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122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Deploy the web application as a load-balanced set of replicas that can scale to the needs of your users.</w:t>
      </w:r>
    </w:p>
    <w:p w:rsidR="00D41229" w:rsidRDefault="00D41229" w:rsidP="00070E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1229">
        <w:rPr>
          <w:rFonts w:ascii="Times New Roman" w:hAnsi="Times New Roman" w:cs="Times New Roman"/>
          <w:sz w:val="24"/>
          <w:szCs w:val="24"/>
          <w:lang w:val="en-US"/>
        </w:rPr>
        <w:t xml:space="preserve">Expose the </w:t>
      </w:r>
      <w:r>
        <w:rPr>
          <w:rFonts w:ascii="Times New Roman" w:hAnsi="Times New Roman" w:cs="Times New Roman"/>
          <w:sz w:val="24"/>
          <w:szCs w:val="24"/>
          <w:lang w:val="en-US"/>
        </w:rPr>
        <w:t>web application to the internet</w:t>
      </w:r>
    </w:p>
    <w:p w:rsidR="00D41229" w:rsidRPr="00D41229" w:rsidRDefault="00D41229" w:rsidP="00070E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Deploy a new version of the web application</w:t>
      </w:r>
    </w:p>
    <w:p w:rsidR="00BF2309" w:rsidRDefault="00464C6E" w:rsidP="00607898">
      <w:pPr>
        <w:pStyle w:val="Heading1"/>
        <w:keepNext w:val="0"/>
        <w:keepLines w:val="0"/>
        <w:numPr>
          <w:ilvl w:val="0"/>
          <w:numId w:val="1"/>
        </w:numPr>
        <w:tabs>
          <w:tab w:val="left" w:pos="1871"/>
        </w:tabs>
        <w:spacing w:after="240" w:line="240" w:lineRule="auto"/>
        <w:ind w:left="431" w:hanging="43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</w:pPr>
      <w:bookmarkStart w:id="1" w:name="_Toc45286843"/>
      <w:r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  <w:t>Work Environment</w:t>
      </w:r>
      <w:bookmarkEnd w:id="1"/>
    </w:p>
    <w:p w:rsidR="00927CBA" w:rsidRPr="00927CBA" w:rsidRDefault="00927CBA" w:rsidP="00070EF0">
      <w:pPr>
        <w:pStyle w:val="Heading2"/>
        <w:keepNext w:val="0"/>
        <w:keepLines w:val="0"/>
        <w:numPr>
          <w:ilvl w:val="1"/>
          <w:numId w:val="4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2" w:name="_Toc45286844"/>
      <w:r w:rsidRPr="00927CBA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Prerequisites</w:t>
      </w:r>
      <w:bookmarkEnd w:id="2"/>
    </w:p>
    <w:p w:rsidR="00B24794" w:rsidRDefault="00B24794" w:rsidP="00B24794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2479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 build and deploy the con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tainer, the following software/tools have been used</w:t>
      </w:r>
    </w:p>
    <w:p w:rsidR="00B24794" w:rsidRPr="000A45F4" w:rsidRDefault="00B24794" w:rsidP="00070E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45F4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Docker</w:t>
      </w:r>
      <w:r w:rsidRPr="000A45F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–A lightweight Containerization platform</w:t>
      </w:r>
    </w:p>
    <w:p w:rsidR="00B24794" w:rsidRPr="000A45F4" w:rsidRDefault="00B24794" w:rsidP="00070E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45F4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NodeJS </w:t>
      </w:r>
      <w:r w:rsidRPr="000A45F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– JavaScript runtime built on Chrome's V8 JavaScript engine to build the sample web application</w:t>
      </w:r>
    </w:p>
    <w:p w:rsidR="00B24794" w:rsidRPr="000A45F4" w:rsidRDefault="00A6159F" w:rsidP="00070E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hyperlink r:id="rId7" w:history="1">
        <w:r w:rsidR="00B24794" w:rsidRPr="000A45F4">
          <w:rPr>
            <w:rFonts w:ascii="Times New Roman" w:hAnsi="Times New Roman" w:cs="Times New Roman"/>
            <w:b/>
            <w:color w:val="202124"/>
            <w:sz w:val="24"/>
            <w:szCs w:val="24"/>
          </w:rPr>
          <w:t>Kubernetes</w:t>
        </w:r>
      </w:hyperlink>
      <w:r w:rsidR="00B24794" w:rsidRPr="000A45F4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 - </w:t>
      </w:r>
      <w:r w:rsidR="00B24794" w:rsidRPr="000A45F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 open-source platform for automating deployment, scaling, and management of containerized applications.</w:t>
      </w:r>
      <w:r w:rsidR="00B24794" w:rsidRPr="000A45F4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</w:p>
    <w:p w:rsidR="00B24794" w:rsidRDefault="00B24794" w:rsidP="00070E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0A45F4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Google Cloud Platform Subscription or Trial account</w:t>
      </w:r>
    </w:p>
    <w:p w:rsidR="009559C0" w:rsidRDefault="009559C0" w:rsidP="00070EF0">
      <w:pPr>
        <w:pStyle w:val="Heading2"/>
        <w:keepNext w:val="0"/>
        <w:keepLines w:val="0"/>
        <w:numPr>
          <w:ilvl w:val="1"/>
          <w:numId w:val="4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3" w:name="_Toc45286845"/>
      <w:r w:rsidRPr="009559C0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Steps to Enable Kubernetes Engine API</w:t>
      </w:r>
      <w:bookmarkEnd w:id="3"/>
    </w:p>
    <w:p w:rsidR="009559C0" w:rsidRPr="009559C0" w:rsidRDefault="009559C0" w:rsidP="009559C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9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Perform the below steps to enable the Kubernetes Engine API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</w:p>
    <w:p w:rsidR="009559C0" w:rsidRPr="009559C0" w:rsidRDefault="009559C0" w:rsidP="00070E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59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Visit the </w:t>
      </w:r>
      <w:hyperlink r:id="rId8" w:tgtFrame="console" w:history="1">
        <w:r w:rsidRPr="009559C0">
          <w:rPr>
            <w:rFonts w:ascii="Times New Roman" w:hAnsi="Times New Roman" w:cs="Times New Roman"/>
            <w:color w:val="202124"/>
            <w:sz w:val="24"/>
            <w:szCs w:val="24"/>
            <w:shd w:val="clear" w:color="auto" w:fill="FFFFFF"/>
          </w:rPr>
          <w:t>Kubernetes Engine page</w:t>
        </w:r>
      </w:hyperlink>
      <w:r w:rsidRPr="009559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in the Google Cloud Console.</w:t>
      </w:r>
    </w:p>
    <w:p w:rsidR="009559C0" w:rsidRDefault="00404AFB" w:rsidP="00070E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Create </w:t>
      </w:r>
      <w:r w:rsidR="009559C0" w:rsidRPr="009559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new project as shown in the below figure</w:t>
      </w:r>
    </w:p>
    <w:p w:rsidR="00404AFB" w:rsidRDefault="00404AFB" w:rsidP="00404AFB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404AFB" w:rsidRDefault="00404AFB" w:rsidP="00404AFB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109DBD34" wp14:editId="0058065C">
            <wp:extent cx="5731510" cy="2105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AC1" w:rsidRPr="001A4FF2" w:rsidRDefault="001A4FF2" w:rsidP="001A4FF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1A4FF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new project named sample-nodejs-app is created and it may take few minutes to enable the Kubernetes Engine API for this project as shown below in the figure.</w:t>
      </w:r>
    </w:p>
    <w:p w:rsidR="00773AC1" w:rsidRDefault="00773AC1" w:rsidP="009559C0">
      <w:pP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45FAA11E" wp14:editId="1CC55A02">
            <wp:extent cx="6334125" cy="2990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9C0" w:rsidRDefault="009559C0" w:rsidP="009559C0">
      <w:pP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Note</w:t>
      </w:r>
    </w:p>
    <w:p w:rsidR="009559C0" w:rsidRDefault="009559C0" w:rsidP="009559C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 perform the below steps, one should have the Google Cloud Platform Subscription or Trial account</w:t>
      </w:r>
    </w:p>
    <w:p w:rsidR="00F81E22" w:rsidRDefault="00773AC1" w:rsidP="00070EF0">
      <w:pPr>
        <w:pStyle w:val="Heading2"/>
        <w:keepNext w:val="0"/>
        <w:keepLines w:val="0"/>
        <w:numPr>
          <w:ilvl w:val="1"/>
          <w:numId w:val="4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4" w:name="_Toc45286846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Use Google Cloud Shell</w:t>
      </w:r>
      <w:bookmarkEnd w:id="4"/>
      <w:r w:rsidR="001E302C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 xml:space="preserve"> </w:t>
      </w:r>
    </w:p>
    <w:p w:rsidR="00773AC1" w:rsidRPr="001E302C" w:rsidRDefault="00773AC1" w:rsidP="00773AC1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1E302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Google Cloud Shell comes preinstalled with gcloud, docker and kubectl command line tools. To use this option, Activate Cloud Shell button at the top of the Cloud Console Window </w:t>
      </w:r>
      <w:r w:rsidR="001E302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as shown in the below figure</w:t>
      </w:r>
    </w:p>
    <w:p w:rsidR="00773AC1" w:rsidRDefault="001E302C" w:rsidP="00773AC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5ED76B8" wp14:editId="012C61B4">
            <wp:extent cx="6334125" cy="3533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BAD" w:rsidRPr="006270AF" w:rsidRDefault="00AC6BAD" w:rsidP="00773AC1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6270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After clicking Continue, Google Cloud Shell gets provisioned and the Shell window appears at the bottom of the window as shown below in the figure:</w:t>
      </w:r>
    </w:p>
    <w:p w:rsidR="00F81E22" w:rsidRDefault="00AC6BAD" w:rsidP="009559C0">
      <w:pP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28E4D279" wp14:editId="76607B33">
            <wp:extent cx="5731510" cy="33286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AF" w:rsidRPr="006270AF" w:rsidRDefault="006270AF" w:rsidP="009559C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6270AF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Note</w:t>
      </w:r>
      <w:r w:rsidRPr="006270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</w:t>
      </w:r>
    </w:p>
    <w:p w:rsidR="006270AF" w:rsidRDefault="006270AF" w:rsidP="009559C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6270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Other option is to use command-line tools locally</w:t>
      </w:r>
      <w:r w:rsidR="008A49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i.e Install the Google Cloud SDK, install the kubectl command line utility and Docker CE version to build a container image for the application</w:t>
      </w:r>
    </w:p>
    <w:p w:rsidR="006270AF" w:rsidRPr="009559C0" w:rsidRDefault="008A492A" w:rsidP="009559C0">
      <w:pP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 build this proje</w:t>
      </w:r>
      <w:r w:rsidR="00407D7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ct, I have selected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Google Cloud Shell option</w:t>
      </w:r>
      <w:r w:rsidR="00E374D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C8170B" w:rsidRPr="002839AF" w:rsidRDefault="00464C6E" w:rsidP="00070EF0">
      <w:pPr>
        <w:pStyle w:val="Heading1"/>
        <w:keepNext w:val="0"/>
        <w:keepLines w:val="0"/>
        <w:numPr>
          <w:ilvl w:val="0"/>
          <w:numId w:val="3"/>
        </w:numPr>
        <w:tabs>
          <w:tab w:val="left" w:pos="1871"/>
        </w:tabs>
        <w:spacing w:after="24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</w:pPr>
      <w:bookmarkStart w:id="5" w:name="_Toc45286847"/>
      <w:r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  <w:t>Deploying a Containerized Web application</w:t>
      </w:r>
      <w:bookmarkEnd w:id="5"/>
    </w:p>
    <w:p w:rsidR="00C8170B" w:rsidRDefault="00F7087F" w:rsidP="00070EF0">
      <w:pPr>
        <w:pStyle w:val="Heading2"/>
        <w:keepNext w:val="0"/>
        <w:keepLines w:val="0"/>
        <w:numPr>
          <w:ilvl w:val="1"/>
          <w:numId w:val="7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6" w:name="_Toc45286848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Download and Configure the Project in Google Cloud</w:t>
      </w:r>
      <w:bookmarkEnd w:id="6"/>
    </w:p>
    <w:p w:rsidR="00E97832" w:rsidRPr="003A0227" w:rsidRDefault="00E97832" w:rsidP="00E9783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To deploy the sample web application, I have used the application called </w:t>
      </w:r>
      <w:r w:rsidRPr="003A022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simple-nodejs-app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3A022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which is written using NodeJS t</w:t>
      </w:r>
      <w:r w:rsidRPr="003A022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hat responds to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</w:t>
      </w:r>
      <w:r w:rsidRPr="003A022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requests with the message </w:t>
      </w:r>
      <w:r w:rsidR="00E53BCE">
        <w:rPr>
          <w:rFonts w:ascii="Times New Roman" w:hAnsi="Times New Roman" w:cs="Times New Roman"/>
          <w:b/>
          <w:i/>
          <w:color w:val="202124"/>
          <w:sz w:val="24"/>
          <w:szCs w:val="24"/>
          <w:shd w:val="clear" w:color="auto" w:fill="FFFFFF"/>
        </w:rPr>
        <w:t>Hello World</w:t>
      </w:r>
      <w:r w:rsidRPr="003A0227">
        <w:rPr>
          <w:rFonts w:ascii="Times New Roman" w:hAnsi="Times New Roman" w:cs="Times New Roman"/>
          <w:b/>
          <w:i/>
          <w:color w:val="202124"/>
          <w:sz w:val="24"/>
          <w:szCs w:val="24"/>
          <w:shd w:val="clear" w:color="auto" w:fill="FFFFFF"/>
        </w:rPr>
        <w:t>!</w:t>
      </w:r>
      <w:r w:rsidRPr="003A022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 on port </w:t>
      </w:r>
      <w:r w:rsidR="00E53BC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8080</w:t>
      </w:r>
      <w:r w:rsidRPr="003A022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E97832" w:rsidRDefault="00E97832" w:rsidP="00E9783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A022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Download the </w:t>
      </w:r>
      <w:r w:rsidRPr="003A022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simple-nodejs-app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sources from my public GitHub repository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7832" w:rsidTr="004B72B9">
        <w:tc>
          <w:tcPr>
            <w:tcW w:w="9016" w:type="dxa"/>
          </w:tcPr>
          <w:p w:rsidR="00E97832" w:rsidRDefault="00E97832" w:rsidP="004B72B9">
            <w:pPr>
              <w:rPr>
                <w:lang w:val="en-US"/>
              </w:rPr>
            </w:pPr>
            <w:r w:rsidRPr="001650FE">
              <w:rPr>
                <w:rFonts w:ascii="Consolas" w:hAnsi="Consolas" w:cs="Consolas"/>
                <w:color w:val="0000FF"/>
                <w:sz w:val="16"/>
                <w:szCs w:val="16"/>
              </w:rPr>
              <w:t>$</w:t>
            </w:r>
            <w:r w:rsidR="002B142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="009D37BA" w:rsidRPr="009D37BA"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git </w:t>
            </w:r>
            <w:r w:rsidRPr="009D37BA"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clone </w:t>
            </w:r>
            <w:r w:rsidR="009D37BA" w:rsidRPr="009D37BA">
              <w:rPr>
                <w:rFonts w:ascii="Consolas" w:hAnsi="Consolas" w:cs="Consolas"/>
                <w:color w:val="0000FF"/>
                <w:sz w:val="18"/>
                <w:szCs w:val="18"/>
              </w:rPr>
              <w:t>https://github.com/babkannan/</w:t>
            </w:r>
            <w:r w:rsidR="00E53BCE">
              <w:rPr>
                <w:rFonts w:ascii="Consolas" w:hAnsi="Consolas" w:cs="Consolas"/>
                <w:color w:val="0000FF"/>
                <w:sz w:val="18"/>
                <w:szCs w:val="18"/>
              </w:rPr>
              <w:t>k8s_deploy_containerized_app_gke</w:t>
            </w:r>
            <w:r w:rsidR="009D37BA" w:rsidRPr="009D37BA">
              <w:rPr>
                <w:rFonts w:ascii="Consolas" w:hAnsi="Consolas" w:cs="Consolas"/>
                <w:color w:val="0000FF"/>
                <w:sz w:val="18"/>
                <w:szCs w:val="18"/>
              </w:rPr>
              <w:t>.git</w:t>
            </w:r>
          </w:p>
          <w:p w:rsidR="00E97832" w:rsidRPr="00A8650D" w:rsidRDefault="00E97832" w:rsidP="004B72B9">
            <w:pPr>
              <w:rPr>
                <w:b/>
              </w:rPr>
            </w:pPr>
          </w:p>
        </w:tc>
      </w:tr>
    </w:tbl>
    <w:p w:rsidR="00E97832" w:rsidRDefault="00E97832" w:rsidP="00E9783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02731F" w:rsidRDefault="0002731F" w:rsidP="0002731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Configure and set your project in the Google Cloud Shell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731F" w:rsidTr="004B72B9">
        <w:tc>
          <w:tcPr>
            <w:tcW w:w="9016" w:type="dxa"/>
          </w:tcPr>
          <w:p w:rsidR="0002731F" w:rsidRDefault="0002731F" w:rsidP="004B72B9">
            <w:pPr>
              <w:rPr>
                <w:lang w:val="en-US"/>
              </w:rPr>
            </w:pPr>
            <w:r w:rsidRPr="001650FE">
              <w:rPr>
                <w:rFonts w:ascii="Consolas" w:hAnsi="Consolas" w:cs="Consolas"/>
                <w:color w:val="0000FF"/>
                <w:sz w:val="16"/>
                <w:szCs w:val="16"/>
              </w:rPr>
              <w:t>$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0000FF"/>
              </w:rPr>
              <w:t xml:space="preserve">gcloud config set project </w:t>
            </w:r>
            <w:r w:rsidRPr="0002731F">
              <w:rPr>
                <w:rFonts w:ascii="Consolas" w:hAnsi="Consolas" w:cs="Consolas"/>
                <w:color w:val="0000FF"/>
              </w:rPr>
              <w:t>sample-nodejs-app-282220</w:t>
            </w:r>
          </w:p>
          <w:p w:rsidR="0002731F" w:rsidRPr="00A8650D" w:rsidRDefault="0002731F" w:rsidP="004B72B9">
            <w:pPr>
              <w:rPr>
                <w:b/>
              </w:rPr>
            </w:pPr>
          </w:p>
        </w:tc>
      </w:tr>
    </w:tbl>
    <w:p w:rsidR="00BA314A" w:rsidRDefault="00BA314A" w:rsidP="003A0227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02731F" w:rsidRDefault="0002731F" w:rsidP="003A0227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2731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Set the PROJECT_ID environment variable to your </w:t>
      </w:r>
      <w:hyperlink r:id="rId13" w:anchor="identifying_projects" w:history="1">
        <w:r w:rsidRPr="0002731F">
          <w:rPr>
            <w:rFonts w:ascii="Times New Roman" w:hAnsi="Times New Roman" w:cs="Times New Roman"/>
            <w:color w:val="202124"/>
            <w:sz w:val="24"/>
            <w:szCs w:val="24"/>
          </w:rPr>
          <w:t>Google Cloud project ID</w:t>
        </w:r>
      </w:hyperlink>
      <w:r w:rsidRPr="0002731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(</w:t>
      </w:r>
      <w:r w:rsidRPr="0002731F">
        <w:rPr>
          <w:rFonts w:ascii="Times New Roman" w:hAnsi="Times New Roman" w:cs="Times New Roman"/>
          <w:i/>
          <w:iCs/>
          <w:color w:val="202124"/>
          <w:sz w:val="24"/>
          <w:szCs w:val="24"/>
        </w:rPr>
        <w:t>project-id</w:t>
      </w:r>
      <w:r w:rsidRPr="0002731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). The PROJECT_ID variable will be used to associate the container image with your project's </w:t>
      </w:r>
      <w:hyperlink r:id="rId14" w:history="1">
        <w:r w:rsidRPr="0002731F">
          <w:rPr>
            <w:rFonts w:ascii="Times New Roman" w:hAnsi="Times New Roman" w:cs="Times New Roman"/>
            <w:color w:val="202124"/>
            <w:sz w:val="24"/>
            <w:szCs w:val="24"/>
          </w:rPr>
          <w:t>Container Registry</w:t>
        </w:r>
      </w:hyperlink>
      <w:r w:rsidRPr="0002731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731F" w:rsidTr="004B72B9">
        <w:tc>
          <w:tcPr>
            <w:tcW w:w="9016" w:type="dxa"/>
          </w:tcPr>
          <w:p w:rsidR="0002731F" w:rsidRDefault="0002731F" w:rsidP="004B72B9">
            <w:pPr>
              <w:rPr>
                <w:lang w:val="en-US"/>
              </w:rPr>
            </w:pPr>
            <w:r w:rsidRPr="001650FE">
              <w:rPr>
                <w:rFonts w:ascii="Consolas" w:hAnsi="Consolas" w:cs="Consolas"/>
                <w:color w:val="0000FF"/>
                <w:sz w:val="16"/>
                <w:szCs w:val="16"/>
              </w:rPr>
              <w:t>$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0000FF"/>
              </w:rPr>
              <w:t>export PROJECT_ID=</w:t>
            </w:r>
            <w:r w:rsidRPr="0002731F">
              <w:rPr>
                <w:rFonts w:ascii="Consolas" w:hAnsi="Consolas" w:cs="Consolas"/>
                <w:color w:val="0000FF"/>
              </w:rPr>
              <w:t>sample-nodejs-app-282220</w:t>
            </w:r>
          </w:p>
          <w:p w:rsidR="0002731F" w:rsidRPr="00A8650D" w:rsidRDefault="0002731F" w:rsidP="004B72B9">
            <w:pPr>
              <w:rPr>
                <w:b/>
              </w:rPr>
            </w:pPr>
          </w:p>
        </w:tc>
      </w:tr>
    </w:tbl>
    <w:p w:rsidR="00FB20FC" w:rsidRDefault="00913AA6" w:rsidP="00FB20FC">
      <w:pPr>
        <w:rPr>
          <w:lang w:val="en-US"/>
        </w:rPr>
      </w:pPr>
      <w:r>
        <w:rPr>
          <w:lang w:val="en-US"/>
        </w:rPr>
        <w:lastRenderedPageBreak/>
        <w:t xml:space="preserve">For more details on the user workflow, please refer the </w:t>
      </w:r>
      <w:r w:rsidRPr="00913AA6">
        <w:rPr>
          <w:b/>
          <w:lang w:val="en-US"/>
        </w:rPr>
        <w:t>Deploy_Containerized_Application_in_GKE_screenshots.docx</w:t>
      </w:r>
    </w:p>
    <w:p w:rsidR="003B34F0" w:rsidRDefault="003B34F0" w:rsidP="00070EF0">
      <w:pPr>
        <w:pStyle w:val="Heading2"/>
        <w:keepNext w:val="0"/>
        <w:keepLines w:val="0"/>
        <w:numPr>
          <w:ilvl w:val="1"/>
          <w:numId w:val="9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7" w:name="_Toc45286849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Build the web application as a Docker image</w:t>
      </w:r>
      <w:bookmarkEnd w:id="7"/>
    </w:p>
    <w:p w:rsidR="0002731F" w:rsidRPr="003A0227" w:rsidRDefault="0002731F" w:rsidP="0002731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A022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First we need to package the </w:t>
      </w:r>
      <w:r w:rsidRPr="003A022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simple-nodejs-app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3A022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source code as a Docker image.</w:t>
      </w:r>
    </w:p>
    <w:p w:rsidR="0002731F" w:rsidRPr="00FB5DAB" w:rsidRDefault="0002731F" w:rsidP="0002731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B5DA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 build a Docker image, you need source code and a </w:t>
      </w:r>
      <w:hyperlink r:id="rId15" w:history="1">
        <w:r w:rsidRPr="00FB5DAB">
          <w:rPr>
            <w:rFonts w:ascii="Times New Roman" w:hAnsi="Times New Roman" w:cs="Times New Roman"/>
            <w:color w:val="202124"/>
            <w:sz w:val="24"/>
            <w:szCs w:val="24"/>
            <w:shd w:val="clear" w:color="auto" w:fill="FFFFFF"/>
          </w:rPr>
          <w:t>Dockerfile</w:t>
        </w:r>
      </w:hyperlink>
      <w:r w:rsidR="002D661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r w:rsidR="002D661E" w:rsidRPr="002D661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Build and tag the Docker image for </w:t>
      </w:r>
      <w:r w:rsidR="002D661E" w:rsidRPr="003A022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simple-nodejs-app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661E" w:rsidTr="004B72B9">
        <w:tc>
          <w:tcPr>
            <w:tcW w:w="9016" w:type="dxa"/>
          </w:tcPr>
          <w:p w:rsidR="002D661E" w:rsidRDefault="002D661E" w:rsidP="004B72B9">
            <w:pPr>
              <w:rPr>
                <w:lang w:val="en-US"/>
              </w:rPr>
            </w:pPr>
            <w:r w:rsidRPr="001650FE">
              <w:rPr>
                <w:rFonts w:ascii="Consolas" w:hAnsi="Consolas" w:cs="Consolas"/>
                <w:color w:val="0000FF"/>
                <w:sz w:val="16"/>
                <w:szCs w:val="16"/>
              </w:rPr>
              <w:t>$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0000FF"/>
              </w:rPr>
              <w:t>docker build –t gcr.io/</w:t>
            </w:r>
            <w:r w:rsidR="002A7968">
              <w:rPr>
                <w:rFonts w:ascii="Consolas" w:hAnsi="Consolas" w:cs="Consolas"/>
                <w:color w:val="0000FF"/>
              </w:rPr>
              <w:t>$</w:t>
            </w:r>
            <w:r w:rsidR="007C2C02">
              <w:rPr>
                <w:rFonts w:ascii="Consolas" w:hAnsi="Consolas" w:cs="Consolas"/>
                <w:color w:val="0000FF"/>
              </w:rPr>
              <w:t>{PROJECT_ID}/simple-nodejs-app:v1 .</w:t>
            </w:r>
          </w:p>
          <w:p w:rsidR="002D661E" w:rsidRPr="00A8650D" w:rsidRDefault="002D661E" w:rsidP="004B72B9">
            <w:pPr>
              <w:rPr>
                <w:b/>
              </w:rPr>
            </w:pPr>
          </w:p>
        </w:tc>
      </w:tr>
    </w:tbl>
    <w:p w:rsidR="00913AA6" w:rsidRDefault="00913AA6" w:rsidP="00FB20F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5B1E0C" w:rsidRPr="0095280C" w:rsidRDefault="005B1E0C" w:rsidP="00FB20F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280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output is similar to this:</w:t>
      </w:r>
    </w:p>
    <w:p w:rsidR="005B1E0C" w:rsidRPr="005B1E0C" w:rsidRDefault="005B1E0C" w:rsidP="005B1E0C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5B1E0C">
        <w:rPr>
          <w:rFonts w:ascii="Consolas" w:eastAsia="Times New Roman" w:hAnsi="Consolas" w:cs="Consolas"/>
          <w:b/>
          <w:color w:val="0000FF"/>
          <w:lang w:val="de-CH" w:eastAsia="de-CH"/>
        </w:rPr>
        <w:t>Sending build context to Docker daemon  127.5kB</w:t>
      </w:r>
    </w:p>
    <w:p w:rsidR="005B1E0C" w:rsidRPr="005B1E0C" w:rsidRDefault="005B1E0C" w:rsidP="005B1E0C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5B1E0C">
        <w:rPr>
          <w:rFonts w:ascii="Consolas" w:eastAsia="Times New Roman" w:hAnsi="Consolas" w:cs="Consolas"/>
          <w:b/>
          <w:color w:val="0000FF"/>
          <w:lang w:val="de-CH" w:eastAsia="de-CH"/>
        </w:rPr>
        <w:t>Step 1/7 : FROM node:10</w:t>
      </w:r>
    </w:p>
    <w:p w:rsidR="005B1E0C" w:rsidRPr="005B1E0C" w:rsidRDefault="005B1E0C" w:rsidP="005B1E0C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5B1E0C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---&gt; e7671d9424c2</w:t>
      </w:r>
    </w:p>
    <w:p w:rsidR="005B1E0C" w:rsidRPr="005B1E0C" w:rsidRDefault="005B1E0C" w:rsidP="005B1E0C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5B1E0C">
        <w:rPr>
          <w:rFonts w:ascii="Consolas" w:eastAsia="Times New Roman" w:hAnsi="Consolas" w:cs="Consolas"/>
          <w:b/>
          <w:color w:val="0000FF"/>
          <w:lang w:val="de-CH" w:eastAsia="de-CH"/>
        </w:rPr>
        <w:t>Step 2/7 : WORKDIR /usr/src/app</w:t>
      </w:r>
    </w:p>
    <w:p w:rsidR="005B1E0C" w:rsidRPr="005B1E0C" w:rsidRDefault="005B1E0C" w:rsidP="005B1E0C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5B1E0C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---&gt; Using cache</w:t>
      </w:r>
    </w:p>
    <w:p w:rsidR="005B1E0C" w:rsidRPr="005B1E0C" w:rsidRDefault="005B1E0C" w:rsidP="005B1E0C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5B1E0C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---&gt; 0b43ec2560e8</w:t>
      </w:r>
    </w:p>
    <w:p w:rsidR="005B1E0C" w:rsidRPr="005B1E0C" w:rsidRDefault="005B1E0C" w:rsidP="005B1E0C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5B1E0C">
        <w:rPr>
          <w:rFonts w:ascii="Consolas" w:eastAsia="Times New Roman" w:hAnsi="Consolas" w:cs="Consolas"/>
          <w:b/>
          <w:color w:val="0000FF"/>
          <w:lang w:val="de-CH" w:eastAsia="de-CH"/>
        </w:rPr>
        <w:t>Step 3/7 : COPY package*.json ./</w:t>
      </w:r>
    </w:p>
    <w:p w:rsidR="005B1E0C" w:rsidRPr="005B1E0C" w:rsidRDefault="005B1E0C" w:rsidP="005B1E0C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5B1E0C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---&gt; Using cache</w:t>
      </w:r>
    </w:p>
    <w:p w:rsidR="005B1E0C" w:rsidRPr="005B1E0C" w:rsidRDefault="005B1E0C" w:rsidP="005B1E0C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5B1E0C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---&gt; 582f1cff39a6</w:t>
      </w:r>
    </w:p>
    <w:p w:rsidR="005B1E0C" w:rsidRPr="005B1E0C" w:rsidRDefault="005B1E0C" w:rsidP="005B1E0C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5B1E0C">
        <w:rPr>
          <w:rFonts w:ascii="Consolas" w:eastAsia="Times New Roman" w:hAnsi="Consolas" w:cs="Consolas"/>
          <w:b/>
          <w:color w:val="0000FF"/>
          <w:lang w:val="de-CH" w:eastAsia="de-CH"/>
        </w:rPr>
        <w:t>Step 4/7 : RUN npm install</w:t>
      </w:r>
    </w:p>
    <w:p w:rsidR="005B1E0C" w:rsidRPr="005B1E0C" w:rsidRDefault="005B1E0C" w:rsidP="005B1E0C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5B1E0C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---&gt; Using cache</w:t>
      </w:r>
    </w:p>
    <w:p w:rsidR="005B1E0C" w:rsidRPr="005B1E0C" w:rsidRDefault="005B1E0C" w:rsidP="005B1E0C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5B1E0C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---&gt; 6d0e2137e6fa</w:t>
      </w:r>
    </w:p>
    <w:p w:rsidR="005B1E0C" w:rsidRPr="005B1E0C" w:rsidRDefault="005B1E0C" w:rsidP="005B1E0C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5B1E0C">
        <w:rPr>
          <w:rFonts w:ascii="Consolas" w:eastAsia="Times New Roman" w:hAnsi="Consolas" w:cs="Consolas"/>
          <w:b/>
          <w:color w:val="0000FF"/>
          <w:lang w:val="de-CH" w:eastAsia="de-CH"/>
        </w:rPr>
        <w:t>Step 5/7 : COPY . .</w:t>
      </w:r>
    </w:p>
    <w:p w:rsidR="005B1E0C" w:rsidRPr="005B1E0C" w:rsidRDefault="005B1E0C" w:rsidP="005B1E0C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5B1E0C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---&gt; Using cache</w:t>
      </w:r>
    </w:p>
    <w:p w:rsidR="005B1E0C" w:rsidRPr="005B1E0C" w:rsidRDefault="005B1E0C" w:rsidP="005B1E0C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5B1E0C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---&gt; dd9be80c336b</w:t>
      </w:r>
    </w:p>
    <w:p w:rsidR="005B1E0C" w:rsidRPr="005B1E0C" w:rsidRDefault="005B1E0C" w:rsidP="005B1E0C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5B1E0C">
        <w:rPr>
          <w:rFonts w:ascii="Consolas" w:eastAsia="Times New Roman" w:hAnsi="Consolas" w:cs="Consolas"/>
          <w:b/>
          <w:color w:val="0000FF"/>
          <w:lang w:val="de-CH" w:eastAsia="de-CH"/>
        </w:rPr>
        <w:t>Step 6/7 : EXPOSE 32000</w:t>
      </w:r>
    </w:p>
    <w:p w:rsidR="005B1E0C" w:rsidRPr="005B1E0C" w:rsidRDefault="005B1E0C" w:rsidP="005B1E0C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5B1E0C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---&gt; Using cache</w:t>
      </w:r>
    </w:p>
    <w:p w:rsidR="005B1E0C" w:rsidRPr="005B1E0C" w:rsidRDefault="005B1E0C" w:rsidP="005B1E0C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5B1E0C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---&gt; 11899fcf26c6</w:t>
      </w:r>
    </w:p>
    <w:p w:rsidR="005B1E0C" w:rsidRPr="005B1E0C" w:rsidRDefault="005B1E0C" w:rsidP="005B1E0C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5B1E0C">
        <w:rPr>
          <w:rFonts w:ascii="Consolas" w:eastAsia="Times New Roman" w:hAnsi="Consolas" w:cs="Consolas"/>
          <w:b/>
          <w:color w:val="0000FF"/>
          <w:lang w:val="de-CH" w:eastAsia="de-CH"/>
        </w:rPr>
        <w:t>Step 7/7 : CMD [ "node", "server.js" ]</w:t>
      </w:r>
    </w:p>
    <w:p w:rsidR="005B1E0C" w:rsidRPr="005B1E0C" w:rsidRDefault="005B1E0C" w:rsidP="005B1E0C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5B1E0C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---&gt; Using cache</w:t>
      </w:r>
    </w:p>
    <w:p w:rsidR="005B1E0C" w:rsidRPr="005B1E0C" w:rsidRDefault="005B1E0C" w:rsidP="005B1E0C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5B1E0C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---&gt; 9840c2730846</w:t>
      </w:r>
    </w:p>
    <w:p w:rsidR="005B1E0C" w:rsidRPr="005B1E0C" w:rsidRDefault="005B1E0C" w:rsidP="005B1E0C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5B1E0C">
        <w:rPr>
          <w:rFonts w:ascii="Consolas" w:eastAsia="Times New Roman" w:hAnsi="Consolas" w:cs="Consolas"/>
          <w:b/>
          <w:color w:val="0000FF"/>
          <w:lang w:val="de-CH" w:eastAsia="de-CH"/>
        </w:rPr>
        <w:t>Successfully built 9840c2730846</w:t>
      </w:r>
    </w:p>
    <w:p w:rsidR="005B1E0C" w:rsidRPr="005B1E0C" w:rsidRDefault="005B1E0C" w:rsidP="005B1E0C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5B1E0C">
        <w:rPr>
          <w:rFonts w:ascii="Consolas" w:eastAsia="Times New Roman" w:hAnsi="Consolas" w:cs="Consolas"/>
          <w:b/>
          <w:color w:val="0000FF"/>
          <w:lang w:val="de-CH" w:eastAsia="de-CH"/>
        </w:rPr>
        <w:t>Successfully tagged gcr.io/sample-nodejs-app-282220/simple-nodejs-app:v1</w:t>
      </w:r>
    </w:p>
    <w:p w:rsidR="005B1E0C" w:rsidRPr="005B1E0C" w:rsidRDefault="005B1E0C" w:rsidP="005B1E0C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  <w:lang w:val="de-CH" w:eastAsia="de-CH"/>
        </w:rPr>
      </w:pPr>
    </w:p>
    <w:p w:rsidR="002D661E" w:rsidRDefault="002D661E" w:rsidP="00FB20F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above</w:t>
      </w:r>
      <w:r w:rsidRPr="002D661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command instructs Docker to build the image using the Dockerfile in the current directory and tag it with a name, such as </w:t>
      </w:r>
      <w:r w:rsidRPr="00825EA7">
        <w:rPr>
          <w:rFonts w:ascii="Times New Roman" w:hAnsi="Times New Roman" w:cs="Times New Roman"/>
          <w:b/>
          <w:i/>
          <w:color w:val="202124"/>
          <w:sz w:val="24"/>
          <w:szCs w:val="24"/>
          <w:shd w:val="clear" w:color="auto" w:fill="FFFFFF"/>
        </w:rPr>
        <w:t>gcr.io/</w:t>
      </w:r>
      <w:r w:rsidR="00825EA7" w:rsidRPr="00825EA7">
        <w:rPr>
          <w:rFonts w:ascii="Times New Roman" w:hAnsi="Times New Roman" w:cs="Times New Roman"/>
          <w:b/>
          <w:i/>
          <w:color w:val="202124"/>
          <w:sz w:val="24"/>
          <w:szCs w:val="24"/>
          <w:shd w:val="clear" w:color="auto" w:fill="FFFFFF"/>
        </w:rPr>
        <w:t>sample-nodejs-app-282220</w:t>
      </w:r>
      <w:r w:rsidRPr="00825EA7">
        <w:rPr>
          <w:rFonts w:ascii="Times New Roman" w:hAnsi="Times New Roman" w:cs="Times New Roman"/>
          <w:b/>
          <w:i/>
          <w:color w:val="202124"/>
          <w:sz w:val="24"/>
          <w:szCs w:val="24"/>
          <w:shd w:val="clear" w:color="auto" w:fill="FFFFFF"/>
        </w:rPr>
        <w:t>/</w:t>
      </w:r>
      <w:r w:rsidR="00825EA7" w:rsidRPr="00825EA7">
        <w:rPr>
          <w:rFonts w:ascii="Times New Roman" w:hAnsi="Times New Roman" w:cs="Times New Roman"/>
          <w:b/>
          <w:i/>
          <w:color w:val="202124"/>
          <w:sz w:val="24"/>
          <w:szCs w:val="24"/>
          <w:shd w:val="clear" w:color="auto" w:fill="FFFFFF"/>
        </w:rPr>
        <w:t>simple-nodejs-</w:t>
      </w:r>
      <w:proofErr w:type="gramStart"/>
      <w:r w:rsidR="00825EA7" w:rsidRPr="00825EA7">
        <w:rPr>
          <w:rFonts w:ascii="Times New Roman" w:hAnsi="Times New Roman" w:cs="Times New Roman"/>
          <w:b/>
          <w:i/>
          <w:color w:val="202124"/>
          <w:sz w:val="24"/>
          <w:szCs w:val="24"/>
          <w:shd w:val="clear" w:color="auto" w:fill="FFFFFF"/>
        </w:rPr>
        <w:t>app</w:t>
      </w:r>
      <w:r w:rsidRPr="00825EA7">
        <w:rPr>
          <w:rFonts w:ascii="Times New Roman" w:hAnsi="Times New Roman" w:cs="Times New Roman"/>
          <w:b/>
          <w:i/>
          <w:color w:val="202124"/>
          <w:sz w:val="24"/>
          <w:szCs w:val="24"/>
          <w:shd w:val="clear" w:color="auto" w:fill="FFFFFF"/>
        </w:rPr>
        <w:t>:v</w:t>
      </w:r>
      <w:proofErr w:type="gramEnd"/>
      <w:r w:rsidRPr="00825EA7">
        <w:rPr>
          <w:rFonts w:ascii="Times New Roman" w:hAnsi="Times New Roman" w:cs="Times New Roman"/>
          <w:b/>
          <w:i/>
          <w:color w:val="202124"/>
          <w:sz w:val="24"/>
          <w:szCs w:val="24"/>
          <w:shd w:val="clear" w:color="auto" w:fill="FFFFFF"/>
        </w:rPr>
        <w:t>1</w:t>
      </w:r>
      <w:r w:rsidRPr="002D661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The gcr.io prefix refers to </w:t>
      </w:r>
      <w:hyperlink r:id="rId16" w:history="1">
        <w:r w:rsidRPr="002D661E">
          <w:rPr>
            <w:rFonts w:ascii="Times New Roman" w:hAnsi="Times New Roman" w:cs="Times New Roman"/>
            <w:color w:val="202124"/>
            <w:sz w:val="24"/>
            <w:szCs w:val="24"/>
          </w:rPr>
          <w:t>Container Registry</w:t>
        </w:r>
      </w:hyperlink>
      <w:r w:rsidRPr="002D661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where the image will be hosted. Running this command does not upload the image yet.</w:t>
      </w:r>
    </w:p>
    <w:p w:rsidR="0095280C" w:rsidRDefault="0095280C" w:rsidP="00FB20F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280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Run the </w:t>
      </w:r>
      <w:r w:rsidRPr="0095280C">
        <w:rPr>
          <w:rFonts w:ascii="Times New Roman" w:hAnsi="Times New Roman" w:cs="Times New Roman"/>
          <w:i/>
          <w:color w:val="202124"/>
          <w:sz w:val="24"/>
          <w:szCs w:val="24"/>
          <w:shd w:val="clear" w:color="auto" w:fill="FFFFFF"/>
        </w:rPr>
        <w:t>docker images</w:t>
      </w:r>
      <w:r w:rsidRPr="0095280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command to verify that the build was successful: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280C" w:rsidTr="004B72B9">
        <w:tc>
          <w:tcPr>
            <w:tcW w:w="9016" w:type="dxa"/>
          </w:tcPr>
          <w:p w:rsidR="0095280C" w:rsidRDefault="0095280C" w:rsidP="004B72B9">
            <w:pPr>
              <w:rPr>
                <w:lang w:val="en-US"/>
              </w:rPr>
            </w:pPr>
            <w:r w:rsidRPr="001650FE">
              <w:rPr>
                <w:rFonts w:ascii="Consolas" w:hAnsi="Consolas" w:cs="Consolas"/>
                <w:color w:val="0000FF"/>
                <w:sz w:val="16"/>
                <w:szCs w:val="16"/>
              </w:rPr>
              <w:t>$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0000FF"/>
              </w:rPr>
              <w:t>docker images</w:t>
            </w:r>
          </w:p>
          <w:p w:rsidR="0095280C" w:rsidRPr="00A8650D" w:rsidRDefault="0095280C" w:rsidP="004B72B9">
            <w:pPr>
              <w:rPr>
                <w:b/>
              </w:rPr>
            </w:pPr>
          </w:p>
        </w:tc>
      </w:tr>
    </w:tbl>
    <w:p w:rsidR="0095280C" w:rsidRDefault="0095280C" w:rsidP="0095280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280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output is similar to this:</w:t>
      </w:r>
    </w:p>
    <w:p w:rsidR="0095280C" w:rsidRPr="0095280C" w:rsidRDefault="0095280C" w:rsidP="0095280C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95280C">
        <w:rPr>
          <w:rFonts w:ascii="Consolas" w:eastAsia="Times New Roman" w:hAnsi="Consolas" w:cs="Consolas"/>
          <w:b/>
          <w:color w:val="0000FF"/>
          <w:lang w:val="de-CH" w:eastAsia="de-CH"/>
        </w:rPr>
        <w:t>REPOSITORY                                          TAG                 IMAGE ID            CREATED             SIZE</w:t>
      </w:r>
    </w:p>
    <w:p w:rsidR="0095280C" w:rsidRPr="0095280C" w:rsidRDefault="0095280C" w:rsidP="0095280C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95280C">
        <w:rPr>
          <w:rFonts w:ascii="Consolas" w:eastAsia="Times New Roman" w:hAnsi="Consolas" w:cs="Consolas"/>
          <w:b/>
          <w:color w:val="0000FF"/>
          <w:lang w:val="de-CH" w:eastAsia="de-CH"/>
        </w:rPr>
        <w:t>gcr.io/sample-nodejs-app-282220/simple-nodejs-app   v1                  9840c2730846        17 minutes ago      912MB</w:t>
      </w:r>
    </w:p>
    <w:p w:rsidR="0095280C" w:rsidRPr="0095280C" w:rsidRDefault="0095280C" w:rsidP="0095280C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95280C">
        <w:rPr>
          <w:rFonts w:ascii="Consolas" w:eastAsia="Times New Roman" w:hAnsi="Consolas" w:cs="Consolas"/>
          <w:b/>
          <w:color w:val="0000FF"/>
          <w:lang w:val="de-CH" w:eastAsia="de-CH"/>
        </w:rPr>
        <w:t>node</w:t>
      </w:r>
    </w:p>
    <w:p w:rsidR="00684681" w:rsidRDefault="00464C6E" w:rsidP="00070EF0">
      <w:pPr>
        <w:pStyle w:val="Heading2"/>
        <w:keepNext w:val="0"/>
        <w:keepLines w:val="0"/>
        <w:numPr>
          <w:ilvl w:val="1"/>
          <w:numId w:val="8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8" w:name="_Toc45286850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lastRenderedPageBreak/>
        <w:t>Run a container application locally</w:t>
      </w:r>
      <w:bookmarkEnd w:id="8"/>
    </w:p>
    <w:p w:rsidR="00327E06" w:rsidRDefault="00F0010A" w:rsidP="00327E06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Now it’s time to test</w:t>
      </w:r>
      <w:r w:rsidR="00327E06" w:rsidRPr="00327E0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your container image using your local Docker engine:</w:t>
      </w:r>
    </w:p>
    <w:p w:rsidR="00F0010A" w:rsidRPr="00327E06" w:rsidRDefault="00F0010A" w:rsidP="00327E06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Run the below command to check the container is running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7E06" w:rsidTr="004B72B9">
        <w:tc>
          <w:tcPr>
            <w:tcW w:w="9016" w:type="dxa"/>
          </w:tcPr>
          <w:p w:rsidR="00327E06" w:rsidRPr="00327E06" w:rsidRDefault="00327E06" w:rsidP="004B72B9">
            <w:pPr>
              <w:rPr>
                <w:rFonts w:ascii="Consolas" w:hAnsi="Consolas" w:cs="Consolas"/>
                <w:color w:val="0000FF"/>
              </w:rPr>
            </w:pPr>
            <w:r w:rsidRPr="001650FE">
              <w:rPr>
                <w:rFonts w:ascii="Consolas" w:hAnsi="Consolas" w:cs="Consolas"/>
                <w:color w:val="0000FF"/>
                <w:sz w:val="16"/>
                <w:szCs w:val="16"/>
              </w:rPr>
              <w:t>$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d</w:t>
            </w:r>
            <w:r w:rsidRPr="00327E06">
              <w:rPr>
                <w:rFonts w:ascii="Consolas" w:hAnsi="Consolas" w:cs="Consolas"/>
                <w:color w:val="0000FF"/>
              </w:rPr>
              <w:t>ocker run --rm -p 8080:8080 gcr.io/${PROJECT_ID}/simple-nodejs-app:v1</w:t>
            </w:r>
          </w:p>
          <w:p w:rsidR="00327E06" w:rsidRPr="00A8650D" w:rsidRDefault="00327E06" w:rsidP="004B72B9">
            <w:pPr>
              <w:rPr>
                <w:b/>
              </w:rPr>
            </w:pPr>
          </w:p>
        </w:tc>
      </w:tr>
    </w:tbl>
    <w:p w:rsidR="00327E06" w:rsidRDefault="00327E06" w:rsidP="00327E06">
      <w:pPr>
        <w:rPr>
          <w:lang w:val="en-US"/>
        </w:rPr>
      </w:pPr>
    </w:p>
    <w:p w:rsidR="00F0010A" w:rsidRDefault="00F0010A" w:rsidP="00327E06">
      <w:pPr>
        <w:rPr>
          <w:lang w:val="en-US"/>
        </w:rPr>
      </w:pPr>
      <w:r>
        <w:rPr>
          <w:lang w:val="en-US"/>
        </w:rPr>
        <w:t>We can preview the running container on port 8080 as shown below</w:t>
      </w:r>
      <w:r w:rsidR="00D8583F">
        <w:rPr>
          <w:lang w:val="en-US"/>
        </w:rPr>
        <w:t>. U</w:t>
      </w:r>
      <w:r>
        <w:rPr>
          <w:lang w:val="en-US"/>
        </w:rPr>
        <w:t>sing the Web Previe</w:t>
      </w:r>
      <w:r w:rsidR="00D8583F">
        <w:rPr>
          <w:lang w:val="en-US"/>
        </w:rPr>
        <w:t>w feature of Google Cloud Shell, we can see the output of the container in the browser.</w:t>
      </w:r>
    </w:p>
    <w:p w:rsidR="00327E06" w:rsidRDefault="000B6CE6" w:rsidP="00327E0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324600" cy="12858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CE6" w:rsidRDefault="000B6CE6" w:rsidP="00327E06">
      <w:pPr>
        <w:rPr>
          <w:lang w:val="en-US"/>
        </w:rPr>
      </w:pPr>
    </w:p>
    <w:p w:rsidR="00327E06" w:rsidRPr="00327E06" w:rsidRDefault="000B6CE6" w:rsidP="00327E0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AE192C4" wp14:editId="3AEE14E4">
            <wp:extent cx="5731510" cy="850265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42" w:rsidRDefault="00464C6E" w:rsidP="00070EF0">
      <w:pPr>
        <w:pStyle w:val="Heading2"/>
        <w:keepNext w:val="0"/>
        <w:keepLines w:val="0"/>
        <w:numPr>
          <w:ilvl w:val="1"/>
          <w:numId w:val="10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9" w:name="_Toc45286851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Upload the Docker image to Container registry</w:t>
      </w:r>
      <w:bookmarkEnd w:id="9"/>
    </w:p>
    <w:p w:rsidR="008F4891" w:rsidRDefault="008F4891" w:rsidP="00FB20F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F489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Configure the Docker command-line tool to authenticate to </w:t>
      </w:r>
      <w:hyperlink r:id="rId19" w:history="1">
        <w:r w:rsidRPr="008F4891">
          <w:rPr>
            <w:rFonts w:ascii="Times New Roman" w:hAnsi="Times New Roman" w:cs="Times New Roman"/>
            <w:color w:val="202124"/>
            <w:sz w:val="24"/>
            <w:szCs w:val="24"/>
          </w:rPr>
          <w:t>Container Registry</w:t>
        </w:r>
      </w:hyperlink>
      <w:r w:rsidRPr="008F489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</w:t>
      </w:r>
    </w:p>
    <w:p w:rsidR="006F33A9" w:rsidRPr="008F4891" w:rsidRDefault="00070EF0" w:rsidP="00FB20F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Run the below command for the readiness of Container registry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0D5C" w:rsidTr="004B72B9">
        <w:tc>
          <w:tcPr>
            <w:tcW w:w="9016" w:type="dxa"/>
          </w:tcPr>
          <w:p w:rsidR="004B0D5C" w:rsidRDefault="004B0D5C" w:rsidP="004B72B9">
            <w:pPr>
              <w:rPr>
                <w:lang w:val="en-US"/>
              </w:rPr>
            </w:pPr>
            <w:r w:rsidRPr="001650FE">
              <w:rPr>
                <w:rFonts w:ascii="Consolas" w:hAnsi="Consolas" w:cs="Consolas"/>
                <w:color w:val="0000FF"/>
                <w:sz w:val="16"/>
                <w:szCs w:val="16"/>
              </w:rPr>
              <w:t>$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283E56">
              <w:rPr>
                <w:rFonts w:ascii="Consolas" w:hAnsi="Consolas" w:cs="Consolas"/>
                <w:color w:val="0000FF"/>
              </w:rPr>
              <w:t xml:space="preserve">gcloud </w:t>
            </w:r>
            <w:r>
              <w:rPr>
                <w:rFonts w:ascii="Consolas" w:hAnsi="Consolas" w:cs="Consolas"/>
                <w:color w:val="0000FF"/>
              </w:rPr>
              <w:t>auth config</w:t>
            </w:r>
            <w:r w:rsidR="00177BD3">
              <w:rPr>
                <w:rFonts w:ascii="Consolas" w:hAnsi="Consolas" w:cs="Consolas"/>
                <w:color w:val="0000FF"/>
              </w:rPr>
              <w:t>ure</w:t>
            </w:r>
            <w:r>
              <w:rPr>
                <w:rFonts w:ascii="Consolas" w:hAnsi="Consolas" w:cs="Consolas"/>
                <w:color w:val="0000FF"/>
              </w:rPr>
              <w:t>-docker</w:t>
            </w:r>
          </w:p>
          <w:p w:rsidR="004B0D5C" w:rsidRPr="00A8650D" w:rsidRDefault="004B0D5C" w:rsidP="004B72B9">
            <w:pPr>
              <w:rPr>
                <w:b/>
              </w:rPr>
            </w:pPr>
          </w:p>
        </w:tc>
      </w:tr>
    </w:tbl>
    <w:p w:rsidR="004B0D5C" w:rsidRDefault="004B0D5C" w:rsidP="00FB20FC">
      <w:pPr>
        <w:rPr>
          <w:lang w:val="en-US"/>
        </w:rPr>
      </w:pPr>
    </w:p>
    <w:p w:rsidR="004B0D5C" w:rsidRPr="004B0D5C" w:rsidRDefault="004B0D5C" w:rsidP="004B0D5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4B0D5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Upload the container image to a registry so that your GKE cluster can download and run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0D5C" w:rsidTr="004B72B9">
        <w:tc>
          <w:tcPr>
            <w:tcW w:w="9016" w:type="dxa"/>
          </w:tcPr>
          <w:p w:rsidR="004B0D5C" w:rsidRDefault="004B0D5C" w:rsidP="004B72B9">
            <w:pPr>
              <w:rPr>
                <w:lang w:val="en-US"/>
              </w:rPr>
            </w:pPr>
            <w:r w:rsidRPr="001650FE">
              <w:rPr>
                <w:rFonts w:ascii="Consolas" w:hAnsi="Consolas" w:cs="Consolas"/>
                <w:color w:val="0000FF"/>
                <w:sz w:val="16"/>
                <w:szCs w:val="16"/>
              </w:rPr>
              <w:t>$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4B0D5C">
              <w:rPr>
                <w:rFonts w:ascii="Consolas" w:hAnsi="Consolas" w:cs="Consolas"/>
                <w:color w:val="0000FF"/>
              </w:rPr>
              <w:t>docker push gcr.io/${PROJECT_ID}/simple-nodejs-app:v1</w:t>
            </w:r>
          </w:p>
          <w:p w:rsidR="004B0D5C" w:rsidRPr="00A8650D" w:rsidRDefault="004B0D5C" w:rsidP="004B72B9">
            <w:pPr>
              <w:rPr>
                <w:b/>
              </w:rPr>
            </w:pPr>
          </w:p>
        </w:tc>
      </w:tr>
    </w:tbl>
    <w:p w:rsidR="004B0D5C" w:rsidRDefault="004B0D5C" w:rsidP="00FB20FC">
      <w:pPr>
        <w:rPr>
          <w:lang w:val="en-US"/>
        </w:rPr>
      </w:pPr>
    </w:p>
    <w:p w:rsidR="004B0D5C" w:rsidRDefault="004B0D5C" w:rsidP="004B0D5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280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output is similar to this:</w:t>
      </w:r>
    </w:p>
    <w:p w:rsidR="004B0D5C" w:rsidRPr="004B0D5C" w:rsidRDefault="004B0D5C" w:rsidP="004B0D5C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4B0D5C">
        <w:rPr>
          <w:rFonts w:ascii="Consolas" w:eastAsia="Times New Roman" w:hAnsi="Consolas" w:cs="Consolas"/>
          <w:b/>
          <w:color w:val="0000FF"/>
          <w:lang w:val="de-CH" w:eastAsia="de-CH"/>
        </w:rPr>
        <w:t>The push refers to repository [gcr.io/sample-nodejs-app-282220/simple-nodejs-app]</w:t>
      </w:r>
    </w:p>
    <w:p w:rsidR="004B0D5C" w:rsidRPr="004B0D5C" w:rsidRDefault="004B0D5C" w:rsidP="004B0D5C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4B0D5C">
        <w:rPr>
          <w:rFonts w:ascii="Consolas" w:eastAsia="Times New Roman" w:hAnsi="Consolas" w:cs="Consolas"/>
          <w:b/>
          <w:color w:val="0000FF"/>
          <w:lang w:val="de-CH" w:eastAsia="de-CH"/>
        </w:rPr>
        <w:t>cba46ecb3493: Pushed</w:t>
      </w:r>
    </w:p>
    <w:p w:rsidR="004B0D5C" w:rsidRPr="004B0D5C" w:rsidRDefault="004B0D5C" w:rsidP="004B0D5C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4B0D5C">
        <w:rPr>
          <w:rFonts w:ascii="Consolas" w:eastAsia="Times New Roman" w:hAnsi="Consolas" w:cs="Consolas"/>
          <w:b/>
          <w:color w:val="0000FF"/>
          <w:lang w:val="de-CH" w:eastAsia="de-CH"/>
        </w:rPr>
        <w:t>11f42552d22e: Pushed</w:t>
      </w:r>
    </w:p>
    <w:p w:rsidR="004B0D5C" w:rsidRPr="004B0D5C" w:rsidRDefault="004B0D5C" w:rsidP="004B0D5C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4B0D5C">
        <w:rPr>
          <w:rFonts w:ascii="Consolas" w:eastAsia="Times New Roman" w:hAnsi="Consolas" w:cs="Consolas"/>
          <w:b/>
          <w:color w:val="0000FF"/>
          <w:lang w:val="de-CH" w:eastAsia="de-CH"/>
        </w:rPr>
        <w:t>107cb5d158c2: Pushed</w:t>
      </w:r>
    </w:p>
    <w:p w:rsidR="004B0D5C" w:rsidRPr="004B0D5C" w:rsidRDefault="004B0D5C" w:rsidP="004B0D5C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4B0D5C">
        <w:rPr>
          <w:rFonts w:ascii="Consolas" w:eastAsia="Times New Roman" w:hAnsi="Consolas" w:cs="Consolas"/>
          <w:b/>
          <w:color w:val="0000FF"/>
          <w:lang w:val="de-CH" w:eastAsia="de-CH"/>
        </w:rPr>
        <w:t>e4b702b6dff8: Pushed</w:t>
      </w:r>
    </w:p>
    <w:p w:rsidR="004B0D5C" w:rsidRPr="004B0D5C" w:rsidRDefault="004B0D5C" w:rsidP="004B0D5C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4B0D5C">
        <w:rPr>
          <w:rFonts w:ascii="Consolas" w:eastAsia="Times New Roman" w:hAnsi="Consolas" w:cs="Consolas"/>
          <w:b/>
          <w:color w:val="0000FF"/>
          <w:lang w:val="de-CH" w:eastAsia="de-CH"/>
        </w:rPr>
        <w:t>d1e551c519b5: Layer already exists</w:t>
      </w:r>
    </w:p>
    <w:p w:rsidR="004B0D5C" w:rsidRPr="004B0D5C" w:rsidRDefault="004B0D5C" w:rsidP="004B0D5C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4B0D5C">
        <w:rPr>
          <w:rFonts w:ascii="Consolas" w:eastAsia="Times New Roman" w:hAnsi="Consolas" w:cs="Consolas"/>
          <w:b/>
          <w:color w:val="0000FF"/>
          <w:lang w:val="de-CH" w:eastAsia="de-CH"/>
        </w:rPr>
        <w:t>70a3a00c2b44: Layer already exists</w:t>
      </w:r>
    </w:p>
    <w:p w:rsidR="004B0D5C" w:rsidRPr="004B0D5C" w:rsidRDefault="004B0D5C" w:rsidP="004B0D5C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4B0D5C">
        <w:rPr>
          <w:rFonts w:ascii="Consolas" w:eastAsia="Times New Roman" w:hAnsi="Consolas" w:cs="Consolas"/>
          <w:b/>
          <w:color w:val="0000FF"/>
          <w:lang w:val="de-CH" w:eastAsia="de-CH"/>
        </w:rPr>
        <w:t>918a6facd6de: Layer already exists</w:t>
      </w:r>
    </w:p>
    <w:p w:rsidR="004B0D5C" w:rsidRPr="004B0D5C" w:rsidRDefault="004B0D5C" w:rsidP="004B0D5C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4B0D5C">
        <w:rPr>
          <w:rFonts w:ascii="Consolas" w:eastAsia="Times New Roman" w:hAnsi="Consolas" w:cs="Consolas"/>
          <w:b/>
          <w:color w:val="0000FF"/>
          <w:lang w:val="de-CH" w:eastAsia="de-CH"/>
        </w:rPr>
        <w:t>bc17cd405095: Layer already exists</w:t>
      </w:r>
    </w:p>
    <w:p w:rsidR="004B0D5C" w:rsidRPr="004B0D5C" w:rsidRDefault="004B0D5C" w:rsidP="004B0D5C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4B0D5C">
        <w:rPr>
          <w:rFonts w:ascii="Consolas" w:eastAsia="Times New Roman" w:hAnsi="Consolas" w:cs="Consolas"/>
          <w:b/>
          <w:color w:val="0000FF"/>
          <w:lang w:val="de-CH" w:eastAsia="de-CH"/>
        </w:rPr>
        <w:lastRenderedPageBreak/>
        <w:t>ee854067fbbd: Layer already exists</w:t>
      </w:r>
    </w:p>
    <w:p w:rsidR="004B0D5C" w:rsidRPr="004B0D5C" w:rsidRDefault="004B0D5C" w:rsidP="004B0D5C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4B0D5C">
        <w:rPr>
          <w:rFonts w:ascii="Consolas" w:eastAsia="Times New Roman" w:hAnsi="Consolas" w:cs="Consolas"/>
          <w:b/>
          <w:color w:val="0000FF"/>
          <w:lang w:val="de-CH" w:eastAsia="de-CH"/>
        </w:rPr>
        <w:t>740ffea5d5c3: Layer already exists</w:t>
      </w:r>
    </w:p>
    <w:p w:rsidR="004B0D5C" w:rsidRPr="004B0D5C" w:rsidRDefault="004B0D5C" w:rsidP="004B0D5C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4B0D5C">
        <w:rPr>
          <w:rFonts w:ascii="Consolas" w:eastAsia="Times New Roman" w:hAnsi="Consolas" w:cs="Consolas"/>
          <w:b/>
          <w:color w:val="0000FF"/>
          <w:lang w:val="de-CH" w:eastAsia="de-CH"/>
        </w:rPr>
        <w:t>eac9ead92b24: Layer already exists</w:t>
      </w:r>
    </w:p>
    <w:p w:rsidR="004B0D5C" w:rsidRPr="004B0D5C" w:rsidRDefault="004B0D5C" w:rsidP="004B0D5C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4B0D5C">
        <w:rPr>
          <w:rFonts w:ascii="Consolas" w:eastAsia="Times New Roman" w:hAnsi="Consolas" w:cs="Consolas"/>
          <w:b/>
          <w:color w:val="0000FF"/>
          <w:lang w:val="de-CH" w:eastAsia="de-CH"/>
        </w:rPr>
        <w:t>23bca356262f: Layer already exists</w:t>
      </w:r>
    </w:p>
    <w:p w:rsidR="004B0D5C" w:rsidRPr="004B0D5C" w:rsidRDefault="004B0D5C" w:rsidP="004B0D5C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4B0D5C">
        <w:rPr>
          <w:rFonts w:ascii="Consolas" w:eastAsia="Times New Roman" w:hAnsi="Consolas" w:cs="Consolas"/>
          <w:b/>
          <w:color w:val="0000FF"/>
          <w:lang w:val="de-CH" w:eastAsia="de-CH"/>
        </w:rPr>
        <w:t>8354d5896557: Layer already exists</w:t>
      </w:r>
    </w:p>
    <w:p w:rsidR="004B0D5C" w:rsidRPr="004B0D5C" w:rsidRDefault="004B0D5C" w:rsidP="004B0D5C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4B0D5C">
        <w:rPr>
          <w:rFonts w:ascii="Consolas" w:eastAsia="Times New Roman" w:hAnsi="Consolas" w:cs="Consolas"/>
          <w:b/>
          <w:color w:val="0000FF"/>
          <w:lang w:val="de-CH" w:eastAsia="de-CH"/>
        </w:rPr>
        <w:t>v1: digest: sha256:a4e519a200b74badee3cc73b9bc82c8264cfe3f88946836daec50c1c469853d4 size: 3051</w:t>
      </w:r>
    </w:p>
    <w:p w:rsidR="004B0D5C" w:rsidRDefault="004B0D5C" w:rsidP="00FB20FC">
      <w:pPr>
        <w:rPr>
          <w:lang w:val="en-US"/>
        </w:rPr>
      </w:pPr>
    </w:p>
    <w:p w:rsidR="00094342" w:rsidRDefault="00464C6E" w:rsidP="00070EF0">
      <w:pPr>
        <w:pStyle w:val="Heading2"/>
        <w:keepNext w:val="0"/>
        <w:keepLines w:val="0"/>
        <w:numPr>
          <w:ilvl w:val="1"/>
          <w:numId w:val="13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10" w:name="_Toc45286852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Create a G</w:t>
      </w:r>
      <w:r w:rsidR="00A608AC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 xml:space="preserve">oogle Kubernetes Engine </w:t>
      </w:r>
      <w:r w:rsidR="00487E16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(G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KE</w:t>
      </w:r>
      <w:r w:rsidR="00487E16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)</w:t>
      </w:r>
      <w:r w:rsidR="00A608AC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 xml:space="preserve"> Cluster</w:t>
      </w:r>
      <w:bookmarkEnd w:id="10"/>
    </w:p>
    <w:p w:rsidR="00FB20FC" w:rsidRDefault="004A472C" w:rsidP="00FB20F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4A472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Now that the Docker image is stored in Container Registry, you need to create a GKE </w:t>
      </w:r>
      <w:hyperlink r:id="rId20" w:history="1">
        <w:r w:rsidRPr="001D63F8">
          <w:rPr>
            <w:rFonts w:ascii="Times New Roman" w:hAnsi="Times New Roman" w:cs="Times New Roman"/>
            <w:color w:val="202124"/>
            <w:sz w:val="24"/>
            <w:szCs w:val="24"/>
            <w:shd w:val="clear" w:color="auto" w:fill="FFFFFF"/>
          </w:rPr>
          <w:t>cluster</w:t>
        </w:r>
      </w:hyperlink>
      <w:r w:rsidRPr="004A472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to run </w:t>
      </w:r>
      <w:r w:rsidRPr="001D63F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simple-nodejs-app</w:t>
      </w:r>
      <w:r w:rsidRPr="004A472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A GKE cluster consists of a </w:t>
      </w:r>
      <w:r w:rsidRPr="001D63F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pool of </w:t>
      </w:r>
      <w:hyperlink r:id="rId21" w:history="1">
        <w:r w:rsidRPr="001D63F8">
          <w:rPr>
            <w:rFonts w:ascii="Times New Roman" w:hAnsi="Times New Roman" w:cs="Times New Roman"/>
            <w:color w:val="202124"/>
            <w:sz w:val="24"/>
            <w:szCs w:val="24"/>
            <w:shd w:val="clear" w:color="auto" w:fill="FFFFFF"/>
          </w:rPr>
          <w:t>Compute Engine VM instances</w:t>
        </w:r>
      </w:hyperlink>
      <w:r w:rsidRPr="004A472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running </w:t>
      </w:r>
      <w:hyperlink r:id="rId22" w:history="1">
        <w:r w:rsidRPr="001D63F8">
          <w:rPr>
            <w:rFonts w:ascii="Times New Roman" w:hAnsi="Times New Roman" w:cs="Times New Roman"/>
            <w:color w:val="202124"/>
            <w:sz w:val="24"/>
            <w:szCs w:val="24"/>
            <w:shd w:val="clear" w:color="auto" w:fill="FFFFFF"/>
          </w:rPr>
          <w:t>Kubernetes</w:t>
        </w:r>
      </w:hyperlink>
      <w:r w:rsidRPr="004A472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the open source cluster orchestration system that powers GKE.</w:t>
      </w:r>
    </w:p>
    <w:p w:rsidR="00943763" w:rsidRPr="001D63F8" w:rsidRDefault="001D63F8" w:rsidP="00070E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1D63F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Visit the Google Kubernetes Engine menu in Cloud Console.</w:t>
      </w:r>
    </w:p>
    <w:p w:rsidR="001D63F8" w:rsidRPr="001D63F8" w:rsidRDefault="001D63F8" w:rsidP="00070E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1D63F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Click the </w:t>
      </w:r>
      <w:r w:rsidRPr="001D63F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Create cluster</w:t>
      </w:r>
      <w:r w:rsidRPr="001D63F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button.</w:t>
      </w:r>
    </w:p>
    <w:p w:rsidR="001D63F8" w:rsidRPr="001D63F8" w:rsidRDefault="001D63F8" w:rsidP="00070E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1D63F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 the </w:t>
      </w:r>
      <w:r w:rsidRPr="001D63F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Cluster basics</w:t>
      </w:r>
      <w:r w:rsidRPr="001D63F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section, enter the name </w:t>
      </w:r>
      <w:r w:rsidRPr="001D63F8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test-cluster</w:t>
      </w:r>
      <w:r w:rsidRPr="001D63F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1D63F8" w:rsidRPr="001D63F8" w:rsidRDefault="001D63F8" w:rsidP="00070E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1D63F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Set the </w:t>
      </w:r>
      <w:hyperlink r:id="rId23" w:anchor="available" w:history="1">
        <w:r w:rsidRPr="001D63F8">
          <w:rPr>
            <w:rFonts w:ascii="Times New Roman" w:hAnsi="Times New Roman" w:cs="Times New Roman"/>
            <w:b/>
            <w:bCs/>
            <w:color w:val="202124"/>
            <w:sz w:val="24"/>
            <w:szCs w:val="24"/>
            <w:shd w:val="clear" w:color="auto" w:fill="FFFFFF"/>
          </w:rPr>
          <w:t>zone</w:t>
        </w:r>
      </w:hyperlink>
      <w:r w:rsidRPr="001D63F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by choosing a Compute Engine zone from the drop-down menu.</w:t>
      </w:r>
    </w:p>
    <w:p w:rsidR="001D63F8" w:rsidRPr="001D63F8" w:rsidRDefault="001D63F8" w:rsidP="00070E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1D63F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Click </w:t>
      </w:r>
      <w:r w:rsidRPr="001D63F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Create</w:t>
      </w:r>
      <w:r w:rsidRPr="001D63F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This will create a GKE cluster with 3 nodes.</w:t>
      </w:r>
    </w:p>
    <w:p w:rsidR="004A6463" w:rsidRPr="00913AA6" w:rsidRDefault="001D63F8" w:rsidP="004A77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13AA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Wait for the cluster to be created. When the cluster is ready, a green check mark will appear next to the cluster name.</w:t>
      </w:r>
    </w:p>
    <w:p w:rsidR="00943763" w:rsidRDefault="00943763" w:rsidP="0094376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4376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It will take a few minutes for your GKE cluster to be created and health-checked.</w:t>
      </w:r>
    </w:p>
    <w:p w:rsidR="00943763" w:rsidRDefault="00943763" w:rsidP="0094376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4376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After the command completes, run the following command to see the cluster's two worker VM instances: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3763" w:rsidTr="004B72B9">
        <w:tc>
          <w:tcPr>
            <w:tcW w:w="9016" w:type="dxa"/>
          </w:tcPr>
          <w:p w:rsidR="00943763" w:rsidRDefault="00943763" w:rsidP="004B72B9">
            <w:pPr>
              <w:rPr>
                <w:lang w:val="en-US"/>
              </w:rPr>
            </w:pPr>
            <w:r w:rsidRPr="001650FE">
              <w:rPr>
                <w:rFonts w:ascii="Consolas" w:hAnsi="Consolas" w:cs="Consolas"/>
                <w:color w:val="0000FF"/>
                <w:sz w:val="16"/>
                <w:szCs w:val="16"/>
              </w:rPr>
              <w:t>$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283E56">
              <w:rPr>
                <w:rFonts w:ascii="Consolas" w:hAnsi="Consolas" w:cs="Consolas"/>
                <w:color w:val="0000FF"/>
              </w:rPr>
              <w:t xml:space="preserve">gcloud </w:t>
            </w:r>
            <w:r>
              <w:rPr>
                <w:rFonts w:ascii="Consolas" w:hAnsi="Consolas" w:cs="Consolas"/>
                <w:color w:val="0000FF"/>
              </w:rPr>
              <w:t xml:space="preserve">compute instances list </w:t>
            </w:r>
          </w:p>
          <w:p w:rsidR="00943763" w:rsidRPr="00A8650D" w:rsidRDefault="00943763" w:rsidP="004B72B9">
            <w:pPr>
              <w:rPr>
                <w:b/>
              </w:rPr>
            </w:pPr>
          </w:p>
        </w:tc>
      </w:tr>
    </w:tbl>
    <w:p w:rsidR="00943763" w:rsidRDefault="00943763" w:rsidP="0094376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4F62F1" w:rsidRDefault="004F62F1" w:rsidP="0094376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output is similar to this:</w:t>
      </w:r>
    </w:p>
    <w:p w:rsidR="00877B13" w:rsidRPr="00877B13" w:rsidRDefault="00877B13" w:rsidP="00877B13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  <w:r w:rsidRPr="00877B13"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  <w:t>NAME                                         ZONE           MACHINE_TYPE  PREEMPTIBLE  INTERNAL_IP  EXTERNAL_IP    STATUS</w:t>
      </w:r>
    </w:p>
    <w:p w:rsidR="00877B13" w:rsidRPr="00877B13" w:rsidRDefault="00877B13" w:rsidP="00877B13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  <w:r w:rsidRPr="00877B13"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  <w:t>gke-test-cluster-default-pool-f50402c9-8clz  us-central1-c  e2-medium                  10.128.0.11  35.232.161.75  RUNNING</w:t>
      </w:r>
    </w:p>
    <w:p w:rsidR="00877B13" w:rsidRPr="00877B13" w:rsidRDefault="00877B13" w:rsidP="00877B13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  <w:r w:rsidRPr="00877B13"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  <w:t>gke-test-cluster-default-pool-f50402c9-nm9w  us-central1-c  e2-medium                  10.128.0.13  34.72.166.33   RUNNING</w:t>
      </w:r>
    </w:p>
    <w:p w:rsidR="00CD06E4" w:rsidRDefault="00877B13" w:rsidP="00877B13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  <w:r w:rsidRPr="00877B13"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  <w:t>gke-test-cluster-default-pool-f50402c9-vfb3  us-central1-c  e2-medium                  10.128.0.12  35.239.232.35  RUNNING</w:t>
      </w:r>
    </w:p>
    <w:p w:rsidR="00CD06E4" w:rsidRDefault="00CD06E4" w:rsidP="00CD06E4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</w:p>
    <w:p w:rsidR="00CD06E4" w:rsidRPr="00CD06E4" w:rsidRDefault="00CD06E4" w:rsidP="00CD06E4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</w:p>
    <w:p w:rsidR="00464C6E" w:rsidRDefault="00464C6E" w:rsidP="00070EF0">
      <w:pPr>
        <w:pStyle w:val="Heading2"/>
        <w:keepNext w:val="0"/>
        <w:keepLines w:val="0"/>
        <w:numPr>
          <w:ilvl w:val="1"/>
          <w:numId w:val="14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11" w:name="_Toc45286853"/>
      <w:r w:rsidRPr="00464C6E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 xml:space="preserve">Deploy </w:t>
      </w:r>
      <w:r w:rsidR="005E5E28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an</w:t>
      </w:r>
      <w:r w:rsidRPr="00464C6E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 xml:space="preserve"> </w:t>
      </w:r>
      <w:r w:rsidR="00D17070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application t</w:t>
      </w:r>
      <w:r w:rsidR="0003508A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o</w:t>
      </w:r>
      <w:r w:rsidRPr="00464C6E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 xml:space="preserve"> G</w:t>
      </w:r>
      <w:r w:rsidR="005E5E28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 xml:space="preserve">oogle Kubernetes </w:t>
      </w:r>
      <w:r w:rsidR="00A608AC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Engine</w:t>
      </w:r>
      <w:r w:rsidR="005E5E28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 xml:space="preserve"> (GKE)</w:t>
      </w:r>
      <w:r w:rsidR="00A608AC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 xml:space="preserve"> Cluster</w:t>
      </w:r>
      <w:bookmarkEnd w:id="11"/>
    </w:p>
    <w:p w:rsidR="00C31C2C" w:rsidRDefault="00C31C2C" w:rsidP="00C31C2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C31C2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You are now ready to deploy the Docker image you built to your GKE cluster.</w:t>
      </w:r>
    </w:p>
    <w:p w:rsidR="00D17070" w:rsidRPr="00D17070" w:rsidRDefault="00D17070" w:rsidP="00070E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70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Visit the Google Kubernetes Engine </w:t>
      </w:r>
      <w:r w:rsidRPr="00D17070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Workloads</w:t>
      </w:r>
      <w:r w:rsidRPr="00D170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menu in Cloud Console.</w:t>
      </w:r>
    </w:p>
    <w:p w:rsidR="00D17070" w:rsidRPr="00D17070" w:rsidRDefault="00D17070" w:rsidP="00070E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70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From the Workloads menu, click </w:t>
      </w:r>
      <w:r w:rsidRPr="00D1707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Deploy</w:t>
      </w:r>
      <w:r w:rsidRPr="00D170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D17070" w:rsidRPr="00D17070" w:rsidRDefault="00D17070" w:rsidP="00070E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70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 the Create Deployment window that appears, click </w:t>
      </w:r>
      <w:r w:rsidRPr="00D1707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Existing Container Image.</w:t>
      </w:r>
    </w:p>
    <w:p w:rsidR="00D17070" w:rsidRPr="00D17070" w:rsidRDefault="00D17070" w:rsidP="00070E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70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>Using the drop-down menu, click on the </w:t>
      </w:r>
      <w:r w:rsidR="003670F0" w:rsidRPr="003670F0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simple-nodejs</w:t>
      </w:r>
      <w:r w:rsidRPr="003670F0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-app</w:t>
      </w:r>
      <w:r w:rsidRPr="00D170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image you pushed to Container Registry.</w:t>
      </w:r>
    </w:p>
    <w:p w:rsidR="00D17070" w:rsidRPr="00D17070" w:rsidRDefault="00D17070" w:rsidP="00070E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70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Click </w:t>
      </w:r>
      <w:r w:rsidRPr="00D1707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View YAML</w:t>
      </w:r>
      <w:r w:rsidRPr="00D170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This will open a YAML configuration file representing the two Kubernetes API resources about to be deployed into your cluster: one Deployment, and one HorizontalPodAutoscaler for that Deployment.</w:t>
      </w:r>
    </w:p>
    <w:p w:rsidR="00D17070" w:rsidRPr="00D17070" w:rsidRDefault="00D17070" w:rsidP="00070E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70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Click </w:t>
      </w:r>
      <w:r w:rsidRPr="00D1707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Deploy</w:t>
      </w:r>
      <w:r w:rsidRPr="00D170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D17070" w:rsidRPr="00D17070" w:rsidRDefault="00D17070" w:rsidP="00070E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70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Wait for the Deployment Pods to be ready. You will see blue spinning wheels as your GKE cluster deploys the 3 </w:t>
      </w:r>
      <w:r w:rsidR="00310E1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simple-nodejs</w:t>
      </w:r>
      <w:r w:rsidRPr="00D170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-app Pods, then green check marks when the Pods have been successfully deployed.</w:t>
      </w:r>
    </w:p>
    <w:p w:rsidR="00D17070" w:rsidRPr="00D17070" w:rsidRDefault="00D17070" w:rsidP="00070E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70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Wait for the Pods to be ready by navigating to Kubernetes Engine, then Workloads. Click on </w:t>
      </w:r>
      <w:r w:rsidR="00310E1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simple-nodejs</w:t>
      </w:r>
      <w:r w:rsidRPr="00D170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-app and scroll down to the </w:t>
      </w:r>
      <w:r w:rsidRPr="00D1707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Managed Pods</w:t>
      </w:r>
      <w:r w:rsidRPr="00D170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section. You should see 3 </w:t>
      </w:r>
      <w:r w:rsidR="00310E1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simple-nodejs-</w:t>
      </w:r>
      <w:r w:rsidRPr="00D170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app pods.</w:t>
      </w:r>
    </w:p>
    <w:p w:rsidR="00464C6E" w:rsidRDefault="00464C6E" w:rsidP="00070EF0">
      <w:pPr>
        <w:pStyle w:val="Heading2"/>
        <w:keepNext w:val="0"/>
        <w:keepLines w:val="0"/>
        <w:numPr>
          <w:ilvl w:val="1"/>
          <w:numId w:val="15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12" w:name="_Toc45286854"/>
      <w:r w:rsidRPr="00464C6E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 xml:space="preserve">Expose the </w:t>
      </w:r>
      <w:r w:rsidR="00D41229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 xml:space="preserve">web </w:t>
      </w:r>
      <w:r w:rsidRPr="00464C6E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application to the internet</w:t>
      </w:r>
      <w:bookmarkEnd w:id="12"/>
    </w:p>
    <w:p w:rsidR="00395CE1" w:rsidRPr="00395CE1" w:rsidRDefault="00395CE1" w:rsidP="00070E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95CE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Visit the Google Kubernetes Engine Workloads menu in Cloud Console.</w:t>
      </w:r>
    </w:p>
    <w:p w:rsidR="00395CE1" w:rsidRPr="00395CE1" w:rsidRDefault="00395CE1" w:rsidP="00070E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95CE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Click on 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simple</w:t>
      </w:r>
      <w:r w:rsidRPr="00395CE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nodejs-</w:t>
      </w:r>
      <w:r w:rsidRPr="00395CE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app</w:t>
      </w:r>
      <w:r w:rsidRPr="00395CE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395CE1" w:rsidRPr="00395CE1" w:rsidRDefault="00395CE1" w:rsidP="00070E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95CE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From the Deployment details page, click </w:t>
      </w:r>
      <w:r w:rsidRPr="00395CE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Expose</w:t>
      </w:r>
      <w:r w:rsidRPr="00395CE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395CE1" w:rsidRPr="00395CE1" w:rsidRDefault="00395CE1" w:rsidP="00070E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95CE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From the Expose a Deployment menu, set the </w:t>
      </w:r>
      <w:r w:rsidRPr="00395CE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Target Port</w:t>
      </w:r>
      <w:r w:rsidRPr="00395CE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to 8080. This is the port the </w:t>
      </w:r>
      <w:r w:rsidR="005230A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simple</w:t>
      </w:r>
      <w:r w:rsidR="005230A2" w:rsidRPr="00395CE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-</w:t>
      </w:r>
      <w:r w:rsidR="005230A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nodejs-</w:t>
      </w:r>
      <w:r w:rsidR="005230A2" w:rsidRPr="00395CE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app</w:t>
      </w:r>
      <w:r w:rsidR="005230A2" w:rsidRPr="00395CE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395CE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container listens on.</w:t>
      </w:r>
    </w:p>
    <w:p w:rsidR="00395CE1" w:rsidRPr="005230A2" w:rsidRDefault="00395CE1" w:rsidP="00070E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395CE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Click </w:t>
      </w:r>
      <w:r w:rsidRPr="00395CE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Expose</w:t>
      </w:r>
      <w:r w:rsidRPr="00395CE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 to generate a Kubernetes Service for </w:t>
      </w:r>
      <w:r w:rsidR="005230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simple-nodejs-app</w:t>
      </w:r>
      <w:r w:rsidRPr="00395CE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called </w:t>
      </w:r>
      <w:r w:rsidR="005230A2" w:rsidRPr="005230A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simple</w:t>
      </w:r>
      <w:r w:rsidRPr="005230A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-</w:t>
      </w:r>
      <w:r w:rsidR="005230A2" w:rsidRPr="005230A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nodejs-</w:t>
      </w:r>
      <w:r w:rsidRPr="005230A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app</w:t>
      </w:r>
      <w:r w:rsidR="009242AC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-</w:t>
      </w:r>
      <w:r w:rsidRPr="005230A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service.</w:t>
      </w:r>
    </w:p>
    <w:p w:rsidR="00395CE1" w:rsidRPr="00395CE1" w:rsidRDefault="00395CE1" w:rsidP="00070E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95CE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Wait for the External Load Balancer to be created. You will see a blue spinning wheel in the Google Cloud Console, then once the Load Balancer is ready, you will be redirected to the Service Details page for </w:t>
      </w:r>
      <w:r w:rsidR="009242AC" w:rsidRPr="009242AC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simple</w:t>
      </w:r>
      <w:r w:rsidRPr="009242AC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-</w:t>
      </w:r>
      <w:r w:rsidR="009242AC" w:rsidRPr="009242AC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nodejs-app</w:t>
      </w:r>
      <w:r w:rsidR="009242AC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-</w:t>
      </w:r>
      <w:r w:rsidRPr="009242AC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service</w:t>
      </w:r>
      <w:r w:rsidRPr="00395CE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395CE1" w:rsidRDefault="00395CE1" w:rsidP="00070E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95CE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Scroll down to the </w:t>
      </w:r>
      <w:r w:rsidRPr="00395CE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External endpoints</w:t>
      </w:r>
      <w:r w:rsidRPr="00395CE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field, and copy the address to the clipboard.</w:t>
      </w:r>
    </w:p>
    <w:p w:rsidR="00B9021B" w:rsidRPr="00B9021B" w:rsidRDefault="00B9021B" w:rsidP="00B9021B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902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Now that the </w:t>
      </w:r>
      <w:r w:rsidRPr="00B9021B">
        <w:rPr>
          <w:rStyle w:val="HTMLCode"/>
          <w:rFonts w:ascii="Times New Roman" w:eastAsiaTheme="minorHAnsi" w:hAnsi="Times New Roman" w:cs="Times New Roman"/>
          <w:b/>
          <w:color w:val="37474F"/>
          <w:sz w:val="24"/>
          <w:szCs w:val="24"/>
          <w:shd w:val="clear" w:color="auto" w:fill="F1F3F4"/>
        </w:rPr>
        <w:t>simple-nodejs-app</w:t>
      </w:r>
      <w:r w:rsidRPr="00B902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pods are exposed to the internet via a Kubernetes Service, you can open a new browser tab, and navigate to the Service IP address you copied to the clipboard. You should see a </w:t>
      </w:r>
      <w:r w:rsidRPr="00B9021B">
        <w:rPr>
          <w:rStyle w:val="HTMLCode"/>
          <w:rFonts w:ascii="Times New Roman" w:eastAsiaTheme="minorHAnsi" w:hAnsi="Times New Roman" w:cs="Times New Roman"/>
          <w:color w:val="37474F"/>
          <w:sz w:val="24"/>
          <w:szCs w:val="24"/>
          <w:shd w:val="clear" w:color="auto" w:fill="F1F3F4"/>
        </w:rPr>
        <w:t>Hello, World!</w:t>
      </w:r>
      <w:r w:rsidRPr="00B902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 message. </w:t>
      </w:r>
    </w:p>
    <w:p w:rsidR="00464C6E" w:rsidRDefault="00464C6E" w:rsidP="00070EF0">
      <w:pPr>
        <w:pStyle w:val="Heading2"/>
        <w:keepNext w:val="0"/>
        <w:keepLines w:val="0"/>
        <w:numPr>
          <w:ilvl w:val="1"/>
          <w:numId w:val="16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13" w:name="_Toc45286855"/>
      <w:r w:rsidRPr="00464C6E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 xml:space="preserve">Deploy a new version of the </w:t>
      </w:r>
      <w:r w:rsidR="00D41229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 xml:space="preserve">web </w:t>
      </w:r>
      <w:r w:rsidRPr="00464C6E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application</w:t>
      </w:r>
      <w:bookmarkEnd w:id="13"/>
    </w:p>
    <w:p w:rsidR="00774F09" w:rsidRPr="00774F09" w:rsidRDefault="00774F09" w:rsidP="00774F0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74F0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In this section,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we</w:t>
      </w:r>
      <w:r w:rsidRPr="00774F0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will upgrade </w:t>
      </w:r>
      <w:r w:rsidRPr="00774F09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simple-nodejs-app</w:t>
      </w:r>
      <w:r w:rsidRPr="00774F0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to a new version by building and deploying a new Docker image to your GKE cluster.</w:t>
      </w:r>
    </w:p>
    <w:p w:rsidR="00774F09" w:rsidRPr="00774F09" w:rsidRDefault="00774F09" w:rsidP="00774F0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74F0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GKE's </w:t>
      </w:r>
      <w:hyperlink r:id="rId24" w:history="1">
        <w:r w:rsidRPr="00774F09">
          <w:rPr>
            <w:rFonts w:ascii="Times New Roman" w:hAnsi="Times New Roman" w:cs="Times New Roman"/>
            <w:color w:val="202124"/>
            <w:sz w:val="24"/>
            <w:szCs w:val="24"/>
            <w:shd w:val="clear" w:color="auto" w:fill="FFFFFF"/>
          </w:rPr>
          <w:t>rolling update</w:t>
        </w:r>
      </w:hyperlink>
      <w:r w:rsidRPr="00774F0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 feature allows to update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our</w:t>
      </w:r>
      <w:r w:rsidRPr="00774F0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Deployments without downtime. During a rolling update, your GKE cluster will incrementally replace the existing 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simple-nodejs</w:t>
      </w:r>
      <w:r w:rsidRPr="00774F0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-app Pods with Pods containing the Docker image for the new version. During the update, your load balancer service will route traffic only into available Pods.</w:t>
      </w:r>
    </w:p>
    <w:p w:rsidR="00741D4D" w:rsidRDefault="00774F09" w:rsidP="00741D4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74F0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Build and tag a new </w:t>
      </w:r>
      <w:r w:rsidRPr="00774F09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simple-nodejs-</w:t>
      </w:r>
      <w:proofErr w:type="gramStart"/>
      <w:r w:rsidRPr="00774F09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app</w:t>
      </w:r>
      <w:r w:rsidRPr="00774F0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  </w:t>
      </w:r>
      <w:r w:rsidR="003C237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</w:t>
      </w:r>
      <w:r w:rsidRPr="00774F0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ocker</w:t>
      </w:r>
      <w:proofErr w:type="gramEnd"/>
      <w:r w:rsidRPr="00774F0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image</w:t>
      </w:r>
    </w:p>
    <w:p w:rsidR="003C2371" w:rsidRDefault="003C2371" w:rsidP="003C2371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Below command builds the updated sources and created the updated image of simple-nodejs-app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2371" w:rsidTr="001C4553">
        <w:tc>
          <w:tcPr>
            <w:tcW w:w="9016" w:type="dxa"/>
          </w:tcPr>
          <w:p w:rsidR="003C2371" w:rsidRDefault="003C2371" w:rsidP="001C4553">
            <w:pPr>
              <w:rPr>
                <w:lang w:val="en-US"/>
              </w:rPr>
            </w:pPr>
            <w:r w:rsidRPr="001650FE">
              <w:rPr>
                <w:rFonts w:ascii="Consolas" w:hAnsi="Consolas" w:cs="Consolas"/>
                <w:color w:val="0000FF"/>
                <w:sz w:val="16"/>
                <w:szCs w:val="16"/>
              </w:rPr>
              <w:t>$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635D72">
              <w:rPr>
                <w:rFonts w:ascii="Consolas" w:hAnsi="Consolas" w:cs="Consolas"/>
                <w:color w:val="0000FF"/>
              </w:rPr>
              <w:t xml:space="preserve">docker </w:t>
            </w:r>
            <w:r w:rsidR="0048073A">
              <w:rPr>
                <w:rFonts w:ascii="Consolas" w:hAnsi="Consolas" w:cs="Consolas"/>
                <w:color w:val="0000FF"/>
              </w:rPr>
              <w:t>build -t</w:t>
            </w:r>
            <w:r w:rsidRPr="00635D72">
              <w:rPr>
                <w:rFonts w:ascii="Consolas" w:hAnsi="Consolas" w:cs="Consolas"/>
                <w:color w:val="0000FF"/>
              </w:rPr>
              <w:t xml:space="preserve"> gcr.io/${PROJECT_ID}/simple-nodejs-app:v2</w:t>
            </w:r>
            <w:r w:rsidR="0048073A">
              <w:rPr>
                <w:rFonts w:ascii="Consolas" w:hAnsi="Consolas" w:cs="Consolas"/>
                <w:color w:val="0000FF"/>
              </w:rPr>
              <w:t xml:space="preserve"> .</w:t>
            </w:r>
          </w:p>
          <w:p w:rsidR="003C2371" w:rsidRPr="00A8650D" w:rsidRDefault="003C2371" w:rsidP="001C4553">
            <w:pPr>
              <w:rPr>
                <w:b/>
              </w:rPr>
            </w:pPr>
          </w:p>
        </w:tc>
      </w:tr>
    </w:tbl>
    <w:p w:rsidR="003C2371" w:rsidRDefault="003C2371" w:rsidP="003C2371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3C2371" w:rsidRDefault="003C2371" w:rsidP="003C2371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output is similar to this:</w:t>
      </w:r>
    </w:p>
    <w:p w:rsidR="0048073A" w:rsidRPr="0048073A" w:rsidRDefault="0048073A" w:rsidP="0048073A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48073A">
        <w:rPr>
          <w:rFonts w:ascii="Consolas" w:eastAsia="Times New Roman" w:hAnsi="Consolas" w:cs="Consolas"/>
          <w:b/>
          <w:color w:val="0000FF"/>
          <w:lang w:val="de-CH" w:eastAsia="de-CH"/>
        </w:rPr>
        <w:lastRenderedPageBreak/>
        <w:t>Sending build context to Docker daemon  3.486MB</w:t>
      </w:r>
    </w:p>
    <w:p w:rsidR="0048073A" w:rsidRPr="0048073A" w:rsidRDefault="0048073A" w:rsidP="0048073A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48073A">
        <w:rPr>
          <w:rFonts w:ascii="Consolas" w:eastAsia="Times New Roman" w:hAnsi="Consolas" w:cs="Consolas"/>
          <w:b/>
          <w:color w:val="0000FF"/>
          <w:lang w:val="de-CH" w:eastAsia="de-CH"/>
        </w:rPr>
        <w:t>Step 1/7 : FROM node:10</w:t>
      </w:r>
    </w:p>
    <w:p w:rsidR="0048073A" w:rsidRPr="0048073A" w:rsidRDefault="0048073A" w:rsidP="0048073A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48073A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---&gt; e7671d9424c2</w:t>
      </w:r>
    </w:p>
    <w:p w:rsidR="0048073A" w:rsidRPr="0048073A" w:rsidRDefault="0048073A" w:rsidP="0048073A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48073A">
        <w:rPr>
          <w:rFonts w:ascii="Consolas" w:eastAsia="Times New Roman" w:hAnsi="Consolas" w:cs="Consolas"/>
          <w:b/>
          <w:color w:val="0000FF"/>
          <w:lang w:val="de-CH" w:eastAsia="de-CH"/>
        </w:rPr>
        <w:t>Step 2/7 : WORKDIR /usr/src/app</w:t>
      </w:r>
    </w:p>
    <w:p w:rsidR="0048073A" w:rsidRPr="0048073A" w:rsidRDefault="0048073A" w:rsidP="0048073A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48073A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---&gt; Using cache</w:t>
      </w:r>
    </w:p>
    <w:p w:rsidR="0048073A" w:rsidRPr="0048073A" w:rsidRDefault="0048073A" w:rsidP="0048073A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48073A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---&gt; 554cc33ac20a</w:t>
      </w:r>
    </w:p>
    <w:p w:rsidR="0048073A" w:rsidRPr="0048073A" w:rsidRDefault="0048073A" w:rsidP="0048073A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48073A">
        <w:rPr>
          <w:rFonts w:ascii="Consolas" w:eastAsia="Times New Roman" w:hAnsi="Consolas" w:cs="Consolas"/>
          <w:b/>
          <w:color w:val="0000FF"/>
          <w:lang w:val="de-CH" w:eastAsia="de-CH"/>
        </w:rPr>
        <w:t>Step 3/7 : COPY package*.json ./</w:t>
      </w:r>
    </w:p>
    <w:p w:rsidR="0048073A" w:rsidRPr="0048073A" w:rsidRDefault="0048073A" w:rsidP="0048073A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48073A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---&gt; 09fe32070067</w:t>
      </w:r>
    </w:p>
    <w:p w:rsidR="00EF1010" w:rsidRDefault="006E3AC1" w:rsidP="00741D4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Below command p</w:t>
      </w:r>
      <w:r w:rsidR="00EF1010" w:rsidRPr="00EF101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ush the image to Container Registry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1010" w:rsidTr="001C4553">
        <w:tc>
          <w:tcPr>
            <w:tcW w:w="9016" w:type="dxa"/>
          </w:tcPr>
          <w:p w:rsidR="00EF1010" w:rsidRDefault="00EF1010" w:rsidP="001C4553">
            <w:pPr>
              <w:rPr>
                <w:lang w:val="en-US"/>
              </w:rPr>
            </w:pPr>
            <w:r w:rsidRPr="001650FE">
              <w:rPr>
                <w:rFonts w:ascii="Consolas" w:hAnsi="Consolas" w:cs="Consolas"/>
                <w:color w:val="0000FF"/>
                <w:sz w:val="16"/>
                <w:szCs w:val="16"/>
              </w:rPr>
              <w:t>$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="00635D72" w:rsidRPr="00635D72">
              <w:rPr>
                <w:rFonts w:ascii="Consolas" w:hAnsi="Consolas" w:cs="Consolas"/>
                <w:color w:val="0000FF"/>
              </w:rPr>
              <w:t>docker push  gcr.io/${PROJECT_ID}/simple-nodejs-app:v2</w:t>
            </w:r>
          </w:p>
          <w:p w:rsidR="00EF1010" w:rsidRPr="00A8650D" w:rsidRDefault="00EF1010" w:rsidP="001C4553">
            <w:pPr>
              <w:rPr>
                <w:b/>
              </w:rPr>
            </w:pPr>
          </w:p>
        </w:tc>
      </w:tr>
    </w:tbl>
    <w:p w:rsidR="00EF1010" w:rsidRDefault="00EF1010" w:rsidP="00741D4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703C1B" w:rsidRDefault="00703C1B" w:rsidP="00741D4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output is similar to this:</w:t>
      </w:r>
    </w:p>
    <w:p w:rsidR="00EF1010" w:rsidRPr="00EF1010" w:rsidRDefault="00EF1010" w:rsidP="00EF1010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EF1010">
        <w:rPr>
          <w:rFonts w:ascii="Consolas" w:eastAsia="Times New Roman" w:hAnsi="Consolas" w:cs="Consolas"/>
          <w:b/>
          <w:color w:val="0000FF"/>
          <w:lang w:val="de-CH" w:eastAsia="de-CH"/>
        </w:rPr>
        <w:t>The push refers to repository [gcr.io/sample-nodejs-app-282220/simple-nodejs-app]</w:t>
      </w:r>
    </w:p>
    <w:p w:rsidR="00EF1010" w:rsidRPr="00EF1010" w:rsidRDefault="00EF1010" w:rsidP="00EF1010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EF1010">
        <w:rPr>
          <w:rFonts w:ascii="Consolas" w:eastAsia="Times New Roman" w:hAnsi="Consolas" w:cs="Consolas"/>
          <w:b/>
          <w:color w:val="0000FF"/>
          <w:lang w:val="de-CH" w:eastAsia="de-CH"/>
        </w:rPr>
        <w:t>938cd88aa281: Pushed</w:t>
      </w:r>
    </w:p>
    <w:p w:rsidR="00EF1010" w:rsidRPr="00EF1010" w:rsidRDefault="00EF1010" w:rsidP="00EF1010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EF1010">
        <w:rPr>
          <w:rFonts w:ascii="Consolas" w:eastAsia="Times New Roman" w:hAnsi="Consolas" w:cs="Consolas"/>
          <w:b/>
          <w:color w:val="0000FF"/>
          <w:lang w:val="de-CH" w:eastAsia="de-CH"/>
        </w:rPr>
        <w:t>a83588d27266: Pushed</w:t>
      </w:r>
    </w:p>
    <w:p w:rsidR="00EF1010" w:rsidRPr="00EF1010" w:rsidRDefault="00EF1010" w:rsidP="00EF1010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EF1010">
        <w:rPr>
          <w:rFonts w:ascii="Consolas" w:eastAsia="Times New Roman" w:hAnsi="Consolas" w:cs="Consolas"/>
          <w:b/>
          <w:color w:val="0000FF"/>
          <w:lang w:val="de-CH" w:eastAsia="de-CH"/>
        </w:rPr>
        <w:t>0c00f62e7484: Pushed</w:t>
      </w:r>
    </w:p>
    <w:p w:rsidR="00EF1010" w:rsidRPr="00EF1010" w:rsidRDefault="00EF1010" w:rsidP="00EF1010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EF1010">
        <w:rPr>
          <w:rFonts w:ascii="Consolas" w:eastAsia="Times New Roman" w:hAnsi="Consolas" w:cs="Consolas"/>
          <w:b/>
          <w:color w:val="0000FF"/>
          <w:lang w:val="de-CH" w:eastAsia="de-CH"/>
        </w:rPr>
        <w:t>aebc3215f069: Layer already exists</w:t>
      </w:r>
    </w:p>
    <w:p w:rsidR="00EF1010" w:rsidRPr="00EF1010" w:rsidRDefault="00EF1010" w:rsidP="00EF1010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EF1010">
        <w:rPr>
          <w:rFonts w:ascii="Consolas" w:eastAsia="Times New Roman" w:hAnsi="Consolas" w:cs="Consolas"/>
          <w:b/>
          <w:color w:val="0000FF"/>
          <w:lang w:val="de-CH" w:eastAsia="de-CH"/>
        </w:rPr>
        <w:t>d1e551c519b5: Layer already exists</w:t>
      </w:r>
    </w:p>
    <w:p w:rsidR="00EF1010" w:rsidRPr="00EF1010" w:rsidRDefault="00EF1010" w:rsidP="00EF1010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EF1010">
        <w:rPr>
          <w:rFonts w:ascii="Consolas" w:eastAsia="Times New Roman" w:hAnsi="Consolas" w:cs="Consolas"/>
          <w:b/>
          <w:color w:val="0000FF"/>
          <w:lang w:val="de-CH" w:eastAsia="de-CH"/>
        </w:rPr>
        <w:t>70a3a00c2b44: Layer already exists</w:t>
      </w:r>
    </w:p>
    <w:p w:rsidR="00EF1010" w:rsidRPr="00EF1010" w:rsidRDefault="00EF1010" w:rsidP="00EF1010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EF1010">
        <w:rPr>
          <w:rFonts w:ascii="Consolas" w:eastAsia="Times New Roman" w:hAnsi="Consolas" w:cs="Consolas"/>
          <w:b/>
          <w:color w:val="0000FF"/>
          <w:lang w:val="de-CH" w:eastAsia="de-CH"/>
        </w:rPr>
        <w:t>918a6facd6de: Layer already exists</w:t>
      </w:r>
    </w:p>
    <w:p w:rsidR="00EF1010" w:rsidRPr="00EF1010" w:rsidRDefault="00EF1010" w:rsidP="00EF1010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EF1010">
        <w:rPr>
          <w:rFonts w:ascii="Consolas" w:eastAsia="Times New Roman" w:hAnsi="Consolas" w:cs="Consolas"/>
          <w:b/>
          <w:color w:val="0000FF"/>
          <w:lang w:val="de-CH" w:eastAsia="de-CH"/>
        </w:rPr>
        <w:t>bc17cd405095: Layer already exists</w:t>
      </w:r>
    </w:p>
    <w:p w:rsidR="00EF1010" w:rsidRPr="00EF1010" w:rsidRDefault="00EF1010" w:rsidP="00EF1010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EF1010">
        <w:rPr>
          <w:rFonts w:ascii="Consolas" w:eastAsia="Times New Roman" w:hAnsi="Consolas" w:cs="Consolas"/>
          <w:b/>
          <w:color w:val="0000FF"/>
          <w:lang w:val="de-CH" w:eastAsia="de-CH"/>
        </w:rPr>
        <w:t>ee854067fbbd: Layer already exists</w:t>
      </w:r>
    </w:p>
    <w:p w:rsidR="00EF1010" w:rsidRPr="00EF1010" w:rsidRDefault="00EF1010" w:rsidP="00EF1010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EF1010">
        <w:rPr>
          <w:rFonts w:ascii="Consolas" w:eastAsia="Times New Roman" w:hAnsi="Consolas" w:cs="Consolas"/>
          <w:b/>
          <w:color w:val="0000FF"/>
          <w:lang w:val="de-CH" w:eastAsia="de-CH"/>
        </w:rPr>
        <w:t>740ffea5d5c3: Layer already exists</w:t>
      </w:r>
    </w:p>
    <w:p w:rsidR="00EF1010" w:rsidRPr="00EF1010" w:rsidRDefault="00EF1010" w:rsidP="00EF1010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EF1010">
        <w:rPr>
          <w:rFonts w:ascii="Consolas" w:eastAsia="Times New Roman" w:hAnsi="Consolas" w:cs="Consolas"/>
          <w:b/>
          <w:color w:val="0000FF"/>
          <w:lang w:val="de-CH" w:eastAsia="de-CH"/>
        </w:rPr>
        <w:t>eac9ead92b24: Layer already exists</w:t>
      </w:r>
    </w:p>
    <w:p w:rsidR="00EF1010" w:rsidRPr="00EF1010" w:rsidRDefault="00EF1010" w:rsidP="00EF1010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EF1010">
        <w:rPr>
          <w:rFonts w:ascii="Consolas" w:eastAsia="Times New Roman" w:hAnsi="Consolas" w:cs="Consolas"/>
          <w:b/>
          <w:color w:val="0000FF"/>
          <w:lang w:val="de-CH" w:eastAsia="de-CH"/>
        </w:rPr>
        <w:t>23bca356262f: Layer already exists</w:t>
      </w:r>
    </w:p>
    <w:p w:rsidR="00EF1010" w:rsidRPr="00EF1010" w:rsidRDefault="00EF1010" w:rsidP="00EF1010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EF1010">
        <w:rPr>
          <w:rFonts w:ascii="Consolas" w:eastAsia="Times New Roman" w:hAnsi="Consolas" w:cs="Consolas"/>
          <w:b/>
          <w:color w:val="0000FF"/>
          <w:lang w:val="de-CH" w:eastAsia="de-CH"/>
        </w:rPr>
        <w:t>8354d5896557: Layer already exists</w:t>
      </w:r>
    </w:p>
    <w:p w:rsidR="00EF1010" w:rsidRPr="00EF1010" w:rsidRDefault="00EF1010" w:rsidP="00EF1010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EF1010">
        <w:rPr>
          <w:rFonts w:ascii="Consolas" w:eastAsia="Times New Roman" w:hAnsi="Consolas" w:cs="Consolas"/>
          <w:b/>
          <w:color w:val="0000FF"/>
          <w:lang w:val="de-CH" w:eastAsia="de-CH"/>
        </w:rPr>
        <w:t>v2: digest: sha256:4c825d076cb1301cf34c65102e973a5b8a7df956e528582a8877c976738a6aff size: 3051</w:t>
      </w:r>
    </w:p>
    <w:p w:rsidR="00913AA6" w:rsidRDefault="00913AA6" w:rsidP="00741D4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EC041C" w:rsidRDefault="00EC041C" w:rsidP="00741D4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C04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Now we are ready to update your simple-nodejs-app Kubernetes Deployment to use a new Docker image.</w:t>
      </w:r>
    </w:p>
    <w:p w:rsidR="002E6858" w:rsidRDefault="002E6858" w:rsidP="00741D4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Follow the below steps to use the new image of simple-nodejs-app in the Google Kubernetes Engine</w:t>
      </w:r>
    </w:p>
    <w:p w:rsidR="002E6858" w:rsidRPr="002E6858" w:rsidRDefault="002E6858" w:rsidP="00070EF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E6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Visit the Google Kubernetes Engine Workloads menu in Cloud Console.</w:t>
      </w:r>
    </w:p>
    <w:p w:rsidR="002E6858" w:rsidRPr="002E6858" w:rsidRDefault="002E6858" w:rsidP="00070EF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E6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Click </w:t>
      </w:r>
      <w:r w:rsidR="00E86C2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simple</w:t>
      </w:r>
      <w:r w:rsidRPr="002E68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-</w:t>
      </w:r>
      <w:r w:rsidR="00E86C2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nodejs-</w:t>
      </w:r>
      <w:r w:rsidRPr="002E68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app</w:t>
      </w:r>
      <w:r w:rsidRPr="002E6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2E6858" w:rsidRPr="002E6858" w:rsidRDefault="002E6858" w:rsidP="00070EF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E6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Under </w:t>
      </w:r>
      <w:r w:rsidRPr="002E68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Actions</w:t>
      </w:r>
      <w:r w:rsidRPr="002E6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click </w:t>
      </w:r>
      <w:r w:rsidRPr="002E68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Rolling update</w:t>
      </w:r>
      <w:r w:rsidRPr="002E6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2E6858" w:rsidRPr="002E6858" w:rsidRDefault="002E6858" w:rsidP="00070EF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E6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 the window that appears, set the </w:t>
      </w:r>
      <w:r w:rsidRPr="002E68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Image</w:t>
      </w:r>
      <w:r w:rsidRPr="002E6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field to </w:t>
      </w:r>
      <w:r w:rsidR="00F24E41" w:rsidRPr="00F24E41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gcr.io/sample-nodejs-app-282220/simple-nodejs-</w:t>
      </w:r>
      <w:proofErr w:type="gramStart"/>
      <w:r w:rsidR="00F24E41" w:rsidRPr="00F24E41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app:v</w:t>
      </w:r>
      <w:proofErr w:type="gramEnd"/>
      <w:r w:rsidR="00F24E41" w:rsidRPr="00F24E41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2</w:t>
      </w:r>
    </w:p>
    <w:p w:rsidR="002E6858" w:rsidRPr="002E6858" w:rsidRDefault="002E6858" w:rsidP="00070EF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E6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Click </w:t>
      </w:r>
      <w:r w:rsidRPr="002E68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Update</w:t>
      </w:r>
      <w:r w:rsidRPr="002E6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to begin the rolling update.</w:t>
      </w:r>
    </w:p>
    <w:p w:rsidR="002E6858" w:rsidRPr="002E6858" w:rsidRDefault="002E6858" w:rsidP="00070EF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E6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Return to the Deployment view for </w:t>
      </w:r>
      <w:r w:rsidR="00F24E41" w:rsidRPr="00F24E41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simple-nodejs</w:t>
      </w:r>
      <w:r w:rsidRPr="00F24E41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-app</w:t>
      </w:r>
      <w:r w:rsidRPr="002E6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then scroll down to </w:t>
      </w:r>
      <w:r w:rsidRPr="002E68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Active Revisions</w:t>
      </w:r>
      <w:r w:rsidRPr="002E6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You should now see two Revisions, 1 and 2. Revision 1 corresponds to the initial Deployment you created earlier. Revision 2 is the rolling update you just started.</w:t>
      </w:r>
    </w:p>
    <w:p w:rsidR="002E6858" w:rsidRPr="002E6858" w:rsidRDefault="002E6858" w:rsidP="00070EF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E6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>After a few moments, refresh the page. Under </w:t>
      </w:r>
      <w:r w:rsidRPr="002E68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Managed Pods</w:t>
      </w:r>
      <w:r w:rsidRPr="002E6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you should see that now, all the replicas of </w:t>
      </w:r>
      <w:r w:rsidR="00F24E41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simple-nodejs-app</w:t>
      </w:r>
      <w:r w:rsidRPr="002E6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correspond to Revision 2.</w:t>
      </w:r>
    </w:p>
    <w:p w:rsidR="002E6858" w:rsidRDefault="002E6858" w:rsidP="00070EF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E6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 a separate tab, navigate again to the </w:t>
      </w:r>
      <w:r w:rsidR="00310E16" w:rsidRPr="00310E16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simple-nodejs</w:t>
      </w:r>
      <w:r w:rsidRPr="00310E16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-app-service</w:t>
      </w:r>
      <w:r w:rsidRPr="002E6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External IP. You should now see the Version set to 2.0.0.</w:t>
      </w:r>
    </w:p>
    <w:p w:rsidR="007D4EC6" w:rsidRDefault="006F5F46" w:rsidP="00070EF0">
      <w:pPr>
        <w:pStyle w:val="Heading1"/>
        <w:keepNext w:val="0"/>
        <w:keepLines w:val="0"/>
        <w:numPr>
          <w:ilvl w:val="0"/>
          <w:numId w:val="3"/>
        </w:numPr>
        <w:tabs>
          <w:tab w:val="left" w:pos="1871"/>
        </w:tabs>
        <w:spacing w:after="24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</w:pPr>
      <w:bookmarkStart w:id="14" w:name="_Toc45286856"/>
      <w:r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  <w:t>References</w:t>
      </w:r>
      <w:bookmarkEnd w:id="14"/>
    </w:p>
    <w:p w:rsidR="00913AA6" w:rsidRDefault="00913AA6" w:rsidP="00913AA6">
      <w:pPr>
        <w:rPr>
          <w:rFonts w:ascii="Times New Roman" w:hAnsi="Times New Roman" w:cs="Times New Roman"/>
          <w:b/>
          <w:sz w:val="24"/>
          <w:szCs w:val="24"/>
        </w:rPr>
      </w:pPr>
      <w:r w:rsidRPr="00913AA6">
        <w:rPr>
          <w:rFonts w:ascii="Times New Roman" w:hAnsi="Times New Roman" w:cs="Times New Roman"/>
          <w:sz w:val="24"/>
          <w:szCs w:val="24"/>
          <w:lang w:val="en-US"/>
        </w:rPr>
        <w:t xml:space="preserve">For more details </w:t>
      </w:r>
      <w:r>
        <w:rPr>
          <w:rFonts w:ascii="Times New Roman" w:hAnsi="Times New Roman" w:cs="Times New Roman"/>
          <w:sz w:val="24"/>
          <w:szCs w:val="24"/>
          <w:lang w:val="en-US"/>
        </w:rPr>
        <w:t>on the user workflow</w:t>
      </w:r>
      <w:r w:rsidRPr="00913AA6">
        <w:rPr>
          <w:rFonts w:ascii="Times New Roman" w:hAnsi="Times New Roman" w:cs="Times New Roman"/>
          <w:sz w:val="24"/>
          <w:szCs w:val="24"/>
          <w:lang w:val="en-US"/>
        </w:rPr>
        <w:t xml:space="preserve">, Refer the Screenshots document - </w:t>
      </w:r>
      <w:bookmarkStart w:id="15" w:name="_GoBack"/>
      <w:bookmarkEnd w:id="15"/>
      <w:r w:rsidRPr="00913AA6">
        <w:rPr>
          <w:rFonts w:ascii="Times New Roman" w:hAnsi="Times New Roman" w:cs="Times New Roman"/>
          <w:b/>
          <w:sz w:val="24"/>
          <w:szCs w:val="24"/>
        </w:rPr>
        <w:t>Deploy_Containerized_Application_in_GKE_screenshots.docx</w:t>
      </w:r>
    </w:p>
    <w:p w:rsidR="00A6159F" w:rsidRPr="00A6159F" w:rsidRDefault="00A6159F" w:rsidP="00913A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159F">
        <w:rPr>
          <w:rFonts w:ascii="Times New Roman" w:hAnsi="Times New Roman" w:cs="Times New Roman"/>
          <w:sz w:val="24"/>
          <w:szCs w:val="24"/>
        </w:rPr>
        <w:t xml:space="preserve">For the sample web application sources and its link, Refer the </w:t>
      </w:r>
      <w:r w:rsidRPr="00A6159F"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Pr="00A6159F">
        <w:rPr>
          <w:rFonts w:ascii="Times New Roman" w:hAnsi="Times New Roman" w:cs="Times New Roman"/>
          <w:sz w:val="24"/>
          <w:szCs w:val="24"/>
          <w:lang w:val="en-US"/>
        </w:rPr>
        <w:t xml:space="preserve"> document </w:t>
      </w:r>
      <w:r w:rsidRPr="00A6159F">
        <w:rPr>
          <w:rFonts w:ascii="Times New Roman" w:hAnsi="Times New Roman" w:cs="Times New Roman"/>
          <w:b/>
          <w:sz w:val="24"/>
          <w:szCs w:val="24"/>
        </w:rPr>
        <w:t>Deploy_Containerized_Application_in_GKE_s</w:t>
      </w:r>
      <w:r w:rsidRPr="00A6159F">
        <w:rPr>
          <w:rFonts w:ascii="Times New Roman" w:hAnsi="Times New Roman" w:cs="Times New Roman"/>
          <w:b/>
          <w:sz w:val="24"/>
          <w:szCs w:val="24"/>
        </w:rPr>
        <w:t>ources</w:t>
      </w:r>
      <w:r w:rsidRPr="00A6159F">
        <w:rPr>
          <w:rFonts w:ascii="Times New Roman" w:hAnsi="Times New Roman" w:cs="Times New Roman"/>
          <w:b/>
          <w:sz w:val="24"/>
          <w:szCs w:val="24"/>
        </w:rPr>
        <w:t>.docx</w:t>
      </w:r>
    </w:p>
    <w:p w:rsidR="00913AA6" w:rsidRPr="00913AA6" w:rsidRDefault="00913AA6" w:rsidP="00913AA6">
      <w:pPr>
        <w:rPr>
          <w:lang w:val="en-US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703"/>
        <w:gridCol w:w="2836"/>
        <w:gridCol w:w="6379"/>
      </w:tblGrid>
      <w:tr w:rsidR="00F36708" w:rsidTr="00F36708">
        <w:trPr>
          <w:trHeight w:val="213"/>
        </w:trPr>
        <w:tc>
          <w:tcPr>
            <w:tcW w:w="703" w:type="dxa"/>
          </w:tcPr>
          <w:p w:rsidR="00F36708" w:rsidRPr="000C3E67" w:rsidRDefault="00F36708" w:rsidP="00E44DA4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C3E6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S.No</w:t>
            </w:r>
          </w:p>
        </w:tc>
        <w:tc>
          <w:tcPr>
            <w:tcW w:w="2836" w:type="dxa"/>
          </w:tcPr>
          <w:p w:rsidR="00F36708" w:rsidRPr="000C3E67" w:rsidRDefault="00F36708" w:rsidP="00E44DA4">
            <w:pPr>
              <w:rPr>
                <w:rFonts w:ascii="Times New Roman" w:hAnsi="Times New Roman"/>
                <w:b/>
                <w:lang w:val="en-US"/>
              </w:rPr>
            </w:pPr>
            <w:r w:rsidRPr="000C3E6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Components</w:t>
            </w:r>
          </w:p>
        </w:tc>
        <w:tc>
          <w:tcPr>
            <w:tcW w:w="6379" w:type="dxa"/>
          </w:tcPr>
          <w:p w:rsidR="00F36708" w:rsidRPr="000C3E67" w:rsidRDefault="00F36708" w:rsidP="00E44DA4">
            <w:pPr>
              <w:rPr>
                <w:rFonts w:ascii="Times New Roman" w:hAnsi="Times New Roman"/>
                <w:b/>
                <w:lang w:val="en-US"/>
              </w:rPr>
            </w:pPr>
            <w:r w:rsidRPr="000C3E6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Reference</w:t>
            </w:r>
          </w:p>
        </w:tc>
      </w:tr>
      <w:tr w:rsidR="00F36708" w:rsidTr="00F36708">
        <w:trPr>
          <w:trHeight w:val="213"/>
        </w:trPr>
        <w:tc>
          <w:tcPr>
            <w:tcW w:w="703" w:type="dxa"/>
          </w:tcPr>
          <w:p w:rsidR="00F36708" w:rsidRPr="00FC6AEA" w:rsidRDefault="00F36708" w:rsidP="00E44DA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6" w:type="dxa"/>
          </w:tcPr>
          <w:p w:rsidR="00F36708" w:rsidRPr="00F36708" w:rsidRDefault="00F36708" w:rsidP="00E44DA4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F36708">
              <w:rPr>
                <w:rFonts w:ascii="Times New Roman" w:hAnsi="Times New Roman"/>
                <w:sz w:val="22"/>
                <w:szCs w:val="22"/>
                <w:lang w:val="en-US"/>
              </w:rPr>
              <w:t>Screenshots document</w:t>
            </w:r>
          </w:p>
        </w:tc>
        <w:tc>
          <w:tcPr>
            <w:tcW w:w="6379" w:type="dxa"/>
          </w:tcPr>
          <w:p w:rsidR="00F36708" w:rsidRPr="00F36708" w:rsidRDefault="00BA1269" w:rsidP="00E44DA4">
            <w:pPr>
              <w:rPr>
                <w:rFonts w:ascii="Times New Roman" w:hAnsi="Times New Roman"/>
                <w:sz w:val="22"/>
                <w:szCs w:val="22"/>
              </w:rPr>
            </w:pPr>
            <w:r w:rsidRPr="00BA1269">
              <w:rPr>
                <w:rFonts w:ascii="Times New Roman" w:hAnsi="Times New Roman"/>
                <w:sz w:val="22"/>
                <w:szCs w:val="22"/>
              </w:rPr>
              <w:t>Deploy_Containe</w:t>
            </w:r>
            <w:r>
              <w:rPr>
                <w:rFonts w:ascii="Times New Roman" w:hAnsi="Times New Roman"/>
                <w:sz w:val="22"/>
                <w:szCs w:val="22"/>
              </w:rPr>
              <w:t>rized_Application_in_GKE_screenshots.docx</w:t>
            </w:r>
          </w:p>
        </w:tc>
      </w:tr>
      <w:tr w:rsidR="00F36708" w:rsidTr="00F36708">
        <w:trPr>
          <w:trHeight w:val="213"/>
        </w:trPr>
        <w:tc>
          <w:tcPr>
            <w:tcW w:w="703" w:type="dxa"/>
          </w:tcPr>
          <w:p w:rsidR="00F36708" w:rsidRDefault="00F36708" w:rsidP="00E44DA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36" w:type="dxa"/>
          </w:tcPr>
          <w:p w:rsidR="00F36708" w:rsidRPr="00F36708" w:rsidRDefault="00F36708" w:rsidP="00E44DA4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F36708">
              <w:rPr>
                <w:rFonts w:ascii="Times New Roman" w:hAnsi="Times New Roman"/>
                <w:sz w:val="22"/>
                <w:szCs w:val="22"/>
                <w:lang w:val="en-US"/>
              </w:rPr>
              <w:t>Sources document</w:t>
            </w:r>
          </w:p>
        </w:tc>
        <w:tc>
          <w:tcPr>
            <w:tcW w:w="6379" w:type="dxa"/>
          </w:tcPr>
          <w:p w:rsidR="00F36708" w:rsidRPr="00F36708" w:rsidRDefault="00BA1269" w:rsidP="00E44DA4">
            <w:pPr>
              <w:rPr>
                <w:rFonts w:ascii="Times New Roman" w:hAnsi="Times New Roman"/>
                <w:sz w:val="22"/>
                <w:szCs w:val="22"/>
              </w:rPr>
            </w:pPr>
            <w:r w:rsidRPr="00BA1269">
              <w:rPr>
                <w:rFonts w:ascii="Times New Roman" w:hAnsi="Times New Roman"/>
                <w:sz w:val="22"/>
                <w:szCs w:val="22"/>
              </w:rPr>
              <w:t>Deploy_Containe</w:t>
            </w:r>
            <w:r>
              <w:rPr>
                <w:rFonts w:ascii="Times New Roman" w:hAnsi="Times New Roman"/>
                <w:sz w:val="22"/>
                <w:szCs w:val="22"/>
              </w:rPr>
              <w:t>rized_Application_in_GKE_sources.docx</w:t>
            </w:r>
          </w:p>
        </w:tc>
      </w:tr>
      <w:tr w:rsidR="00F36708" w:rsidTr="00F36708">
        <w:trPr>
          <w:trHeight w:val="213"/>
        </w:trPr>
        <w:tc>
          <w:tcPr>
            <w:tcW w:w="703" w:type="dxa"/>
          </w:tcPr>
          <w:p w:rsidR="00F36708" w:rsidRDefault="0019307C" w:rsidP="00E44DA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6" w:type="dxa"/>
          </w:tcPr>
          <w:p w:rsidR="00F36708" w:rsidRPr="00F36708" w:rsidRDefault="00F36708" w:rsidP="00E44DA4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F3670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Google k8s document </w:t>
            </w:r>
          </w:p>
        </w:tc>
        <w:tc>
          <w:tcPr>
            <w:tcW w:w="6379" w:type="dxa"/>
          </w:tcPr>
          <w:p w:rsidR="00F36708" w:rsidRPr="00F36708" w:rsidRDefault="00A6159F" w:rsidP="00317DC8">
            <w:pPr>
              <w:rPr>
                <w:rFonts w:ascii="Times New Roman" w:hAnsi="Times New Roman"/>
                <w:sz w:val="22"/>
                <w:szCs w:val="22"/>
              </w:rPr>
            </w:pPr>
            <w:hyperlink r:id="rId25" w:history="1">
              <w:r w:rsidR="00F36708" w:rsidRPr="005F3E75">
                <w:rPr>
                  <w:rStyle w:val="Hyperlink"/>
                </w:rPr>
                <w:t>https://cloud.google.com/kubernetes-engine/docs/tutorials/hello-app</w:t>
              </w:r>
            </w:hyperlink>
          </w:p>
        </w:tc>
      </w:tr>
    </w:tbl>
    <w:p w:rsidR="00B86166" w:rsidRDefault="00B86166" w:rsidP="00A2443D">
      <w:pPr>
        <w:rPr>
          <w:lang w:val="en-US"/>
        </w:rPr>
      </w:pPr>
    </w:p>
    <w:sectPr w:rsidR="00B86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36623"/>
    <w:multiLevelType w:val="hybridMultilevel"/>
    <w:tmpl w:val="0ED45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A2663"/>
    <w:multiLevelType w:val="hybridMultilevel"/>
    <w:tmpl w:val="C2DC1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A28F4"/>
    <w:multiLevelType w:val="hybridMultilevel"/>
    <w:tmpl w:val="A280A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A4AF1"/>
    <w:multiLevelType w:val="multilevel"/>
    <w:tmpl w:val="7278FC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EC57F5C"/>
    <w:multiLevelType w:val="hybridMultilevel"/>
    <w:tmpl w:val="9D78A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021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50E6F"/>
    <w:multiLevelType w:val="hybridMultilevel"/>
    <w:tmpl w:val="E65C0C5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48C6C46"/>
    <w:multiLevelType w:val="multilevel"/>
    <w:tmpl w:val="3B8E21C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5.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4CD2642"/>
    <w:multiLevelType w:val="hybridMultilevel"/>
    <w:tmpl w:val="D486C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5"/>
    <w:lvlOverride w:ilvl="0">
      <w:lvl w:ilvl="0" w:tplc="4009000F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40090019">
        <w:start w:val="1"/>
        <w:numFmt w:val="lowerLetter"/>
        <w:lvlText w:val="%2.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 w:tplc="4009001B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 w:tplc="4009000F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 w:tplc="40090019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 w:tplc="4009001B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 w:tplc="4009000F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 w:tplc="40090019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 w:tplc="4009001B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4">
    <w:abstractNumId w:val="3"/>
  </w:num>
  <w:num w:numId="5">
    <w:abstractNumId w:val="4"/>
  </w:num>
  <w:num w:numId="6">
    <w:abstractNumId w:val="1"/>
  </w:num>
  <w:num w:numId="7">
    <w:abstractNumId w:val="3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3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3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3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>
    <w:abstractNumId w:val="3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4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>
    <w:abstractNumId w:val="7"/>
  </w:num>
  <w:num w:numId="12">
    <w:abstractNumId w:val="0"/>
  </w:num>
  <w:num w:numId="13">
    <w:abstractNumId w:val="3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5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3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6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3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7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3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8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709"/>
    <w:rsid w:val="0002011D"/>
    <w:rsid w:val="00024329"/>
    <w:rsid w:val="0002731F"/>
    <w:rsid w:val="00030272"/>
    <w:rsid w:val="0003508A"/>
    <w:rsid w:val="00066485"/>
    <w:rsid w:val="00070EF0"/>
    <w:rsid w:val="00072AAC"/>
    <w:rsid w:val="00094342"/>
    <w:rsid w:val="000960F5"/>
    <w:rsid w:val="000A13FA"/>
    <w:rsid w:val="000A45F4"/>
    <w:rsid w:val="000B1765"/>
    <w:rsid w:val="000B6CE6"/>
    <w:rsid w:val="000D13AF"/>
    <w:rsid w:val="000E0638"/>
    <w:rsid w:val="000E3B0D"/>
    <w:rsid w:val="000F6E3D"/>
    <w:rsid w:val="0010143A"/>
    <w:rsid w:val="00102586"/>
    <w:rsid w:val="0010734F"/>
    <w:rsid w:val="00113125"/>
    <w:rsid w:val="001163F7"/>
    <w:rsid w:val="001170FD"/>
    <w:rsid w:val="00131386"/>
    <w:rsid w:val="00133945"/>
    <w:rsid w:val="00134FEC"/>
    <w:rsid w:val="00137909"/>
    <w:rsid w:val="001407B9"/>
    <w:rsid w:val="001410D5"/>
    <w:rsid w:val="00153C35"/>
    <w:rsid w:val="00153E9D"/>
    <w:rsid w:val="001659FE"/>
    <w:rsid w:val="00170839"/>
    <w:rsid w:val="00175304"/>
    <w:rsid w:val="0017654F"/>
    <w:rsid w:val="00177BD3"/>
    <w:rsid w:val="00187412"/>
    <w:rsid w:val="0019214E"/>
    <w:rsid w:val="0019307C"/>
    <w:rsid w:val="001A3763"/>
    <w:rsid w:val="001A4FF2"/>
    <w:rsid w:val="001B0223"/>
    <w:rsid w:val="001B2F16"/>
    <w:rsid w:val="001C1526"/>
    <w:rsid w:val="001C50F0"/>
    <w:rsid w:val="001D63F8"/>
    <w:rsid w:val="001E2753"/>
    <w:rsid w:val="001E302C"/>
    <w:rsid w:val="001F16B2"/>
    <w:rsid w:val="001F78E5"/>
    <w:rsid w:val="002008F0"/>
    <w:rsid w:val="00211ABD"/>
    <w:rsid w:val="00220E2D"/>
    <w:rsid w:val="0022450E"/>
    <w:rsid w:val="0022621E"/>
    <w:rsid w:val="00226B93"/>
    <w:rsid w:val="0022779F"/>
    <w:rsid w:val="002349F7"/>
    <w:rsid w:val="00257482"/>
    <w:rsid w:val="00260AEB"/>
    <w:rsid w:val="00267A3B"/>
    <w:rsid w:val="002839AF"/>
    <w:rsid w:val="00283E56"/>
    <w:rsid w:val="00287B1B"/>
    <w:rsid w:val="00293E15"/>
    <w:rsid w:val="002A442F"/>
    <w:rsid w:val="002A7968"/>
    <w:rsid w:val="002B0E5F"/>
    <w:rsid w:val="002B142C"/>
    <w:rsid w:val="002B2773"/>
    <w:rsid w:val="002D0544"/>
    <w:rsid w:val="002D661E"/>
    <w:rsid w:val="002E36BA"/>
    <w:rsid w:val="002E6858"/>
    <w:rsid w:val="002F4745"/>
    <w:rsid w:val="003014FD"/>
    <w:rsid w:val="00302024"/>
    <w:rsid w:val="0030271B"/>
    <w:rsid w:val="00306CBA"/>
    <w:rsid w:val="00310E16"/>
    <w:rsid w:val="00317DC8"/>
    <w:rsid w:val="00323E31"/>
    <w:rsid w:val="00324526"/>
    <w:rsid w:val="00324AD5"/>
    <w:rsid w:val="003276AE"/>
    <w:rsid w:val="00327E06"/>
    <w:rsid w:val="003409CD"/>
    <w:rsid w:val="0034101F"/>
    <w:rsid w:val="00344D8B"/>
    <w:rsid w:val="00345502"/>
    <w:rsid w:val="00350A09"/>
    <w:rsid w:val="003670F0"/>
    <w:rsid w:val="00390EFA"/>
    <w:rsid w:val="00395CE1"/>
    <w:rsid w:val="003A0227"/>
    <w:rsid w:val="003A0583"/>
    <w:rsid w:val="003B34F0"/>
    <w:rsid w:val="003B58FC"/>
    <w:rsid w:val="003B75E8"/>
    <w:rsid w:val="003C1D46"/>
    <w:rsid w:val="003C2371"/>
    <w:rsid w:val="003D0ADE"/>
    <w:rsid w:val="003E358D"/>
    <w:rsid w:val="0040238A"/>
    <w:rsid w:val="0040301E"/>
    <w:rsid w:val="00403386"/>
    <w:rsid w:val="00404AFB"/>
    <w:rsid w:val="00405B20"/>
    <w:rsid w:val="00407D7C"/>
    <w:rsid w:val="00410DCD"/>
    <w:rsid w:val="00412277"/>
    <w:rsid w:val="004225A1"/>
    <w:rsid w:val="00432CD4"/>
    <w:rsid w:val="004434B2"/>
    <w:rsid w:val="00454EFE"/>
    <w:rsid w:val="00464C6E"/>
    <w:rsid w:val="00466D3E"/>
    <w:rsid w:val="0047522F"/>
    <w:rsid w:val="00475733"/>
    <w:rsid w:val="00477110"/>
    <w:rsid w:val="0048073A"/>
    <w:rsid w:val="0048089A"/>
    <w:rsid w:val="00482F5E"/>
    <w:rsid w:val="00483196"/>
    <w:rsid w:val="0048508A"/>
    <w:rsid w:val="00487E16"/>
    <w:rsid w:val="004A3F10"/>
    <w:rsid w:val="004A472C"/>
    <w:rsid w:val="004A6463"/>
    <w:rsid w:val="004B0D5C"/>
    <w:rsid w:val="004B23CC"/>
    <w:rsid w:val="004B2E74"/>
    <w:rsid w:val="004B72B9"/>
    <w:rsid w:val="004C4593"/>
    <w:rsid w:val="004C678F"/>
    <w:rsid w:val="004C78F8"/>
    <w:rsid w:val="004D0BB6"/>
    <w:rsid w:val="004E079D"/>
    <w:rsid w:val="004F01D5"/>
    <w:rsid w:val="004F62F1"/>
    <w:rsid w:val="005060C8"/>
    <w:rsid w:val="00514934"/>
    <w:rsid w:val="005230A2"/>
    <w:rsid w:val="00527920"/>
    <w:rsid w:val="00543134"/>
    <w:rsid w:val="005449E2"/>
    <w:rsid w:val="0057068C"/>
    <w:rsid w:val="00571BDE"/>
    <w:rsid w:val="00581FE5"/>
    <w:rsid w:val="0058635B"/>
    <w:rsid w:val="00586460"/>
    <w:rsid w:val="00593AEB"/>
    <w:rsid w:val="005B1E0C"/>
    <w:rsid w:val="005B407E"/>
    <w:rsid w:val="005B40FD"/>
    <w:rsid w:val="005D194D"/>
    <w:rsid w:val="005D4E64"/>
    <w:rsid w:val="005E01F6"/>
    <w:rsid w:val="005E24AB"/>
    <w:rsid w:val="005E55EF"/>
    <w:rsid w:val="005E5E28"/>
    <w:rsid w:val="005F3E75"/>
    <w:rsid w:val="00600346"/>
    <w:rsid w:val="00600CB0"/>
    <w:rsid w:val="00607898"/>
    <w:rsid w:val="00611E33"/>
    <w:rsid w:val="00615FEF"/>
    <w:rsid w:val="006270AF"/>
    <w:rsid w:val="006271A4"/>
    <w:rsid w:val="0062745F"/>
    <w:rsid w:val="00632D90"/>
    <w:rsid w:val="00635D72"/>
    <w:rsid w:val="00654CC8"/>
    <w:rsid w:val="00667131"/>
    <w:rsid w:val="00682943"/>
    <w:rsid w:val="00684681"/>
    <w:rsid w:val="00685AC2"/>
    <w:rsid w:val="00686119"/>
    <w:rsid w:val="006904C3"/>
    <w:rsid w:val="006922C9"/>
    <w:rsid w:val="0069237E"/>
    <w:rsid w:val="00692D1D"/>
    <w:rsid w:val="00693583"/>
    <w:rsid w:val="006945E8"/>
    <w:rsid w:val="0069573F"/>
    <w:rsid w:val="00697991"/>
    <w:rsid w:val="006A0C1F"/>
    <w:rsid w:val="006A238E"/>
    <w:rsid w:val="006A45D5"/>
    <w:rsid w:val="006A73E6"/>
    <w:rsid w:val="006B086A"/>
    <w:rsid w:val="006B4D84"/>
    <w:rsid w:val="006B7F25"/>
    <w:rsid w:val="006C50D5"/>
    <w:rsid w:val="006C744D"/>
    <w:rsid w:val="006D75C8"/>
    <w:rsid w:val="006E3AC1"/>
    <w:rsid w:val="006F33A9"/>
    <w:rsid w:val="006F47B8"/>
    <w:rsid w:val="006F5F46"/>
    <w:rsid w:val="006F7B79"/>
    <w:rsid w:val="00700A97"/>
    <w:rsid w:val="00703C1B"/>
    <w:rsid w:val="0070406A"/>
    <w:rsid w:val="0071742B"/>
    <w:rsid w:val="00733DB3"/>
    <w:rsid w:val="007369CE"/>
    <w:rsid w:val="00736F13"/>
    <w:rsid w:val="00741D4D"/>
    <w:rsid w:val="007430BC"/>
    <w:rsid w:val="007476E7"/>
    <w:rsid w:val="00750957"/>
    <w:rsid w:val="007532C7"/>
    <w:rsid w:val="00755BC4"/>
    <w:rsid w:val="00756982"/>
    <w:rsid w:val="00766AD0"/>
    <w:rsid w:val="00773AC1"/>
    <w:rsid w:val="00774F09"/>
    <w:rsid w:val="007863CB"/>
    <w:rsid w:val="00786E70"/>
    <w:rsid w:val="007873CF"/>
    <w:rsid w:val="00792C9C"/>
    <w:rsid w:val="00794C3C"/>
    <w:rsid w:val="007A5797"/>
    <w:rsid w:val="007A6A95"/>
    <w:rsid w:val="007B0115"/>
    <w:rsid w:val="007B6053"/>
    <w:rsid w:val="007C0FBE"/>
    <w:rsid w:val="007C1E35"/>
    <w:rsid w:val="007C2C02"/>
    <w:rsid w:val="007D0EA3"/>
    <w:rsid w:val="007D3F49"/>
    <w:rsid w:val="007D4EC6"/>
    <w:rsid w:val="007D683C"/>
    <w:rsid w:val="007E7E8A"/>
    <w:rsid w:val="007F642A"/>
    <w:rsid w:val="0081093B"/>
    <w:rsid w:val="00814CAE"/>
    <w:rsid w:val="00816BAA"/>
    <w:rsid w:val="008224DA"/>
    <w:rsid w:val="00825EA7"/>
    <w:rsid w:val="00827C9D"/>
    <w:rsid w:val="00830D07"/>
    <w:rsid w:val="00835BEF"/>
    <w:rsid w:val="008430D8"/>
    <w:rsid w:val="00846D29"/>
    <w:rsid w:val="00855EEC"/>
    <w:rsid w:val="00857BAE"/>
    <w:rsid w:val="00877B13"/>
    <w:rsid w:val="00893D7B"/>
    <w:rsid w:val="00895DB0"/>
    <w:rsid w:val="008A1B9D"/>
    <w:rsid w:val="008A489D"/>
    <w:rsid w:val="008A492A"/>
    <w:rsid w:val="008A562E"/>
    <w:rsid w:val="008A7F0C"/>
    <w:rsid w:val="008B4FE6"/>
    <w:rsid w:val="008C6CE0"/>
    <w:rsid w:val="008D188C"/>
    <w:rsid w:val="008E020C"/>
    <w:rsid w:val="008F0DE4"/>
    <w:rsid w:val="008F0E07"/>
    <w:rsid w:val="008F4891"/>
    <w:rsid w:val="00903E94"/>
    <w:rsid w:val="00913914"/>
    <w:rsid w:val="00913AA6"/>
    <w:rsid w:val="009152B5"/>
    <w:rsid w:val="009242AC"/>
    <w:rsid w:val="00927CBA"/>
    <w:rsid w:val="00935115"/>
    <w:rsid w:val="00943763"/>
    <w:rsid w:val="00943F75"/>
    <w:rsid w:val="0095280C"/>
    <w:rsid w:val="009559C0"/>
    <w:rsid w:val="009602CB"/>
    <w:rsid w:val="0096274C"/>
    <w:rsid w:val="009B36FC"/>
    <w:rsid w:val="009C4E4E"/>
    <w:rsid w:val="009D0A07"/>
    <w:rsid w:val="009D3213"/>
    <w:rsid w:val="009D37BA"/>
    <w:rsid w:val="009D6416"/>
    <w:rsid w:val="009D705F"/>
    <w:rsid w:val="009E1247"/>
    <w:rsid w:val="009E4C09"/>
    <w:rsid w:val="009F5CCB"/>
    <w:rsid w:val="00A07A7A"/>
    <w:rsid w:val="00A2443D"/>
    <w:rsid w:val="00A251F6"/>
    <w:rsid w:val="00A27D9D"/>
    <w:rsid w:val="00A30920"/>
    <w:rsid w:val="00A407D1"/>
    <w:rsid w:val="00A44426"/>
    <w:rsid w:val="00A51514"/>
    <w:rsid w:val="00A5201E"/>
    <w:rsid w:val="00A608AC"/>
    <w:rsid w:val="00A60DA8"/>
    <w:rsid w:val="00A6159F"/>
    <w:rsid w:val="00A71410"/>
    <w:rsid w:val="00A77161"/>
    <w:rsid w:val="00A90F13"/>
    <w:rsid w:val="00A922B7"/>
    <w:rsid w:val="00AA0CC0"/>
    <w:rsid w:val="00AA4331"/>
    <w:rsid w:val="00AA5B21"/>
    <w:rsid w:val="00AB0EBE"/>
    <w:rsid w:val="00AB6810"/>
    <w:rsid w:val="00AC6BAD"/>
    <w:rsid w:val="00AD3544"/>
    <w:rsid w:val="00AE4F53"/>
    <w:rsid w:val="00AF0FF3"/>
    <w:rsid w:val="00B03A5A"/>
    <w:rsid w:val="00B15138"/>
    <w:rsid w:val="00B24794"/>
    <w:rsid w:val="00B2486E"/>
    <w:rsid w:val="00B50B19"/>
    <w:rsid w:val="00B523E3"/>
    <w:rsid w:val="00B62128"/>
    <w:rsid w:val="00B64559"/>
    <w:rsid w:val="00B765FC"/>
    <w:rsid w:val="00B86166"/>
    <w:rsid w:val="00B9021B"/>
    <w:rsid w:val="00B932EE"/>
    <w:rsid w:val="00BA01A6"/>
    <w:rsid w:val="00BA1269"/>
    <w:rsid w:val="00BA21DF"/>
    <w:rsid w:val="00BA314A"/>
    <w:rsid w:val="00BA6738"/>
    <w:rsid w:val="00BB54E9"/>
    <w:rsid w:val="00BC648F"/>
    <w:rsid w:val="00BD1A5F"/>
    <w:rsid w:val="00BD20C9"/>
    <w:rsid w:val="00BD4656"/>
    <w:rsid w:val="00BD4C0E"/>
    <w:rsid w:val="00BD6C35"/>
    <w:rsid w:val="00BE31F4"/>
    <w:rsid w:val="00BE7336"/>
    <w:rsid w:val="00BF0D6B"/>
    <w:rsid w:val="00BF1CF9"/>
    <w:rsid w:val="00BF2309"/>
    <w:rsid w:val="00BF39B0"/>
    <w:rsid w:val="00C06ACF"/>
    <w:rsid w:val="00C23247"/>
    <w:rsid w:val="00C23EE1"/>
    <w:rsid w:val="00C24327"/>
    <w:rsid w:val="00C2472C"/>
    <w:rsid w:val="00C319C2"/>
    <w:rsid w:val="00C31C2C"/>
    <w:rsid w:val="00C53D9A"/>
    <w:rsid w:val="00C57292"/>
    <w:rsid w:val="00C57CE3"/>
    <w:rsid w:val="00C61A32"/>
    <w:rsid w:val="00C66FCD"/>
    <w:rsid w:val="00C711DC"/>
    <w:rsid w:val="00C8170B"/>
    <w:rsid w:val="00C8423E"/>
    <w:rsid w:val="00C924F2"/>
    <w:rsid w:val="00CA725E"/>
    <w:rsid w:val="00CD06E4"/>
    <w:rsid w:val="00CD37A2"/>
    <w:rsid w:val="00CE6157"/>
    <w:rsid w:val="00CF2A8A"/>
    <w:rsid w:val="00CF3975"/>
    <w:rsid w:val="00CF3A30"/>
    <w:rsid w:val="00CF4897"/>
    <w:rsid w:val="00D06DE9"/>
    <w:rsid w:val="00D10933"/>
    <w:rsid w:val="00D141F2"/>
    <w:rsid w:val="00D14F07"/>
    <w:rsid w:val="00D1612F"/>
    <w:rsid w:val="00D17070"/>
    <w:rsid w:val="00D2083D"/>
    <w:rsid w:val="00D37C70"/>
    <w:rsid w:val="00D41229"/>
    <w:rsid w:val="00D41247"/>
    <w:rsid w:val="00D41E2E"/>
    <w:rsid w:val="00D4285F"/>
    <w:rsid w:val="00D50EC4"/>
    <w:rsid w:val="00D53E22"/>
    <w:rsid w:val="00D60760"/>
    <w:rsid w:val="00D64798"/>
    <w:rsid w:val="00D65ADE"/>
    <w:rsid w:val="00D7096D"/>
    <w:rsid w:val="00D70E96"/>
    <w:rsid w:val="00D71719"/>
    <w:rsid w:val="00D776FF"/>
    <w:rsid w:val="00D852B9"/>
    <w:rsid w:val="00D8583F"/>
    <w:rsid w:val="00D9125F"/>
    <w:rsid w:val="00DA12B5"/>
    <w:rsid w:val="00DA1CED"/>
    <w:rsid w:val="00DB18D5"/>
    <w:rsid w:val="00DB2021"/>
    <w:rsid w:val="00DB44E0"/>
    <w:rsid w:val="00DC22D4"/>
    <w:rsid w:val="00DD12C3"/>
    <w:rsid w:val="00DD641A"/>
    <w:rsid w:val="00DE6D78"/>
    <w:rsid w:val="00DE73A4"/>
    <w:rsid w:val="00DF21AB"/>
    <w:rsid w:val="00E00FDA"/>
    <w:rsid w:val="00E043A9"/>
    <w:rsid w:val="00E074DE"/>
    <w:rsid w:val="00E167A8"/>
    <w:rsid w:val="00E16DE4"/>
    <w:rsid w:val="00E22661"/>
    <w:rsid w:val="00E22BCD"/>
    <w:rsid w:val="00E23218"/>
    <w:rsid w:val="00E23FBB"/>
    <w:rsid w:val="00E25E4F"/>
    <w:rsid w:val="00E30231"/>
    <w:rsid w:val="00E32798"/>
    <w:rsid w:val="00E34709"/>
    <w:rsid w:val="00E374DF"/>
    <w:rsid w:val="00E44DA4"/>
    <w:rsid w:val="00E455F2"/>
    <w:rsid w:val="00E4783F"/>
    <w:rsid w:val="00E53BCE"/>
    <w:rsid w:val="00E62279"/>
    <w:rsid w:val="00E74B5B"/>
    <w:rsid w:val="00E86C2B"/>
    <w:rsid w:val="00E97832"/>
    <w:rsid w:val="00EA2729"/>
    <w:rsid w:val="00EC041C"/>
    <w:rsid w:val="00EC15C5"/>
    <w:rsid w:val="00EC6603"/>
    <w:rsid w:val="00ED47DA"/>
    <w:rsid w:val="00EE6ABE"/>
    <w:rsid w:val="00EF1010"/>
    <w:rsid w:val="00F0010A"/>
    <w:rsid w:val="00F00388"/>
    <w:rsid w:val="00F10121"/>
    <w:rsid w:val="00F2227D"/>
    <w:rsid w:val="00F24E41"/>
    <w:rsid w:val="00F3228D"/>
    <w:rsid w:val="00F36708"/>
    <w:rsid w:val="00F7087F"/>
    <w:rsid w:val="00F81E22"/>
    <w:rsid w:val="00F87BDF"/>
    <w:rsid w:val="00F97B27"/>
    <w:rsid w:val="00FB20FC"/>
    <w:rsid w:val="00FB5DAB"/>
    <w:rsid w:val="00FC1582"/>
    <w:rsid w:val="00FE01DA"/>
    <w:rsid w:val="00FE145A"/>
    <w:rsid w:val="00FE372F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A9303"/>
  <w15:chartTrackingRefBased/>
  <w15:docId w15:val="{C473D45D-95A6-456B-A0A9-94350A25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C2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C2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16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CB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CB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CB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CB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CB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CB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44D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92C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55EF"/>
    <w:pPr>
      <w:ind w:left="720"/>
      <w:contextualSpacing/>
    </w:pPr>
  </w:style>
  <w:style w:type="table" w:styleId="TableGrid">
    <w:name w:val="Table Grid"/>
    <w:basedOn w:val="TableNormal"/>
    <w:rsid w:val="00475733"/>
    <w:pPr>
      <w:tabs>
        <w:tab w:val="left" w:pos="9498"/>
      </w:tabs>
      <w:spacing w:after="0" w:line="240" w:lineRule="auto"/>
      <w:jc w:val="both"/>
    </w:pPr>
    <w:rPr>
      <w:rFonts w:ascii="Tms Rmn" w:eastAsia="Times New Roman" w:hAnsi="Tms Rmn" w:cs="Times New Roman"/>
      <w:sz w:val="20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DC22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DC22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71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306CBA"/>
    <w:pPr>
      <w:tabs>
        <w:tab w:val="left" w:pos="440"/>
        <w:tab w:val="right" w:leader="dot" w:pos="9016"/>
      </w:tabs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323E31"/>
    <w:pPr>
      <w:tabs>
        <w:tab w:val="left" w:pos="880"/>
        <w:tab w:val="right" w:pos="9016"/>
      </w:tabs>
      <w:spacing w:after="0" w:line="240" w:lineRule="auto"/>
      <w:ind w:left="220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rsid w:val="00B50B19"/>
    <w:pPr>
      <w:tabs>
        <w:tab w:val="left" w:pos="1320"/>
        <w:tab w:val="right" w:pos="9016"/>
      </w:tabs>
      <w:spacing w:after="0" w:line="240" w:lineRule="auto"/>
      <w:ind w:left="440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11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o">
    <w:name w:val="o"/>
    <w:basedOn w:val="DefaultParagraphFont"/>
    <w:rsid w:val="00686119"/>
  </w:style>
  <w:style w:type="character" w:customStyle="1" w:styleId="k">
    <w:name w:val="k"/>
    <w:basedOn w:val="DefaultParagraphFont"/>
    <w:rsid w:val="00686119"/>
  </w:style>
  <w:style w:type="paragraph" w:styleId="NormalWeb">
    <w:name w:val="Normal (Web)"/>
    <w:basedOn w:val="Normal"/>
    <w:uiPriority w:val="99"/>
    <w:semiHidden/>
    <w:unhideWhenUsed/>
    <w:rsid w:val="001E2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275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C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C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C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C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C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C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C61A32"/>
    <w:rPr>
      <w:color w:val="954F72" w:themeColor="followedHyperlink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0273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4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63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</w:divsChild>
    </w:div>
    <w:div w:id="5819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projectselector/kubernetes?_ga=2.223049375.545394318.1593773550-1905346242.1592210676&amp;_gac=1.123799032.1593778404.CjwKCAjwrvv3BRAJEiwAhwOdM1v2xX4LU1eEvpqiGkMDpI1HO0Xi3sz1vGbhbirfZdPkyj293Rgt0BoC8mwQAvD_BwE" TargetMode="External"/><Relationship Id="rId13" Type="http://schemas.openxmlformats.org/officeDocument/2006/relationships/hyperlink" Target="https://cloud.google.com/resource-manager/docs/creating-managing-projects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cloud.google.com/compute" TargetMode="External"/><Relationship Id="rId7" Type="http://schemas.openxmlformats.org/officeDocument/2006/relationships/hyperlink" Target="https://kubernetes.io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5" Type="http://schemas.openxmlformats.org/officeDocument/2006/relationships/hyperlink" Target="https://cloud.google.com/kubernetes-engine/docs/tutorials/hello-ap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loud.google.com/container-registry" TargetMode="External"/><Relationship Id="rId20" Type="http://schemas.openxmlformats.org/officeDocument/2006/relationships/hyperlink" Target="https://cloud.google.com/kubernetes-engine/docs/concepts/cluster-architectur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cloud.google.com/kubernetes-engine/docs/how-to/updating-app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oogleCloudPlatform/kubernetes-engine-samples/tree/master/hello-app/Dockerfile" TargetMode="External"/><Relationship Id="rId23" Type="http://schemas.openxmlformats.org/officeDocument/2006/relationships/hyperlink" Target="https://cloud.google.com/compute/docs/zone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cloud.google.com/container-registr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loud.google.com/container-registry" TargetMode="External"/><Relationship Id="rId22" Type="http://schemas.openxmlformats.org/officeDocument/2006/relationships/hyperlink" Target="https://kubernetes.io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B47CB-85E9-4C2E-B74E-C3235F853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1</Pages>
  <Words>2308</Words>
  <Characters>13159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431</cp:revision>
  <dcterms:created xsi:type="dcterms:W3CDTF">2020-06-05T10:52:00Z</dcterms:created>
  <dcterms:modified xsi:type="dcterms:W3CDTF">2020-07-10T09:54:00Z</dcterms:modified>
</cp:coreProperties>
</file>