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D07" w:rsidRDefault="003D0ADE" w:rsidP="00830D07">
      <w:pPr>
        <w:jc w:val="center"/>
        <w:rPr>
          <w:b/>
          <w:noProof/>
          <w:u w:val="single"/>
          <w:lang w:eastAsia="en-IN"/>
        </w:rPr>
      </w:pPr>
      <w:r>
        <w:rPr>
          <w:b/>
          <w:noProof/>
          <w:u w:val="single"/>
          <w:lang w:eastAsia="en-IN"/>
        </w:rPr>
        <w:t>Dockerizing Jenkins Pipeline</w:t>
      </w:r>
      <w:r w:rsidR="00830D07">
        <w:rPr>
          <w:b/>
          <w:noProof/>
          <w:u w:val="single"/>
          <w:lang w:eastAsia="en-IN"/>
        </w:rPr>
        <w:t xml:space="preserve"> - Assessment</w:t>
      </w:r>
    </w:p>
    <w:p w:rsidR="00830D07" w:rsidRDefault="00830D07" w:rsidP="00830D07">
      <w:pPr>
        <w:jc w:val="both"/>
        <w:rPr>
          <w:b/>
          <w:noProof/>
          <w:u w:val="single"/>
          <w:lang w:eastAsia="en-IN"/>
        </w:rPr>
      </w:pPr>
    </w:p>
    <w:p w:rsidR="00830D07" w:rsidRDefault="003D0ADE" w:rsidP="00830D07">
      <w:pPr>
        <w:jc w:val="both"/>
        <w:rPr>
          <w:b/>
          <w:noProof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2E85BAB9" wp14:editId="6DDE1DC1">
            <wp:extent cx="6353175" cy="3800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D4" w:rsidRDefault="00DC22D4" w:rsidP="00DC22D4">
      <w:pPr>
        <w:pStyle w:val="Heading1"/>
        <w:rPr>
          <w:noProof/>
          <w:lang w:eastAsia="en-IN"/>
        </w:rPr>
      </w:pPr>
      <w:r>
        <w:rPr>
          <w:noProof/>
          <w:lang w:eastAsia="en-IN"/>
        </w:rPr>
        <w:t>Overview</w:t>
      </w:r>
    </w:p>
    <w:p w:rsidR="00A90F13" w:rsidRPr="00E00FDA" w:rsidRDefault="00A90F13" w:rsidP="00A90F13">
      <w:pPr>
        <w:rPr>
          <w:sz w:val="24"/>
          <w:szCs w:val="24"/>
          <w:lang w:eastAsia="en-IN"/>
        </w:rPr>
      </w:pPr>
      <w:r w:rsidRPr="00E00FDA">
        <w:rPr>
          <w:sz w:val="24"/>
          <w:szCs w:val="24"/>
          <w:lang w:eastAsia="en-IN"/>
        </w:rPr>
        <w:t xml:space="preserve">This assessment is intended to demonstrate the Continuous Integration and Continuous Delivery </w:t>
      </w:r>
      <w:r w:rsidR="004C678F" w:rsidRPr="00E00FDA">
        <w:rPr>
          <w:sz w:val="24"/>
          <w:szCs w:val="24"/>
          <w:lang w:eastAsia="en-IN"/>
        </w:rPr>
        <w:t xml:space="preserve">of Node JS application </w:t>
      </w:r>
      <w:r w:rsidRPr="00E00FDA">
        <w:rPr>
          <w:sz w:val="24"/>
          <w:szCs w:val="24"/>
          <w:lang w:eastAsia="en-IN"/>
        </w:rPr>
        <w:t>by Doc</w:t>
      </w:r>
      <w:r w:rsidR="00E00FDA" w:rsidRPr="00E00FDA">
        <w:rPr>
          <w:sz w:val="24"/>
          <w:szCs w:val="24"/>
          <w:lang w:eastAsia="en-IN"/>
        </w:rPr>
        <w:t>kerizing the Jenkins pipeline</w:t>
      </w:r>
    </w:p>
    <w:p w:rsidR="00C2472C" w:rsidRDefault="00C53D9A" w:rsidP="00DC22D4">
      <w:pPr>
        <w:pStyle w:val="Heading1"/>
      </w:pPr>
      <w:r>
        <w:t>Steps</w:t>
      </w:r>
    </w:p>
    <w:p w:rsidR="00A90F13" w:rsidRDefault="00786E70" w:rsidP="001170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B75E8">
        <w:rPr>
          <w:b/>
          <w:sz w:val="24"/>
          <w:szCs w:val="24"/>
        </w:rPr>
        <w:t>Step 1</w:t>
      </w:r>
      <w:r>
        <w:rPr>
          <w:sz w:val="24"/>
          <w:szCs w:val="24"/>
        </w:rPr>
        <w:t xml:space="preserve"> - </w:t>
      </w:r>
      <w:r w:rsidR="00A90F13" w:rsidRPr="001170FD">
        <w:rPr>
          <w:sz w:val="24"/>
          <w:szCs w:val="24"/>
        </w:rPr>
        <w:t>I</w:t>
      </w:r>
      <w:r w:rsidR="00733DB3" w:rsidRPr="001170FD">
        <w:rPr>
          <w:sz w:val="24"/>
          <w:szCs w:val="24"/>
        </w:rPr>
        <w:t>nstall Git and setup your Git</w:t>
      </w:r>
      <w:r>
        <w:rPr>
          <w:sz w:val="24"/>
          <w:szCs w:val="24"/>
        </w:rPr>
        <w:t>Hub</w:t>
      </w:r>
      <w:r w:rsidR="00733DB3" w:rsidRPr="001170FD">
        <w:rPr>
          <w:sz w:val="24"/>
          <w:szCs w:val="24"/>
        </w:rPr>
        <w:t xml:space="preserve"> account</w:t>
      </w:r>
    </w:p>
    <w:p w:rsidR="00786E70" w:rsidRDefault="00786E70" w:rsidP="00786E70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3B75E8">
        <w:rPr>
          <w:b/>
          <w:sz w:val="24"/>
          <w:szCs w:val="24"/>
        </w:rPr>
        <w:t>Step 1.1</w:t>
      </w:r>
      <w:r w:rsidR="003B75E8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Install Git</w:t>
      </w:r>
    </w:p>
    <w:p w:rsidR="00786E70" w:rsidRDefault="00786E70" w:rsidP="00786E70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3B75E8">
        <w:rPr>
          <w:b/>
          <w:sz w:val="24"/>
          <w:szCs w:val="24"/>
        </w:rPr>
        <w:t>Step 1.2</w:t>
      </w:r>
      <w:r>
        <w:rPr>
          <w:sz w:val="24"/>
          <w:szCs w:val="24"/>
        </w:rPr>
        <w:t xml:space="preserve"> </w:t>
      </w:r>
      <w:r w:rsidR="003B75E8">
        <w:rPr>
          <w:sz w:val="24"/>
          <w:szCs w:val="24"/>
        </w:rPr>
        <w:t xml:space="preserve">- </w:t>
      </w:r>
      <w:r>
        <w:rPr>
          <w:sz w:val="24"/>
          <w:szCs w:val="24"/>
        </w:rPr>
        <w:t>Setup GitHub account</w:t>
      </w:r>
    </w:p>
    <w:p w:rsidR="003B75E8" w:rsidRDefault="003B75E8" w:rsidP="00786E70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3B75E8">
        <w:rPr>
          <w:b/>
          <w:sz w:val="24"/>
          <w:szCs w:val="24"/>
        </w:rPr>
        <w:t>Step 1.3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 Login from Git local to remote GitHub</w:t>
      </w:r>
    </w:p>
    <w:p w:rsidR="000E0638" w:rsidRDefault="000E0638" w:rsidP="00786E70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0E0638">
        <w:rPr>
          <w:b/>
          <w:sz w:val="24"/>
          <w:szCs w:val="24"/>
        </w:rPr>
        <w:t>Step 1.4</w:t>
      </w:r>
      <w:r>
        <w:rPr>
          <w:sz w:val="24"/>
          <w:szCs w:val="24"/>
        </w:rPr>
        <w:t xml:space="preserve"> – Initialize Git and add the Project into the Git</w:t>
      </w:r>
      <w:r w:rsidR="00AE4F53">
        <w:rPr>
          <w:sz w:val="24"/>
          <w:szCs w:val="24"/>
        </w:rPr>
        <w:t xml:space="preserve"> repo</w:t>
      </w:r>
    </w:p>
    <w:p w:rsidR="00682943" w:rsidRDefault="003B75E8" w:rsidP="001170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B75E8">
        <w:rPr>
          <w:b/>
          <w:sz w:val="24"/>
          <w:szCs w:val="24"/>
        </w:rPr>
        <w:t>Step 2</w:t>
      </w:r>
      <w:r>
        <w:rPr>
          <w:sz w:val="24"/>
          <w:szCs w:val="24"/>
        </w:rPr>
        <w:t xml:space="preserve"> - </w:t>
      </w:r>
      <w:r w:rsidR="00682943">
        <w:rPr>
          <w:sz w:val="24"/>
          <w:szCs w:val="24"/>
        </w:rPr>
        <w:t>Create</w:t>
      </w:r>
      <w:r w:rsidR="00E23FBB">
        <w:rPr>
          <w:sz w:val="24"/>
          <w:szCs w:val="24"/>
        </w:rPr>
        <w:t xml:space="preserve"> a </w:t>
      </w:r>
      <w:r w:rsidR="00682943">
        <w:rPr>
          <w:sz w:val="24"/>
          <w:szCs w:val="24"/>
        </w:rPr>
        <w:t>Project repository in GitHub</w:t>
      </w:r>
    </w:p>
    <w:p w:rsidR="00170839" w:rsidRDefault="00170839" w:rsidP="00170839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Step 2</w:t>
      </w:r>
      <w:r w:rsidRPr="00170839">
        <w:rPr>
          <w:sz w:val="24"/>
          <w:szCs w:val="24"/>
        </w:rPr>
        <w:t>.</w:t>
      </w:r>
      <w:r>
        <w:rPr>
          <w:sz w:val="24"/>
          <w:szCs w:val="24"/>
        </w:rPr>
        <w:t xml:space="preserve">1 – </w:t>
      </w:r>
      <w:r w:rsidR="004225A1">
        <w:rPr>
          <w:sz w:val="24"/>
          <w:szCs w:val="24"/>
        </w:rPr>
        <w:t>Create a new project repository</w:t>
      </w:r>
    </w:p>
    <w:p w:rsidR="004225A1" w:rsidRPr="004225A1" w:rsidRDefault="00170839" w:rsidP="004225A1">
      <w:pPr>
        <w:pStyle w:val="ListParagraph"/>
        <w:numPr>
          <w:ilvl w:val="1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Step 2</w:t>
      </w:r>
      <w:r w:rsidRPr="004225A1">
        <w:rPr>
          <w:b/>
          <w:sz w:val="24"/>
          <w:szCs w:val="24"/>
        </w:rPr>
        <w:t xml:space="preserve">.2 – </w:t>
      </w:r>
      <w:r w:rsidR="004225A1" w:rsidRPr="004225A1">
        <w:rPr>
          <w:sz w:val="24"/>
          <w:szCs w:val="24"/>
        </w:rPr>
        <w:t>Creation of SSH Key and adding it to GitHub.</w:t>
      </w:r>
      <w:bookmarkStart w:id="0" w:name="_GoBack"/>
      <w:bookmarkEnd w:id="0"/>
    </w:p>
    <w:p w:rsidR="00AD3544" w:rsidRDefault="003B75E8" w:rsidP="00DD0F4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B75E8">
        <w:rPr>
          <w:b/>
          <w:sz w:val="24"/>
          <w:szCs w:val="24"/>
        </w:rPr>
        <w:t>Step 3</w:t>
      </w:r>
      <w:r>
        <w:rPr>
          <w:sz w:val="24"/>
          <w:szCs w:val="24"/>
        </w:rPr>
        <w:t xml:space="preserve"> - </w:t>
      </w:r>
      <w:r w:rsidR="001170FD" w:rsidRPr="00AD3544">
        <w:rPr>
          <w:sz w:val="24"/>
          <w:szCs w:val="24"/>
        </w:rPr>
        <w:t>Install and configure Jenkins</w:t>
      </w:r>
    </w:p>
    <w:p w:rsidR="0069573F" w:rsidRDefault="003B75E8" w:rsidP="0069573F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170839">
        <w:rPr>
          <w:b/>
          <w:sz w:val="24"/>
          <w:szCs w:val="24"/>
        </w:rPr>
        <w:t>Step 3.1</w:t>
      </w:r>
      <w:r>
        <w:rPr>
          <w:sz w:val="24"/>
          <w:szCs w:val="24"/>
        </w:rPr>
        <w:t xml:space="preserve"> - </w:t>
      </w:r>
      <w:r w:rsidR="0069573F">
        <w:rPr>
          <w:sz w:val="24"/>
          <w:szCs w:val="24"/>
        </w:rPr>
        <w:t>Add a key to use Debian repository</w:t>
      </w:r>
    </w:p>
    <w:p w:rsidR="0069573F" w:rsidRDefault="00170839" w:rsidP="0069573F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Step 3.2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69573F">
        <w:rPr>
          <w:sz w:val="24"/>
          <w:szCs w:val="24"/>
        </w:rPr>
        <w:t>Make changes to /</w:t>
      </w:r>
      <w:proofErr w:type="spellStart"/>
      <w:r w:rsidR="0069573F">
        <w:rPr>
          <w:sz w:val="24"/>
          <w:szCs w:val="24"/>
        </w:rPr>
        <w:t>etc</w:t>
      </w:r>
      <w:proofErr w:type="spellEnd"/>
      <w:r w:rsidR="0069573F">
        <w:rPr>
          <w:sz w:val="24"/>
          <w:szCs w:val="24"/>
        </w:rPr>
        <w:t>/opt/</w:t>
      </w:r>
      <w:proofErr w:type="spellStart"/>
      <w:r w:rsidR="0069573F">
        <w:rPr>
          <w:sz w:val="24"/>
          <w:szCs w:val="24"/>
        </w:rPr>
        <w:t>sources.list</w:t>
      </w:r>
      <w:proofErr w:type="spellEnd"/>
    </w:p>
    <w:p w:rsidR="0069573F" w:rsidRDefault="00170839" w:rsidP="0069573F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Step 3.3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69573F">
        <w:rPr>
          <w:sz w:val="24"/>
          <w:szCs w:val="24"/>
        </w:rPr>
        <w:t>Update local package index</w:t>
      </w:r>
    </w:p>
    <w:p w:rsidR="0069573F" w:rsidRDefault="00170839" w:rsidP="0069573F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Step 3.4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69573F">
        <w:rPr>
          <w:sz w:val="24"/>
          <w:szCs w:val="24"/>
        </w:rPr>
        <w:t>Run Jenkins in browser</w:t>
      </w:r>
    </w:p>
    <w:p w:rsidR="004D0BB6" w:rsidRDefault="003B75E8" w:rsidP="00DD0F4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B75E8">
        <w:rPr>
          <w:b/>
          <w:sz w:val="24"/>
          <w:szCs w:val="24"/>
        </w:rPr>
        <w:t>Step 4</w:t>
      </w:r>
      <w:r>
        <w:rPr>
          <w:sz w:val="24"/>
          <w:szCs w:val="24"/>
        </w:rPr>
        <w:t xml:space="preserve"> - </w:t>
      </w:r>
      <w:r w:rsidR="004D0BB6">
        <w:rPr>
          <w:sz w:val="24"/>
          <w:szCs w:val="24"/>
        </w:rPr>
        <w:t>Create a build pipeline in Jenkins</w:t>
      </w:r>
    </w:p>
    <w:p w:rsidR="00153E9D" w:rsidRDefault="00766AD0" w:rsidP="00DD0F4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Docker - </w:t>
      </w:r>
      <w:r w:rsidR="00153E9D" w:rsidRPr="00AD3544">
        <w:rPr>
          <w:sz w:val="24"/>
          <w:szCs w:val="24"/>
        </w:rPr>
        <w:t>To build the application in a Docker container and push it to DockerHub</w:t>
      </w:r>
    </w:p>
    <w:p w:rsidR="00153E9D" w:rsidRPr="00E00FDA" w:rsidRDefault="00AD3544" w:rsidP="00AD354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 w:rsidR="00153E9D" w:rsidRPr="00E00FDA">
        <w:rPr>
          <w:sz w:val="24"/>
          <w:szCs w:val="24"/>
        </w:rPr>
        <w:t>reating an account in the DockerHub – To store the docker images</w:t>
      </w:r>
    </w:p>
    <w:p w:rsidR="00BF2309" w:rsidRDefault="00786E70" w:rsidP="00BF2309">
      <w:pPr>
        <w:pStyle w:val="Heading1"/>
      </w:pPr>
      <w:r>
        <w:t xml:space="preserve">Step 1 - </w:t>
      </w:r>
      <w:r w:rsidR="00BF2309">
        <w:t>Install Git and setup your Git</w:t>
      </w:r>
      <w:r>
        <w:t>Hub</w:t>
      </w:r>
      <w:r w:rsidR="00BF2309">
        <w:t xml:space="preserve"> account</w:t>
      </w:r>
    </w:p>
    <w:p w:rsidR="00BF2309" w:rsidRDefault="00BF2309" w:rsidP="00BF2309">
      <w:pPr>
        <w:pStyle w:val="Heading2"/>
      </w:pPr>
      <w:r>
        <w:t>Install Git</w:t>
      </w:r>
    </w:p>
    <w:p w:rsidR="00E00FDA" w:rsidRDefault="00E00FDA" w:rsidP="00E00FDA">
      <w:pPr>
        <w:rPr>
          <w:sz w:val="24"/>
          <w:szCs w:val="24"/>
        </w:rPr>
      </w:pPr>
      <w:r>
        <w:rPr>
          <w:sz w:val="24"/>
          <w:szCs w:val="24"/>
        </w:rPr>
        <w:t xml:space="preserve">If Git is already installed in your machine, you can check the version of git by executing the below command in the terminal. </w:t>
      </w:r>
    </w:p>
    <w:p w:rsidR="003A0583" w:rsidRDefault="003A0583" w:rsidP="00E00FDA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45248A3" wp14:editId="50CB8572">
            <wp:extent cx="4457700" cy="51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DA" w:rsidRDefault="00E00FDA" w:rsidP="00E00FDA">
      <w:pPr>
        <w:rPr>
          <w:sz w:val="24"/>
          <w:szCs w:val="24"/>
        </w:rPr>
      </w:pPr>
      <w:r>
        <w:rPr>
          <w:sz w:val="24"/>
          <w:szCs w:val="24"/>
        </w:rPr>
        <w:t>If git is not installed, then you can follow the below steps to install git</w:t>
      </w:r>
    </w:p>
    <w:p w:rsidR="00E00FDA" w:rsidRPr="00E00FDA" w:rsidRDefault="00BA21DF" w:rsidP="00E00FDA">
      <w:r>
        <w:rPr>
          <w:noProof/>
          <w:lang w:eastAsia="en-IN"/>
        </w:rPr>
        <w:drawing>
          <wp:inline distT="0" distB="0" distL="0" distR="0" wp14:anchorId="2BE4D78B" wp14:editId="42690397">
            <wp:extent cx="6202544" cy="109537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3043" cy="109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34F" w:rsidRDefault="0010734F" w:rsidP="00BF2309">
      <w:pPr>
        <w:pStyle w:val="Heading2"/>
      </w:pPr>
      <w:r>
        <w:t>Setup GitHub account</w:t>
      </w:r>
    </w:p>
    <w:p w:rsidR="00345502" w:rsidRPr="00345502" w:rsidRDefault="0010734F" w:rsidP="00345502">
      <w:r w:rsidRPr="00755BC4">
        <w:rPr>
          <w:b/>
          <w:sz w:val="24"/>
          <w:szCs w:val="24"/>
        </w:rPr>
        <w:t>About GitHub</w:t>
      </w:r>
      <w:r w:rsidRPr="00755BC4">
        <w:rPr>
          <w:sz w:val="24"/>
          <w:szCs w:val="24"/>
        </w:rPr>
        <w:t xml:space="preserve">: It is a web-based hosting service for version control using Git. It offers plans for public and private repositories. </w:t>
      </w:r>
      <w:r w:rsidR="00345502" w:rsidRPr="00755BC4">
        <w:rPr>
          <w:sz w:val="24"/>
          <w:szCs w:val="24"/>
        </w:rPr>
        <w:t>You</w:t>
      </w:r>
      <w:r w:rsidRPr="00755BC4">
        <w:rPr>
          <w:sz w:val="24"/>
          <w:szCs w:val="24"/>
        </w:rPr>
        <w:t xml:space="preserve"> can add multiple projects by creating multiple public repositories. In this section, you will only demonstrate on the public repository and its usage.</w:t>
      </w:r>
    </w:p>
    <w:p w:rsidR="0010734F" w:rsidRPr="00755BC4" w:rsidRDefault="0010734F" w:rsidP="00345502">
      <w:pPr>
        <w:rPr>
          <w:b/>
          <w:sz w:val="24"/>
          <w:szCs w:val="24"/>
        </w:rPr>
      </w:pPr>
      <w:r w:rsidRPr="00755BC4">
        <w:rPr>
          <w:sz w:val="24"/>
          <w:szCs w:val="24"/>
        </w:rPr>
        <w:t xml:space="preserve">Navigate to </w:t>
      </w:r>
      <w:r w:rsidRPr="00755BC4">
        <w:rPr>
          <w:b/>
          <w:sz w:val="24"/>
          <w:szCs w:val="24"/>
        </w:rPr>
        <w:t>https://github.com/</w:t>
      </w:r>
      <w:r w:rsidRPr="00755BC4">
        <w:rPr>
          <w:sz w:val="24"/>
          <w:szCs w:val="24"/>
        </w:rPr>
        <w:t xml:space="preserve"> and click on Sign up for GitHub. Enter the details and click on </w:t>
      </w:r>
      <w:r w:rsidRPr="00755BC4">
        <w:rPr>
          <w:b/>
          <w:sz w:val="24"/>
          <w:szCs w:val="24"/>
        </w:rPr>
        <w:t xml:space="preserve">Create account. </w:t>
      </w:r>
    </w:p>
    <w:p w:rsidR="0010734F" w:rsidRDefault="0010734F" w:rsidP="00A90F13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6038850" cy="41920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991" cy="419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4F" w:rsidRPr="00E22BCD" w:rsidRDefault="00345502" w:rsidP="0010734F">
      <w:pPr>
        <w:jc w:val="both"/>
        <w:rPr>
          <w:sz w:val="24"/>
          <w:szCs w:val="24"/>
        </w:rPr>
      </w:pPr>
      <w:r w:rsidRPr="00E22BCD">
        <w:rPr>
          <w:sz w:val="24"/>
          <w:szCs w:val="24"/>
        </w:rPr>
        <w:t xml:space="preserve">Click </w:t>
      </w:r>
      <w:r w:rsidRPr="00E22BCD">
        <w:rPr>
          <w:b/>
          <w:sz w:val="24"/>
          <w:szCs w:val="24"/>
        </w:rPr>
        <w:t>Join a free plan</w:t>
      </w:r>
      <w:r w:rsidR="0010734F" w:rsidRPr="00E22BCD">
        <w:rPr>
          <w:b/>
          <w:sz w:val="24"/>
          <w:szCs w:val="24"/>
        </w:rPr>
        <w:t xml:space="preserve"> </w:t>
      </w:r>
      <w:r w:rsidRPr="00E22BCD">
        <w:rPr>
          <w:sz w:val="24"/>
          <w:szCs w:val="24"/>
        </w:rPr>
        <w:t>to create a free plan</w:t>
      </w:r>
      <w:r w:rsidR="0010734F" w:rsidRPr="00E22BCD">
        <w:rPr>
          <w:sz w:val="24"/>
          <w:szCs w:val="24"/>
        </w:rPr>
        <w:t>.</w:t>
      </w:r>
      <w:r w:rsidRPr="00E22BCD">
        <w:rPr>
          <w:sz w:val="24"/>
          <w:szCs w:val="24"/>
        </w:rPr>
        <w:t xml:space="preserve"> </w:t>
      </w:r>
      <w:r w:rsidR="0010734F" w:rsidRPr="00E22BCD">
        <w:rPr>
          <w:sz w:val="24"/>
          <w:szCs w:val="24"/>
        </w:rPr>
        <w:t>You will receive an email to confirm your account. It is important to confirm your account before you use GitHub. Once confirmed, your GitHub account is set up successfully.</w:t>
      </w:r>
    </w:p>
    <w:p w:rsidR="00E22BCD" w:rsidRPr="00E22BCD" w:rsidRDefault="00E22BCD" w:rsidP="00E22BCD">
      <w:pPr>
        <w:pStyle w:val="Heading2"/>
      </w:pPr>
      <w:r w:rsidRPr="00E22BCD">
        <w:t>Login from Git local to remote GitHub</w:t>
      </w:r>
    </w:p>
    <w:p w:rsidR="00E22BCD" w:rsidRDefault="00E22BCD" w:rsidP="00E22BCD">
      <w:pPr>
        <w:jc w:val="both"/>
        <w:rPr>
          <w:sz w:val="24"/>
          <w:szCs w:val="24"/>
        </w:rPr>
      </w:pPr>
      <w:r>
        <w:rPr>
          <w:sz w:val="24"/>
          <w:szCs w:val="24"/>
        </w:rPr>
        <w:t>Open the terminal in your lab and execute the below commands by replacing &lt;</w:t>
      </w:r>
      <w:r w:rsidRPr="00E22BCD">
        <w:rPr>
          <w:sz w:val="24"/>
          <w:szCs w:val="24"/>
        </w:rPr>
        <w:t>your_Email_Id</w:t>
      </w:r>
      <w:r>
        <w:rPr>
          <w:sz w:val="24"/>
          <w:szCs w:val="24"/>
        </w:rPr>
        <w:t xml:space="preserve"> with your registered email address in GitHub and &lt;</w:t>
      </w:r>
      <w:r w:rsidRPr="00E22BCD">
        <w:rPr>
          <w:sz w:val="24"/>
          <w:szCs w:val="24"/>
        </w:rPr>
        <w:t>Your Username</w:t>
      </w:r>
      <w:r>
        <w:rPr>
          <w:sz w:val="24"/>
          <w:szCs w:val="24"/>
        </w:rPr>
        <w:t>&gt; with your GitHub username.</w:t>
      </w:r>
    </w:p>
    <w:p w:rsidR="00E22BCD" w:rsidRDefault="006A238E" w:rsidP="0010734F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ECDCBF3" wp14:editId="781611B9">
            <wp:extent cx="5731510" cy="396385"/>
            <wp:effectExtent l="0" t="0" r="2540" b="3810"/>
            <wp:docPr id="4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34F" w:rsidRDefault="00B2486E" w:rsidP="009F5CCB">
      <w:pPr>
        <w:pStyle w:val="Heading2"/>
      </w:pPr>
      <w:r w:rsidRPr="009F5CCB">
        <w:t xml:space="preserve">Initialize Git and add </w:t>
      </w:r>
      <w:r w:rsidR="003B58FC">
        <w:t>the project into the local Git repo</w:t>
      </w:r>
      <w:r w:rsidRPr="009F5CCB">
        <w:t xml:space="preserve"> </w:t>
      </w:r>
    </w:p>
    <w:p w:rsidR="009F5CCB" w:rsidRPr="009F5CCB" w:rsidRDefault="009F5CCB" w:rsidP="009F5CCB">
      <w:pPr>
        <w:rPr>
          <w:sz w:val="24"/>
          <w:szCs w:val="24"/>
        </w:rPr>
      </w:pPr>
      <w:r w:rsidRPr="009F5CCB">
        <w:rPr>
          <w:sz w:val="24"/>
          <w:szCs w:val="24"/>
        </w:rPr>
        <w:t xml:space="preserve">Since </w:t>
      </w:r>
      <w:r w:rsidR="003B58FC">
        <w:rPr>
          <w:sz w:val="24"/>
          <w:szCs w:val="24"/>
        </w:rPr>
        <w:t xml:space="preserve">the project (here, Node JS application) </w:t>
      </w:r>
      <w:r w:rsidRPr="009F5CCB">
        <w:rPr>
          <w:sz w:val="24"/>
          <w:szCs w:val="24"/>
        </w:rPr>
        <w:t xml:space="preserve">files are to be pushed, initialize </w:t>
      </w:r>
      <w:proofErr w:type="gramStart"/>
      <w:r w:rsidRPr="009F5CCB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9F5CCB">
        <w:rPr>
          <w:sz w:val="24"/>
          <w:szCs w:val="24"/>
        </w:rPr>
        <w:t>.git</w:t>
      </w:r>
      <w:proofErr w:type="gramEnd"/>
      <w:r w:rsidRPr="009F5CCB">
        <w:rPr>
          <w:sz w:val="24"/>
          <w:szCs w:val="24"/>
        </w:rPr>
        <w:t xml:space="preserve"> folder inside the directory by executing the below command</w:t>
      </w:r>
      <w:r w:rsidR="00137909">
        <w:rPr>
          <w:sz w:val="24"/>
          <w:szCs w:val="24"/>
        </w:rPr>
        <w:t>s</w:t>
      </w:r>
    </w:p>
    <w:p w:rsidR="009F5CCB" w:rsidRDefault="009F5CCB" w:rsidP="009F5CCB">
      <w:r>
        <w:rPr>
          <w:noProof/>
          <w:lang w:eastAsia="en-IN"/>
        </w:rPr>
        <w:drawing>
          <wp:inline distT="0" distB="0" distL="0" distR="0" wp14:anchorId="17F7C373" wp14:editId="1711CC2D">
            <wp:extent cx="5731510" cy="692150"/>
            <wp:effectExtent l="0" t="0" r="2540" b="0"/>
            <wp:docPr id="4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CCB" w:rsidRDefault="009F5CCB" w:rsidP="009F5CC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Please follow the below process for step-by-step confirmation of each command execution. </w:t>
      </w:r>
    </w:p>
    <w:p w:rsidR="006A45D5" w:rsidRDefault="006A45D5" w:rsidP="009F5CCB">
      <w:pPr>
        <w:jc w:val="both"/>
        <w:rPr>
          <w:sz w:val="24"/>
          <w:szCs w:val="24"/>
        </w:rPr>
      </w:pPr>
    </w:p>
    <w:p w:rsidR="006A45D5" w:rsidRDefault="006A45D5" w:rsidP="009F5CCB">
      <w:pPr>
        <w:jc w:val="both"/>
        <w:rPr>
          <w:sz w:val="24"/>
          <w:szCs w:val="24"/>
        </w:rPr>
      </w:pPr>
    </w:p>
    <w:p w:rsidR="006A45D5" w:rsidRDefault="006A45D5" w:rsidP="009F5CCB">
      <w:pPr>
        <w:jc w:val="both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A864541" wp14:editId="52C86BE3">
            <wp:extent cx="5724525" cy="2333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49" w:rsidRDefault="007369CE" w:rsidP="009F5CCB">
      <w:r>
        <w:t>The above commands stage all the project files and pushed into the local Git repository.</w:t>
      </w:r>
    </w:p>
    <w:p w:rsidR="00094342" w:rsidRDefault="00094342" w:rsidP="00094342">
      <w:pPr>
        <w:pStyle w:val="Heading2"/>
      </w:pPr>
      <w:r>
        <w:t>Create a</w:t>
      </w:r>
      <w:r w:rsidR="009E4C09">
        <w:t xml:space="preserve"> Project</w:t>
      </w:r>
      <w:r>
        <w:t xml:space="preserve"> repository in GitHub account</w:t>
      </w:r>
    </w:p>
    <w:p w:rsidR="00094342" w:rsidRDefault="00094342" w:rsidP="000943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 to the homepage of GitHub.com and click on </w:t>
      </w:r>
      <w:r>
        <w:rPr>
          <w:b/>
          <w:sz w:val="24"/>
          <w:szCs w:val="24"/>
        </w:rPr>
        <w:t>New Repository</w:t>
      </w:r>
      <w:r>
        <w:rPr>
          <w:sz w:val="24"/>
          <w:szCs w:val="24"/>
        </w:rPr>
        <w:t xml:space="preserve"> as shown below.</w:t>
      </w:r>
    </w:p>
    <w:p w:rsidR="00094342" w:rsidRDefault="00094342" w:rsidP="00094342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9CE7B85" wp14:editId="1165736A">
            <wp:extent cx="5750743" cy="2094886"/>
            <wp:effectExtent l="0" t="0" r="0" b="0"/>
            <wp:docPr id="4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0743" cy="2094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4342" w:rsidRDefault="00094342" w:rsidP="00094342">
      <w:pPr>
        <w:jc w:val="both"/>
        <w:rPr>
          <w:sz w:val="24"/>
          <w:szCs w:val="24"/>
        </w:rPr>
      </w:pPr>
      <w:r>
        <w:rPr>
          <w:sz w:val="24"/>
          <w:szCs w:val="24"/>
        </w:rPr>
        <w:t>Enter the name as “</w:t>
      </w:r>
      <w:proofErr w:type="spellStart"/>
      <w:r>
        <w:rPr>
          <w:b/>
          <w:sz w:val="24"/>
          <w:szCs w:val="24"/>
        </w:rPr>
        <w:t>webapp_jenkins_pipeline_dockerization</w:t>
      </w:r>
      <w:proofErr w:type="spellEnd"/>
      <w:r>
        <w:rPr>
          <w:sz w:val="24"/>
          <w:szCs w:val="24"/>
        </w:rPr>
        <w:t xml:space="preserve">” and click on </w:t>
      </w:r>
      <w:r>
        <w:rPr>
          <w:b/>
          <w:sz w:val="24"/>
          <w:szCs w:val="24"/>
        </w:rPr>
        <w:t>Create repository</w:t>
      </w:r>
      <w:r>
        <w:rPr>
          <w:sz w:val="24"/>
          <w:szCs w:val="24"/>
        </w:rPr>
        <w:t>.</w:t>
      </w:r>
    </w:p>
    <w:p w:rsidR="00094342" w:rsidRDefault="00094342" w:rsidP="00094342">
      <w:pPr>
        <w:jc w:val="both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D38583E" wp14:editId="32EEDE70">
            <wp:extent cx="4924425" cy="4171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42" w:rsidRDefault="00094342" w:rsidP="000943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will be redirected to a quick guide page and you will be navigated automatically inside the directory you have created. </w:t>
      </w:r>
    </w:p>
    <w:p w:rsidR="00094342" w:rsidRDefault="00D852B9" w:rsidP="00094342">
      <w:pPr>
        <w:jc w:val="both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27D8FD6" wp14:editId="2D3728AE">
            <wp:extent cx="5731510" cy="41217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42" w:rsidRDefault="00094342" w:rsidP="000943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Since a repository is already created, </w:t>
      </w:r>
      <w:r>
        <w:rPr>
          <w:b/>
          <w:sz w:val="24"/>
          <w:szCs w:val="24"/>
        </w:rPr>
        <w:t>“…or create a new repository on the command line</w:t>
      </w:r>
      <w:r>
        <w:rPr>
          <w:sz w:val="24"/>
          <w:szCs w:val="24"/>
        </w:rPr>
        <w:t xml:space="preserve">” should be skipped. Click on </w:t>
      </w:r>
      <w:r>
        <w:rPr>
          <w:b/>
          <w:sz w:val="24"/>
          <w:szCs w:val="24"/>
        </w:rPr>
        <w:t>SSH</w:t>
      </w:r>
      <w:r>
        <w:rPr>
          <w:sz w:val="24"/>
          <w:szCs w:val="24"/>
        </w:rPr>
        <w:t xml:space="preserve"> to change the instructions from </w:t>
      </w:r>
      <w:r>
        <w:rPr>
          <w:b/>
          <w:sz w:val="24"/>
          <w:szCs w:val="24"/>
        </w:rPr>
        <w:t>HTTPS</w:t>
      </w:r>
      <w:r>
        <w:rPr>
          <w:sz w:val="24"/>
          <w:szCs w:val="24"/>
        </w:rPr>
        <w:t xml:space="preserve"> to </w:t>
      </w:r>
      <w:r>
        <w:rPr>
          <w:b/>
          <w:sz w:val="24"/>
          <w:szCs w:val="24"/>
        </w:rPr>
        <w:t>SSH</w:t>
      </w:r>
      <w:r>
        <w:rPr>
          <w:sz w:val="24"/>
          <w:szCs w:val="24"/>
        </w:rPr>
        <w:t>.</w:t>
      </w:r>
    </w:p>
    <w:p w:rsidR="00094342" w:rsidRDefault="00094342" w:rsidP="00094342">
      <w:pPr>
        <w:jc w:val="both"/>
        <w:rPr>
          <w:sz w:val="24"/>
          <w:szCs w:val="24"/>
        </w:rPr>
      </w:pPr>
      <w:r>
        <w:rPr>
          <w:sz w:val="24"/>
          <w:szCs w:val="24"/>
        </w:rPr>
        <w:t>Copy the git remote add origin &lt;</w:t>
      </w:r>
      <w:proofErr w:type="spellStart"/>
      <w:r>
        <w:rPr>
          <w:sz w:val="24"/>
          <w:szCs w:val="24"/>
        </w:rPr>
        <w:t>URL_of_Your_GitHub_Repository</w:t>
      </w:r>
      <w:proofErr w:type="spellEnd"/>
      <w:r>
        <w:rPr>
          <w:sz w:val="24"/>
          <w:szCs w:val="24"/>
        </w:rPr>
        <w:t xml:space="preserve">&gt; and execute it in the terminal.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4656" w:rsidTr="00987EBC">
        <w:tc>
          <w:tcPr>
            <w:tcW w:w="9016" w:type="dxa"/>
          </w:tcPr>
          <w:p w:rsidR="00BD4656" w:rsidRDefault="00BD4656" w:rsidP="00987E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git remote add origin </w:t>
            </w:r>
            <w:r w:rsidRPr="00BD465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git@github.com:babkannan/webapp_jenkins_pipeline_dockerization.git</w:t>
            </w:r>
          </w:p>
          <w:p w:rsidR="00BD4656" w:rsidRDefault="00BD4656" w:rsidP="00987E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BD465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git push origin master</w:t>
            </w:r>
          </w:p>
          <w:p w:rsidR="00BD4656" w:rsidRDefault="00BD4656" w:rsidP="00BD4656">
            <w:pPr>
              <w:autoSpaceDE w:val="0"/>
              <w:autoSpaceDN w:val="0"/>
              <w:adjustRightInd w:val="0"/>
            </w:pPr>
          </w:p>
        </w:tc>
      </w:tr>
    </w:tbl>
    <w:p w:rsidR="00094342" w:rsidRDefault="00094342" w:rsidP="00094342">
      <w:pPr>
        <w:jc w:val="both"/>
        <w:rPr>
          <w:sz w:val="24"/>
          <w:szCs w:val="24"/>
        </w:rPr>
      </w:pPr>
    </w:p>
    <w:p w:rsidR="006A45D5" w:rsidRDefault="006A45D5" w:rsidP="000943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screenshot below shows that the Node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application is successfully pushed into the Git repository</w:t>
      </w:r>
    </w:p>
    <w:p w:rsidR="006A45D5" w:rsidRDefault="006A45D5" w:rsidP="00094342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F556E5B" wp14:editId="04E67477">
            <wp:extent cx="571500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42" w:rsidRDefault="00094342" w:rsidP="00094342">
      <w:pPr>
        <w:jc w:val="both"/>
        <w:rPr>
          <w:sz w:val="24"/>
          <w:szCs w:val="24"/>
        </w:rPr>
      </w:pPr>
      <w:bookmarkStart w:id="1" w:name="_heading=h.gjdgxs" w:colFirst="0" w:colLast="0"/>
      <w:bookmarkEnd w:id="1"/>
      <w:r>
        <w:rPr>
          <w:sz w:val="24"/>
          <w:szCs w:val="24"/>
        </w:rPr>
        <w:t>If you’re unable to push the files to your Github.com account, then follow the below steps:</w:t>
      </w:r>
    </w:p>
    <w:p w:rsidR="00094342" w:rsidRDefault="00094342" w:rsidP="00094342">
      <w:pPr>
        <w:jc w:val="both"/>
        <w:rPr>
          <w:b/>
          <w:sz w:val="28"/>
          <w:szCs w:val="28"/>
        </w:rPr>
      </w:pPr>
      <w:r>
        <w:rPr>
          <w:b/>
          <w:sz w:val="24"/>
          <w:szCs w:val="24"/>
        </w:rPr>
        <w:t>Creation of SSH Key and adding it to GitHub</w:t>
      </w:r>
      <w:r>
        <w:rPr>
          <w:b/>
          <w:sz w:val="28"/>
          <w:szCs w:val="28"/>
        </w:rPr>
        <w:t>.</w:t>
      </w:r>
    </w:p>
    <w:p w:rsidR="00094342" w:rsidRDefault="00094342" w:rsidP="0009434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Switch the current directory to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by executing below command. </w:t>
      </w:r>
    </w:p>
    <w:p w:rsidR="00094342" w:rsidRDefault="00094342" w:rsidP="00094342">
      <w:pPr>
        <w:jc w:val="both"/>
        <w:rPr>
          <w:sz w:val="24"/>
          <w:szCs w:val="24"/>
        </w:rPr>
      </w:pPr>
      <w:r>
        <w:rPr>
          <w:sz w:val="24"/>
          <w:szCs w:val="24"/>
        </w:rPr>
        <w:t>cd ~/.</w:t>
      </w:r>
      <w:proofErr w:type="spellStart"/>
      <w:r>
        <w:rPr>
          <w:sz w:val="24"/>
          <w:szCs w:val="24"/>
        </w:rPr>
        <w:t>ssh</w:t>
      </w:r>
      <w:proofErr w:type="spellEnd"/>
    </w:p>
    <w:p w:rsidR="00094342" w:rsidRDefault="00094342" w:rsidP="00094342">
      <w:pPr>
        <w:jc w:val="both"/>
        <w:rPr>
          <w:color w:val="172B4D"/>
          <w:sz w:val="24"/>
          <w:szCs w:val="24"/>
          <w:highlight w:val="white"/>
        </w:rPr>
      </w:pPr>
      <w:r>
        <w:rPr>
          <w:color w:val="172B4D"/>
          <w:sz w:val="24"/>
          <w:szCs w:val="24"/>
          <w:highlight w:val="white"/>
        </w:rPr>
        <w:t xml:space="preserve">Generate an RSA key for the registered email Id. (An example is available below)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4656" w:rsidTr="00987EBC">
        <w:tc>
          <w:tcPr>
            <w:tcW w:w="9016" w:type="dxa"/>
          </w:tcPr>
          <w:p w:rsidR="00BD4656" w:rsidRPr="00BD4656" w:rsidRDefault="00BD4656" w:rsidP="00BD46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BD465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ssh key-gen -t rsa -C “&lt;your email_id&gt;”</w:t>
            </w:r>
          </w:p>
          <w:p w:rsidR="00BD4656" w:rsidRPr="00BD4656" w:rsidRDefault="00BD4656" w:rsidP="00BD46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BD465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gedit id_rsa.pub</w:t>
            </w:r>
          </w:p>
          <w:p w:rsidR="00BD4656" w:rsidRDefault="00BD4656" w:rsidP="00987EBC">
            <w:pPr>
              <w:autoSpaceDE w:val="0"/>
              <w:autoSpaceDN w:val="0"/>
              <w:adjustRightInd w:val="0"/>
            </w:pPr>
          </w:p>
        </w:tc>
      </w:tr>
    </w:tbl>
    <w:p w:rsidR="00BD4656" w:rsidRDefault="00BD4656" w:rsidP="00094342">
      <w:pPr>
        <w:jc w:val="both"/>
        <w:rPr>
          <w:color w:val="172B4D"/>
          <w:sz w:val="24"/>
          <w:szCs w:val="24"/>
          <w:highlight w:val="white"/>
        </w:rPr>
      </w:pPr>
    </w:p>
    <w:p w:rsidR="00094342" w:rsidRDefault="00094342" w:rsidP="00094342">
      <w:pPr>
        <w:jc w:val="both"/>
        <w:rPr>
          <w:b/>
          <w:sz w:val="36"/>
          <w:szCs w:val="36"/>
        </w:rPr>
      </w:pPr>
      <w:r>
        <w:rPr>
          <w:color w:val="172B4D"/>
          <w:sz w:val="24"/>
          <w:szCs w:val="24"/>
          <w:highlight w:val="white"/>
        </w:rPr>
        <w:t>Copy the entire key from the clipboard. Choose </w:t>
      </w:r>
      <w:r>
        <w:rPr>
          <w:b/>
          <w:i/>
          <w:color w:val="172B4D"/>
          <w:sz w:val="24"/>
          <w:szCs w:val="24"/>
          <w:highlight w:val="white"/>
        </w:rPr>
        <w:t>Your avatar</w:t>
      </w:r>
      <w:r>
        <w:rPr>
          <w:b/>
          <w:color w:val="172B4D"/>
          <w:sz w:val="24"/>
          <w:szCs w:val="24"/>
          <w:highlight w:val="white"/>
        </w:rPr>
        <w:t> &gt; settings</w:t>
      </w:r>
      <w:r>
        <w:rPr>
          <w:color w:val="172B4D"/>
          <w:sz w:val="24"/>
          <w:szCs w:val="24"/>
          <w:highlight w:val="white"/>
        </w:rPr>
        <w:t xml:space="preserve"> &gt; </w:t>
      </w:r>
      <w:r>
        <w:rPr>
          <w:b/>
          <w:color w:val="172B4D"/>
          <w:sz w:val="24"/>
          <w:szCs w:val="24"/>
          <w:highlight w:val="white"/>
        </w:rPr>
        <w:t xml:space="preserve">SSH &amp; GPG Keys </w:t>
      </w:r>
      <w:r>
        <w:rPr>
          <w:color w:val="172B4D"/>
          <w:sz w:val="24"/>
          <w:szCs w:val="24"/>
          <w:highlight w:val="white"/>
        </w:rPr>
        <w:t xml:space="preserve">and click on </w:t>
      </w:r>
      <w:r>
        <w:rPr>
          <w:b/>
          <w:color w:val="172B4D"/>
          <w:sz w:val="24"/>
          <w:szCs w:val="24"/>
          <w:highlight w:val="white"/>
        </w:rPr>
        <w:t>New SSH</w:t>
      </w:r>
      <w:r>
        <w:rPr>
          <w:color w:val="172B4D"/>
          <w:sz w:val="24"/>
          <w:szCs w:val="24"/>
          <w:highlight w:val="white"/>
        </w:rPr>
        <w:t xml:space="preserve"> </w:t>
      </w:r>
      <w:r>
        <w:rPr>
          <w:b/>
          <w:color w:val="172B4D"/>
          <w:sz w:val="24"/>
          <w:szCs w:val="24"/>
          <w:highlight w:val="white"/>
        </w:rPr>
        <w:t>key</w:t>
      </w:r>
      <w:r>
        <w:rPr>
          <w:color w:val="172B4D"/>
          <w:sz w:val="24"/>
          <w:szCs w:val="24"/>
          <w:highlight w:val="white"/>
        </w:rPr>
        <w:t xml:space="preserve"> and paste the key and </w:t>
      </w:r>
      <w:r>
        <w:rPr>
          <w:b/>
          <w:color w:val="172B4D"/>
          <w:sz w:val="24"/>
          <w:szCs w:val="24"/>
          <w:highlight w:val="white"/>
        </w:rPr>
        <w:t>save</w:t>
      </w:r>
      <w:r>
        <w:rPr>
          <w:color w:val="172B4D"/>
          <w:sz w:val="24"/>
          <w:szCs w:val="24"/>
          <w:highlight w:val="white"/>
        </w:rPr>
        <w:t xml:space="preserve"> it. </w:t>
      </w:r>
    </w:p>
    <w:p w:rsidR="00094342" w:rsidRDefault="00094342" w:rsidP="00094342">
      <w:r>
        <w:rPr>
          <w:noProof/>
          <w:lang w:eastAsia="en-IN"/>
        </w:rPr>
        <w:drawing>
          <wp:inline distT="0" distB="0" distL="0" distR="0" wp14:anchorId="0B989108" wp14:editId="77008EE2">
            <wp:extent cx="5731510" cy="2371725"/>
            <wp:effectExtent l="0" t="0" r="0" b="0"/>
            <wp:docPr id="5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4342" w:rsidRDefault="00094342" w:rsidP="00094342">
      <w:pPr>
        <w:rPr>
          <w:sz w:val="24"/>
          <w:szCs w:val="24"/>
        </w:rPr>
      </w:pPr>
      <w:r>
        <w:rPr>
          <w:sz w:val="24"/>
          <w:szCs w:val="24"/>
        </w:rPr>
        <w:t xml:space="preserve">In the terminal, execute </w:t>
      </w:r>
      <w:proofErr w:type="spellStart"/>
      <w:r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 xml:space="preserve">-add </w:t>
      </w:r>
      <w:r>
        <w:rPr>
          <w:sz w:val="24"/>
          <w:szCs w:val="24"/>
        </w:rPr>
        <w:t xml:space="preserve">to save the key and link it with local git. </w:t>
      </w:r>
    </w:p>
    <w:p w:rsidR="00C24327" w:rsidRDefault="00094342" w:rsidP="00094342">
      <w:pPr>
        <w:jc w:val="both"/>
        <w:rPr>
          <w:sz w:val="24"/>
          <w:szCs w:val="24"/>
        </w:rPr>
      </w:pPr>
      <w:r>
        <w:rPr>
          <w:sz w:val="24"/>
          <w:szCs w:val="24"/>
        </w:rPr>
        <w:t>Copy the git remote add origin &lt;</w:t>
      </w:r>
      <w:proofErr w:type="spellStart"/>
      <w:r>
        <w:rPr>
          <w:sz w:val="24"/>
          <w:szCs w:val="24"/>
        </w:rPr>
        <w:t>URL_of_Your_GitHub_Repository</w:t>
      </w:r>
      <w:proofErr w:type="spellEnd"/>
      <w:r>
        <w:rPr>
          <w:sz w:val="24"/>
          <w:szCs w:val="24"/>
        </w:rPr>
        <w:t xml:space="preserve">&gt; and execute it in the terminal.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4327" w:rsidTr="00987EBC">
        <w:tc>
          <w:tcPr>
            <w:tcW w:w="9016" w:type="dxa"/>
          </w:tcPr>
          <w:p w:rsidR="00C24327" w:rsidRDefault="00C24327" w:rsidP="00987E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git remote add origin </w:t>
            </w:r>
            <w:r w:rsidRPr="00BD465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git@github.com:babkannan/webapp_jenkins_pipeline_dockerization.git</w:t>
            </w:r>
          </w:p>
          <w:p w:rsidR="00C24327" w:rsidRDefault="00C24327" w:rsidP="00987E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BD465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git push -u origin master</w:t>
            </w:r>
          </w:p>
          <w:p w:rsidR="00C24327" w:rsidRDefault="00C24327" w:rsidP="00987EBC">
            <w:pPr>
              <w:autoSpaceDE w:val="0"/>
              <w:autoSpaceDN w:val="0"/>
              <w:adjustRightInd w:val="0"/>
            </w:pPr>
          </w:p>
        </w:tc>
      </w:tr>
    </w:tbl>
    <w:p w:rsidR="00094342" w:rsidRDefault="00094342" w:rsidP="00094342">
      <w:pPr>
        <w:rPr>
          <w:sz w:val="24"/>
          <w:szCs w:val="24"/>
        </w:rPr>
      </w:pPr>
    </w:p>
    <w:p w:rsidR="00094342" w:rsidRDefault="00094342" w:rsidP="000943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Reload your GitHub.com account to confirm the output shown below. </w:t>
      </w:r>
    </w:p>
    <w:p w:rsidR="00632D90" w:rsidRDefault="00632D90" w:rsidP="00094342">
      <w:pPr>
        <w:jc w:val="both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E08A3C2" wp14:editId="4552D301">
            <wp:extent cx="5731510" cy="31616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4C3" w:rsidRDefault="006904C3" w:rsidP="006904C3">
      <w:pPr>
        <w:pStyle w:val="Heading1"/>
      </w:pPr>
      <w:r w:rsidRPr="006904C3">
        <w:t>Install and configure Jenkins</w:t>
      </w:r>
    </w:p>
    <w:p w:rsidR="005060C8" w:rsidRDefault="005060C8" w:rsidP="005060C8">
      <w:p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19">
        <w:r>
          <w:rPr>
            <w:color w:val="0563C1"/>
            <w:sz w:val="24"/>
            <w:szCs w:val="24"/>
            <w:u w:val="single"/>
          </w:rPr>
          <w:t>https://pkg.jenkins.io/debian-stable/</w:t>
        </w:r>
      </w:hyperlink>
      <w:r>
        <w:rPr>
          <w:sz w:val="24"/>
          <w:szCs w:val="24"/>
        </w:rPr>
        <w:t xml:space="preserve"> to understand how to install Jenkins on a Ubuntu/Debian machine.</w:t>
      </w:r>
    </w:p>
    <w:p w:rsidR="005060C8" w:rsidRPr="005060C8" w:rsidRDefault="005060C8" w:rsidP="005060C8"/>
    <w:p w:rsidR="005B407E" w:rsidRDefault="005B407E" w:rsidP="005B407E">
      <w:pPr>
        <w:pStyle w:val="Heading2"/>
      </w:pPr>
      <w:r w:rsidRPr="005B407E">
        <w:t>Add a key to use Debian repository</w:t>
      </w:r>
    </w:p>
    <w:p w:rsidR="00D10933" w:rsidRDefault="00D10933" w:rsidP="00D10933">
      <w:pPr>
        <w:rPr>
          <w:sz w:val="24"/>
          <w:szCs w:val="24"/>
        </w:rPr>
      </w:pPr>
      <w:r>
        <w:rPr>
          <w:sz w:val="24"/>
          <w:szCs w:val="24"/>
        </w:rPr>
        <w:t xml:space="preserve">To use the Debian repository of Jenkins </w:t>
      </w:r>
      <w:r>
        <w:rPr>
          <w:color w:val="000000"/>
          <w:sz w:val="24"/>
          <w:szCs w:val="24"/>
        </w:rPr>
        <w:t>to automate installation and upgrade</w:t>
      </w:r>
      <w:r>
        <w:rPr>
          <w:sz w:val="24"/>
          <w:szCs w:val="24"/>
        </w:rPr>
        <w:t>, first add the key to your system using the following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0933" w:rsidTr="00987EBC">
        <w:tc>
          <w:tcPr>
            <w:tcW w:w="9016" w:type="dxa"/>
          </w:tcPr>
          <w:p w:rsidR="00D10933" w:rsidRDefault="00D10933" w:rsidP="00987E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D1093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wget -q -O – </w:t>
            </w:r>
            <w:r w:rsidR="004225A1">
              <w:fldChar w:fldCharType="begin"/>
            </w:r>
            <w:r w:rsidR="004225A1">
              <w:instrText xml:space="preserve"> HYPERLINK "https://pkg.jenkins.io/debian-stable/jenkins.io.key" \h </w:instrText>
            </w:r>
            <w:r w:rsidR="004225A1">
              <w:fldChar w:fldCharType="separate"/>
            </w:r>
            <w:r w:rsidRPr="00D1093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https://pkg.jenkins.io/debian-stable/jenkins.io.key</w:t>
            </w:r>
            <w:r w:rsidR="004225A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fldChar w:fldCharType="end"/>
            </w:r>
            <w:r w:rsidRPr="00D1093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| sudo apt-key add –</w:t>
            </w:r>
          </w:p>
          <w:p w:rsidR="00D10933" w:rsidRDefault="00D10933" w:rsidP="00987EBC">
            <w:pPr>
              <w:autoSpaceDE w:val="0"/>
              <w:autoSpaceDN w:val="0"/>
              <w:adjustRightInd w:val="0"/>
            </w:pPr>
          </w:p>
        </w:tc>
      </w:tr>
    </w:tbl>
    <w:p w:rsidR="00D10933" w:rsidRPr="00D10933" w:rsidRDefault="00D10933" w:rsidP="00D10933"/>
    <w:p w:rsidR="005B407E" w:rsidRDefault="005B407E" w:rsidP="005B407E">
      <w:pPr>
        <w:pStyle w:val="Heading2"/>
      </w:pPr>
      <w:r w:rsidRPr="005B407E">
        <w:t>Make changes to /</w:t>
      </w:r>
      <w:proofErr w:type="spellStart"/>
      <w:r w:rsidRPr="005B407E">
        <w:t>etc</w:t>
      </w:r>
      <w:proofErr w:type="spellEnd"/>
      <w:r w:rsidRPr="005B407E">
        <w:t>/opt/</w:t>
      </w:r>
      <w:proofErr w:type="spellStart"/>
      <w:r w:rsidRPr="005B407E">
        <w:t>sources.list</w:t>
      </w:r>
      <w:proofErr w:type="spellEnd"/>
    </w:p>
    <w:p w:rsidR="00600346" w:rsidRDefault="00600346" w:rsidP="0060034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the following entry in your </w:t>
      </w:r>
      <w:r>
        <w:rPr>
          <w:b/>
          <w:color w:val="000000"/>
          <w:sz w:val="24"/>
          <w:szCs w:val="24"/>
        </w:rPr>
        <w:t>/</w:t>
      </w:r>
      <w:proofErr w:type="spellStart"/>
      <w:r>
        <w:rPr>
          <w:b/>
          <w:color w:val="000000"/>
          <w:sz w:val="24"/>
          <w:szCs w:val="24"/>
        </w:rPr>
        <w:t>etc</w:t>
      </w:r>
      <w:proofErr w:type="spellEnd"/>
      <w:r>
        <w:rPr>
          <w:b/>
          <w:color w:val="000000"/>
          <w:sz w:val="24"/>
          <w:szCs w:val="24"/>
        </w:rPr>
        <w:t>/apt/</w:t>
      </w:r>
      <w:proofErr w:type="spellStart"/>
      <w:r>
        <w:rPr>
          <w:b/>
          <w:color w:val="000000"/>
          <w:sz w:val="24"/>
          <w:szCs w:val="24"/>
        </w:rPr>
        <w:t>sources.list</w:t>
      </w:r>
      <w:proofErr w:type="spellEnd"/>
      <w:r>
        <w:rPr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238A" w:rsidTr="00987EBC">
        <w:tc>
          <w:tcPr>
            <w:tcW w:w="9016" w:type="dxa"/>
          </w:tcPr>
          <w:p w:rsidR="0040238A" w:rsidRPr="0040238A" w:rsidRDefault="0040238A" w:rsidP="00402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40238A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sudo vi /etc/apt/sources.list</w:t>
            </w:r>
          </w:p>
          <w:p w:rsidR="0040238A" w:rsidRDefault="0040238A" w:rsidP="00987EBC">
            <w:pPr>
              <w:autoSpaceDE w:val="0"/>
              <w:autoSpaceDN w:val="0"/>
              <w:adjustRightInd w:val="0"/>
            </w:pPr>
          </w:p>
        </w:tc>
      </w:tr>
    </w:tbl>
    <w:p w:rsidR="0040238A" w:rsidRDefault="0040238A" w:rsidP="00600346">
      <w:r>
        <w:t>Now add the following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238A" w:rsidTr="00987EBC">
        <w:tc>
          <w:tcPr>
            <w:tcW w:w="9016" w:type="dxa"/>
          </w:tcPr>
          <w:p w:rsidR="0040238A" w:rsidRDefault="0040238A" w:rsidP="0040238A">
            <w:pPr>
              <w:rPr>
                <w:sz w:val="24"/>
                <w:szCs w:val="24"/>
              </w:rPr>
            </w:pPr>
            <w:r w:rsidRPr="0040238A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deb </w:t>
            </w:r>
            <w:r w:rsidR="004225A1">
              <w:fldChar w:fldCharType="begin"/>
            </w:r>
            <w:r w:rsidR="004225A1">
              <w:instrText xml:space="preserve"> HYPERLINK "https://pkg.jenkins.io/debian-stable%20binary/" \h </w:instrText>
            </w:r>
            <w:r w:rsidR="004225A1">
              <w:fldChar w:fldCharType="separate"/>
            </w:r>
            <w:r w:rsidRPr="0040238A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https://pkg.jenkins.io/debian-stable binary/</w:t>
            </w:r>
            <w:r w:rsidR="004225A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fldChar w:fldCharType="end"/>
            </w:r>
          </w:p>
          <w:p w:rsidR="0040238A" w:rsidRDefault="0040238A" w:rsidP="00987EBC">
            <w:pPr>
              <w:autoSpaceDE w:val="0"/>
              <w:autoSpaceDN w:val="0"/>
              <w:adjustRightInd w:val="0"/>
            </w:pPr>
          </w:p>
        </w:tc>
      </w:tr>
    </w:tbl>
    <w:p w:rsidR="0040238A" w:rsidRPr="00600346" w:rsidRDefault="0040238A" w:rsidP="00600346"/>
    <w:p w:rsidR="005B407E" w:rsidRDefault="005B407E" w:rsidP="005B407E">
      <w:pPr>
        <w:pStyle w:val="Heading2"/>
      </w:pPr>
      <w:r w:rsidRPr="005B407E">
        <w:t>Update local package 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238A" w:rsidTr="00987EBC">
        <w:tc>
          <w:tcPr>
            <w:tcW w:w="9016" w:type="dxa"/>
          </w:tcPr>
          <w:p w:rsidR="0040238A" w:rsidRPr="0040238A" w:rsidRDefault="0040238A" w:rsidP="0040238A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40238A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sudo apt-get update</w:t>
            </w:r>
          </w:p>
          <w:p w:rsidR="0040238A" w:rsidRDefault="0040238A" w:rsidP="00987EBC">
            <w:pPr>
              <w:autoSpaceDE w:val="0"/>
              <w:autoSpaceDN w:val="0"/>
              <w:adjustRightInd w:val="0"/>
            </w:pPr>
          </w:p>
        </w:tc>
      </w:tr>
    </w:tbl>
    <w:p w:rsidR="0040238A" w:rsidRDefault="0040238A" w:rsidP="0040238A">
      <w:pPr>
        <w:rPr>
          <w:sz w:val="24"/>
          <w:szCs w:val="24"/>
        </w:rPr>
      </w:pPr>
      <w:r>
        <w:rPr>
          <w:sz w:val="24"/>
          <w:szCs w:val="24"/>
        </w:rPr>
        <w:t xml:space="preserve">Make sure you have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installed. If not, install it using the following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238A" w:rsidTr="00987EBC">
        <w:tc>
          <w:tcPr>
            <w:tcW w:w="9016" w:type="dxa"/>
          </w:tcPr>
          <w:p w:rsidR="0040238A" w:rsidRDefault="0040238A" w:rsidP="0040238A">
            <w:r w:rsidRPr="0040238A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sudo apt-get install openjdk-8-jdk</w:t>
            </w:r>
            <w:r>
              <w:t xml:space="preserve"> </w:t>
            </w:r>
          </w:p>
        </w:tc>
      </w:tr>
    </w:tbl>
    <w:p w:rsidR="0040238A" w:rsidRDefault="0040238A" w:rsidP="0040238A">
      <w:pPr>
        <w:rPr>
          <w:sz w:val="24"/>
          <w:szCs w:val="24"/>
        </w:rPr>
      </w:pPr>
    </w:p>
    <w:p w:rsidR="0040238A" w:rsidRDefault="0040238A" w:rsidP="0040238A">
      <w:pPr>
        <w:rPr>
          <w:sz w:val="24"/>
          <w:szCs w:val="24"/>
        </w:rPr>
      </w:pPr>
      <w:r>
        <w:rPr>
          <w:sz w:val="24"/>
          <w:szCs w:val="24"/>
        </w:rPr>
        <w:t>Then install Jenkins.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238A" w:rsidTr="00987EBC">
        <w:tc>
          <w:tcPr>
            <w:tcW w:w="9016" w:type="dxa"/>
          </w:tcPr>
          <w:p w:rsidR="0040238A" w:rsidRDefault="0040238A" w:rsidP="0040238A">
            <w:r w:rsidRPr="0040238A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lastRenderedPageBreak/>
              <w:t>sudo apt-get install jenkins</w:t>
            </w:r>
            <w:r>
              <w:t xml:space="preserve"> </w:t>
            </w:r>
          </w:p>
        </w:tc>
      </w:tr>
    </w:tbl>
    <w:p w:rsidR="0040238A" w:rsidRPr="0040238A" w:rsidRDefault="0040238A" w:rsidP="0040238A"/>
    <w:p w:rsidR="005B407E" w:rsidRPr="005B407E" w:rsidRDefault="005B407E" w:rsidP="005B407E">
      <w:pPr>
        <w:pStyle w:val="Heading2"/>
      </w:pPr>
      <w:r w:rsidRPr="005B407E">
        <w:t>Run Jenkins in browser</w:t>
      </w:r>
    </w:p>
    <w:p w:rsidR="0040238A" w:rsidRDefault="0040238A" w:rsidP="0040238A">
      <w:pPr>
        <w:rPr>
          <w:sz w:val="24"/>
          <w:szCs w:val="24"/>
        </w:rPr>
      </w:pPr>
      <w:r>
        <w:rPr>
          <w:sz w:val="24"/>
          <w:szCs w:val="24"/>
        </w:rPr>
        <w:t>Once Jenkins is installed, open a browser on your local machine and enter the</w:t>
      </w:r>
    </w:p>
    <w:p w:rsidR="0040238A" w:rsidRDefault="0040238A" w:rsidP="0040238A">
      <w:pPr>
        <w:rPr>
          <w:sz w:val="24"/>
          <w:szCs w:val="24"/>
        </w:rPr>
      </w:pPr>
      <w:r>
        <w:rPr>
          <w:sz w:val="24"/>
          <w:szCs w:val="24"/>
        </w:rPr>
        <w:t>URL:    x.x.x.x:8080</w:t>
      </w:r>
    </w:p>
    <w:p w:rsidR="0040238A" w:rsidRDefault="0040238A" w:rsidP="0040238A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replacing </w:t>
      </w:r>
      <w:proofErr w:type="spellStart"/>
      <w:r>
        <w:rPr>
          <w:sz w:val="24"/>
          <w:szCs w:val="24"/>
        </w:rPr>
        <w:t>x.x.x.x</w:t>
      </w:r>
      <w:proofErr w:type="spellEnd"/>
      <w:r>
        <w:rPr>
          <w:sz w:val="24"/>
          <w:szCs w:val="24"/>
        </w:rPr>
        <w:t xml:space="preserve"> with the external IP address of your virtual machine or </w:t>
      </w:r>
      <w:proofErr w:type="gramStart"/>
      <w:r>
        <w:rPr>
          <w:sz w:val="24"/>
          <w:szCs w:val="24"/>
        </w:rPr>
        <w:t>run(</w:t>
      </w:r>
      <w:proofErr w:type="gramEnd"/>
      <w:r>
        <w:rPr>
          <w:sz w:val="24"/>
          <w:szCs w:val="24"/>
        </w:rPr>
        <w:t>or localhost)</w:t>
      </w:r>
    </w:p>
    <w:p w:rsidR="0040238A" w:rsidRDefault="0040238A" w:rsidP="0040238A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You will need to enter the admin password.</w:t>
      </w:r>
    </w:p>
    <w:p w:rsidR="0040238A" w:rsidRDefault="0040238A" w:rsidP="0040238A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To find the password, type the following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238A" w:rsidTr="0040238A">
        <w:trPr>
          <w:trHeight w:val="70"/>
        </w:trPr>
        <w:tc>
          <w:tcPr>
            <w:tcW w:w="9016" w:type="dxa"/>
          </w:tcPr>
          <w:p w:rsidR="0040238A" w:rsidRPr="0040238A" w:rsidRDefault="0040238A" w:rsidP="0040238A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40238A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sudo cat /var/lib/jenkins/secrets/initialAdminPassword</w:t>
            </w:r>
          </w:p>
          <w:p w:rsidR="0040238A" w:rsidRDefault="0040238A" w:rsidP="00987EBC"/>
        </w:tc>
      </w:tr>
    </w:tbl>
    <w:p w:rsidR="0040238A" w:rsidRDefault="0040238A" w:rsidP="0040238A">
      <w:pPr>
        <w:rPr>
          <w:sz w:val="24"/>
          <w:szCs w:val="24"/>
        </w:rPr>
      </w:pPr>
      <w:r>
        <w:rPr>
          <w:sz w:val="24"/>
          <w:szCs w:val="24"/>
        </w:rPr>
        <w:t>Use the string of numbers as password. Once you are logged in, you will be redirected to the page below:</w:t>
      </w:r>
    </w:p>
    <w:p w:rsidR="0040238A" w:rsidRDefault="0040238A" w:rsidP="0040238A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376D231" wp14:editId="406A6862">
            <wp:extent cx="5731510" cy="2688590"/>
            <wp:effectExtent l="0" t="0" r="2540" b="0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Select </w:t>
      </w:r>
      <w:r>
        <w:rPr>
          <w:b/>
          <w:sz w:val="24"/>
          <w:szCs w:val="24"/>
        </w:rPr>
        <w:t>Install suggested plugins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You will be redirected to the page below:</w:t>
      </w:r>
    </w:p>
    <w:p w:rsidR="0040238A" w:rsidRDefault="0040238A" w:rsidP="0040238A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E0A05C3" wp14:editId="318BB0E1">
            <wp:extent cx="5731510" cy="2559685"/>
            <wp:effectExtent l="0" t="0" r="2540" b="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238A" w:rsidRDefault="0040238A" w:rsidP="0040238A">
      <w:pPr>
        <w:rPr>
          <w:sz w:val="24"/>
          <w:szCs w:val="24"/>
        </w:rPr>
      </w:pPr>
      <w:r>
        <w:rPr>
          <w:sz w:val="24"/>
          <w:szCs w:val="24"/>
        </w:rPr>
        <w:lastRenderedPageBreak/>
        <w:t>After installing recommended plugins, you can create “First Admin User” or continue as Admin by filling the required details as shown in the screenshot.</w:t>
      </w:r>
    </w:p>
    <w:p w:rsidR="0040238A" w:rsidRPr="005B407E" w:rsidRDefault="0040238A" w:rsidP="005B407E">
      <w:r>
        <w:rPr>
          <w:noProof/>
          <w:lang w:eastAsia="en-IN"/>
        </w:rPr>
        <w:drawing>
          <wp:inline distT="0" distB="0" distL="0" distR="0" wp14:anchorId="6AE9CD92" wp14:editId="26805287">
            <wp:extent cx="4953000" cy="1895475"/>
            <wp:effectExtent l="0" t="0" r="0" b="9525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238A" w:rsidRDefault="00943F75" w:rsidP="0040238A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40238A">
        <w:rPr>
          <w:sz w:val="24"/>
          <w:szCs w:val="24"/>
        </w:rPr>
        <w:t>nce that is done, start using Jenkins.</w:t>
      </w:r>
    </w:p>
    <w:p w:rsidR="00094342" w:rsidRDefault="00094342" w:rsidP="009F5CCB"/>
    <w:p w:rsidR="004D0BB6" w:rsidRDefault="004D0BB6" w:rsidP="009F5CCB">
      <w:r>
        <w:rPr>
          <w:noProof/>
          <w:lang w:eastAsia="en-IN"/>
        </w:rPr>
        <w:drawing>
          <wp:inline distT="0" distB="0" distL="0" distR="0" wp14:anchorId="66FBD7DA" wp14:editId="7D8BD6E8">
            <wp:extent cx="6010275" cy="3219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D6B" w:rsidRDefault="00BF0D6B" w:rsidP="009F5CCB"/>
    <w:p w:rsidR="00BF0D6B" w:rsidRPr="009F5CCB" w:rsidRDefault="00BF0D6B" w:rsidP="009F5CCB">
      <w:r>
        <w:rPr>
          <w:noProof/>
          <w:lang w:eastAsia="en-IN"/>
        </w:rPr>
        <w:lastRenderedPageBreak/>
        <w:drawing>
          <wp:inline distT="0" distB="0" distL="0" distR="0" wp14:anchorId="717B9141" wp14:editId="041D1F1E">
            <wp:extent cx="5731510" cy="24110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D6B" w:rsidRPr="009F5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43E91"/>
    <w:multiLevelType w:val="hybridMultilevel"/>
    <w:tmpl w:val="F0FEF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D7D46"/>
    <w:multiLevelType w:val="hybridMultilevel"/>
    <w:tmpl w:val="50403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E2C94"/>
    <w:multiLevelType w:val="hybridMultilevel"/>
    <w:tmpl w:val="DB1A2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F4492"/>
    <w:multiLevelType w:val="hybridMultilevel"/>
    <w:tmpl w:val="A984B1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403580"/>
    <w:multiLevelType w:val="hybridMultilevel"/>
    <w:tmpl w:val="27EAA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83800"/>
    <w:multiLevelType w:val="hybridMultilevel"/>
    <w:tmpl w:val="38904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47786"/>
    <w:multiLevelType w:val="hybridMultilevel"/>
    <w:tmpl w:val="579C7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E6E57"/>
    <w:multiLevelType w:val="hybridMultilevel"/>
    <w:tmpl w:val="C408F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072583"/>
    <w:multiLevelType w:val="hybridMultilevel"/>
    <w:tmpl w:val="4FE68070"/>
    <w:lvl w:ilvl="0" w:tplc="869A3B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B1D18"/>
    <w:multiLevelType w:val="hybridMultilevel"/>
    <w:tmpl w:val="C2CECCA8"/>
    <w:lvl w:ilvl="0" w:tplc="869A3B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709"/>
    <w:rsid w:val="0002011D"/>
    <w:rsid w:val="00094342"/>
    <w:rsid w:val="000E0638"/>
    <w:rsid w:val="00102586"/>
    <w:rsid w:val="0010734F"/>
    <w:rsid w:val="001170FD"/>
    <w:rsid w:val="00137909"/>
    <w:rsid w:val="001407B9"/>
    <w:rsid w:val="001410D5"/>
    <w:rsid w:val="00153C35"/>
    <w:rsid w:val="00153E9D"/>
    <w:rsid w:val="00170839"/>
    <w:rsid w:val="00175304"/>
    <w:rsid w:val="0017654F"/>
    <w:rsid w:val="00187412"/>
    <w:rsid w:val="0019214E"/>
    <w:rsid w:val="001F16B2"/>
    <w:rsid w:val="001F78E5"/>
    <w:rsid w:val="00211ABD"/>
    <w:rsid w:val="00220E2D"/>
    <w:rsid w:val="0022450E"/>
    <w:rsid w:val="0022621E"/>
    <w:rsid w:val="0022779F"/>
    <w:rsid w:val="00267A3B"/>
    <w:rsid w:val="00293E15"/>
    <w:rsid w:val="002A442F"/>
    <w:rsid w:val="002B0E5F"/>
    <w:rsid w:val="002B2773"/>
    <w:rsid w:val="002D0544"/>
    <w:rsid w:val="0030271B"/>
    <w:rsid w:val="00324526"/>
    <w:rsid w:val="00324AD5"/>
    <w:rsid w:val="003276AE"/>
    <w:rsid w:val="003409CD"/>
    <w:rsid w:val="00344D8B"/>
    <w:rsid w:val="00345502"/>
    <w:rsid w:val="00390EFA"/>
    <w:rsid w:val="003A0583"/>
    <w:rsid w:val="003B58FC"/>
    <w:rsid w:val="003B75E8"/>
    <w:rsid w:val="003D0ADE"/>
    <w:rsid w:val="0040238A"/>
    <w:rsid w:val="00410DCD"/>
    <w:rsid w:val="00412277"/>
    <w:rsid w:val="004225A1"/>
    <w:rsid w:val="00475733"/>
    <w:rsid w:val="00482F5E"/>
    <w:rsid w:val="004C678F"/>
    <w:rsid w:val="004D0BB6"/>
    <w:rsid w:val="004E079D"/>
    <w:rsid w:val="005060C8"/>
    <w:rsid w:val="00543134"/>
    <w:rsid w:val="0057068C"/>
    <w:rsid w:val="00581FE5"/>
    <w:rsid w:val="00593AEB"/>
    <w:rsid w:val="005B407E"/>
    <w:rsid w:val="005B40FD"/>
    <w:rsid w:val="005D4E64"/>
    <w:rsid w:val="005E55EF"/>
    <w:rsid w:val="00600346"/>
    <w:rsid w:val="00600CB0"/>
    <w:rsid w:val="006271A4"/>
    <w:rsid w:val="0062745F"/>
    <w:rsid w:val="00632D90"/>
    <w:rsid w:val="00654CC8"/>
    <w:rsid w:val="00682943"/>
    <w:rsid w:val="006904C3"/>
    <w:rsid w:val="006922C9"/>
    <w:rsid w:val="0069237E"/>
    <w:rsid w:val="00692D1D"/>
    <w:rsid w:val="006945E8"/>
    <w:rsid w:val="0069573F"/>
    <w:rsid w:val="006A0C1F"/>
    <w:rsid w:val="006A238E"/>
    <w:rsid w:val="006A45D5"/>
    <w:rsid w:val="006B086A"/>
    <w:rsid w:val="006B4D84"/>
    <w:rsid w:val="006D75C8"/>
    <w:rsid w:val="006F47B8"/>
    <w:rsid w:val="00700A97"/>
    <w:rsid w:val="00733DB3"/>
    <w:rsid w:val="007369CE"/>
    <w:rsid w:val="00750957"/>
    <w:rsid w:val="007532C7"/>
    <w:rsid w:val="00755BC4"/>
    <w:rsid w:val="00756982"/>
    <w:rsid w:val="00766AD0"/>
    <w:rsid w:val="00786E70"/>
    <w:rsid w:val="007873CF"/>
    <w:rsid w:val="00792C9C"/>
    <w:rsid w:val="00794C3C"/>
    <w:rsid w:val="007A5797"/>
    <w:rsid w:val="007B6053"/>
    <w:rsid w:val="007D0EA3"/>
    <w:rsid w:val="007D3F49"/>
    <w:rsid w:val="007E7E8A"/>
    <w:rsid w:val="008224DA"/>
    <w:rsid w:val="00827C9D"/>
    <w:rsid w:val="00830D07"/>
    <w:rsid w:val="00857BAE"/>
    <w:rsid w:val="008A489D"/>
    <w:rsid w:val="008A562E"/>
    <w:rsid w:val="008D188C"/>
    <w:rsid w:val="00903E94"/>
    <w:rsid w:val="00913914"/>
    <w:rsid w:val="00943F75"/>
    <w:rsid w:val="0096274C"/>
    <w:rsid w:val="009B36FC"/>
    <w:rsid w:val="009D3213"/>
    <w:rsid w:val="009E1247"/>
    <w:rsid w:val="009E4C09"/>
    <w:rsid w:val="009F5CCB"/>
    <w:rsid w:val="00A07A7A"/>
    <w:rsid w:val="00A251F6"/>
    <w:rsid w:val="00A30920"/>
    <w:rsid w:val="00A60DA8"/>
    <w:rsid w:val="00A77161"/>
    <w:rsid w:val="00A90F13"/>
    <w:rsid w:val="00AB6810"/>
    <w:rsid w:val="00AD3544"/>
    <w:rsid w:val="00AE4F53"/>
    <w:rsid w:val="00AF0FF3"/>
    <w:rsid w:val="00B2486E"/>
    <w:rsid w:val="00B523E3"/>
    <w:rsid w:val="00B62128"/>
    <w:rsid w:val="00B64559"/>
    <w:rsid w:val="00B765FC"/>
    <w:rsid w:val="00B932EE"/>
    <w:rsid w:val="00BA21DF"/>
    <w:rsid w:val="00BD1A5F"/>
    <w:rsid w:val="00BD4656"/>
    <w:rsid w:val="00BD4C0E"/>
    <w:rsid w:val="00BE31F4"/>
    <w:rsid w:val="00BF0D6B"/>
    <w:rsid w:val="00BF2309"/>
    <w:rsid w:val="00C23247"/>
    <w:rsid w:val="00C23EE1"/>
    <w:rsid w:val="00C24327"/>
    <w:rsid w:val="00C2472C"/>
    <w:rsid w:val="00C53D9A"/>
    <w:rsid w:val="00C66FCD"/>
    <w:rsid w:val="00C8423E"/>
    <w:rsid w:val="00CA725E"/>
    <w:rsid w:val="00CD37A2"/>
    <w:rsid w:val="00CE6157"/>
    <w:rsid w:val="00CF3975"/>
    <w:rsid w:val="00CF4897"/>
    <w:rsid w:val="00D06DE9"/>
    <w:rsid w:val="00D10933"/>
    <w:rsid w:val="00D2083D"/>
    <w:rsid w:val="00D37C70"/>
    <w:rsid w:val="00D65ADE"/>
    <w:rsid w:val="00D70E96"/>
    <w:rsid w:val="00D852B9"/>
    <w:rsid w:val="00DA12B5"/>
    <w:rsid w:val="00DA1CED"/>
    <w:rsid w:val="00DB18D5"/>
    <w:rsid w:val="00DC22D4"/>
    <w:rsid w:val="00DD641A"/>
    <w:rsid w:val="00DF21AB"/>
    <w:rsid w:val="00E00FDA"/>
    <w:rsid w:val="00E043A9"/>
    <w:rsid w:val="00E074DE"/>
    <w:rsid w:val="00E16DE4"/>
    <w:rsid w:val="00E22BCD"/>
    <w:rsid w:val="00E23218"/>
    <w:rsid w:val="00E23FBB"/>
    <w:rsid w:val="00E34709"/>
    <w:rsid w:val="00E455F2"/>
    <w:rsid w:val="00E4783F"/>
    <w:rsid w:val="00EC15C5"/>
    <w:rsid w:val="00EC6603"/>
    <w:rsid w:val="00EE6ABE"/>
    <w:rsid w:val="00F2227D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2FAF"/>
  <w15:chartTrackingRefBased/>
  <w15:docId w15:val="{C473D45D-95A6-456B-A0A9-94350A25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1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44D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92C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55EF"/>
    <w:pPr>
      <w:ind w:left="720"/>
      <w:contextualSpacing/>
    </w:pPr>
  </w:style>
  <w:style w:type="table" w:styleId="TableGrid">
    <w:name w:val="Table Grid"/>
    <w:basedOn w:val="TableNormal"/>
    <w:rsid w:val="00475733"/>
    <w:pPr>
      <w:tabs>
        <w:tab w:val="left" w:pos="9498"/>
      </w:tabs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C22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22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71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9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hyperlink" Target="https://pkg.jenkins.io/debian-stabl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5F72F-0401-49FD-A663-BA34486C5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11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173</cp:revision>
  <dcterms:created xsi:type="dcterms:W3CDTF">2020-06-05T10:52:00Z</dcterms:created>
  <dcterms:modified xsi:type="dcterms:W3CDTF">2020-06-12T12:54:00Z</dcterms:modified>
</cp:coreProperties>
</file>