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F0D" w:rsidRDefault="00392F0D" w:rsidP="00392F0D">
      <w:pPr>
        <w:shd w:val="clear" w:color="auto" w:fill="FFFFFF"/>
        <w:spacing w:before="1008" w:line="523" w:lineRule="exact"/>
        <w:ind w:left="686" w:right="3686"/>
      </w:pPr>
      <w:r>
        <w:rPr>
          <w:rFonts w:ascii="Arial" w:eastAsia="Times New Roman" w:hAnsi="Arial"/>
          <w:b/>
          <w:bCs/>
          <w:color w:val="000000"/>
          <w:sz w:val="58"/>
          <w:szCs w:val="58"/>
        </w:rPr>
        <w:t xml:space="preserve">Широковещательная </w:t>
      </w:r>
      <w:r>
        <w:rPr>
          <w:rFonts w:ascii="Arial" w:eastAsia="Times New Roman" w:hAnsi="Arial"/>
          <w:b/>
          <w:bCs/>
          <w:color w:val="000000"/>
          <w:spacing w:val="-7"/>
          <w:sz w:val="58"/>
          <w:szCs w:val="58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7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7"/>
          <w:sz w:val="58"/>
          <w:szCs w:val="58"/>
        </w:rPr>
        <w:t>групповая</w:t>
      </w:r>
      <w:r>
        <w:rPr>
          <w:rFonts w:ascii="Arial" w:eastAsia="Times New Roman" w:hAnsi="Arial" w:cs="Arial"/>
          <w:b/>
          <w:bCs/>
          <w:color w:val="000000"/>
          <w:spacing w:val="-7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7"/>
          <w:sz w:val="58"/>
          <w:szCs w:val="58"/>
        </w:rPr>
        <w:t>маршрутизация</w:t>
      </w:r>
    </w:p>
    <w:p w:rsidR="00392F0D" w:rsidRDefault="00392F0D" w:rsidP="00392F0D">
      <w:pPr>
        <w:shd w:val="clear" w:color="auto" w:fill="FFFFFF"/>
        <w:spacing w:before="451" w:line="542" w:lineRule="exact"/>
        <w:ind w:firstLine="677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Ранее мы говорили в основном о таких протоколах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маршрутизации, которые поддерживают одноадресное взаимодействие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 двухточечному принципу («точка-точка»). В таких случаях имеется </w:t>
      </w:r>
      <w:r>
        <w:rPr>
          <w:rFonts w:eastAsia="Times New Roman"/>
          <w:color w:val="000000"/>
          <w:spacing w:val="-12"/>
          <w:sz w:val="46"/>
          <w:szCs w:val="46"/>
        </w:rPr>
        <w:t>всего один хост-отправитель, отсылающий пакет только одному хосту-</w:t>
      </w:r>
      <w:r>
        <w:rPr>
          <w:rFonts w:eastAsia="Times New Roman"/>
          <w:color w:val="000000"/>
          <w:spacing w:val="-10"/>
          <w:sz w:val="46"/>
          <w:szCs w:val="46"/>
        </w:rPr>
        <w:t>получателю. В этом разделе мы изучим протоколы для широковеща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тельной и групповой маршрутизации. При 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t>широковещательной марш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рутизации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broadcast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routing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сетевой уровень обеспечивает доставку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пакета от отправителя всем остальным хостам в сети. При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групповой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маршрутизации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multicast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routing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один отправитель отсылает копии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пакета подмножеству других хостов сети. </w:t>
      </w:r>
    </w:p>
    <w:p w:rsidR="00392F0D" w:rsidRDefault="00392F0D" w:rsidP="00392F0D">
      <w:pPr>
        <w:shd w:val="clear" w:color="auto" w:fill="FFFFFF"/>
        <w:spacing w:before="792"/>
        <w:ind w:left="696"/>
      </w:pPr>
      <w:r>
        <w:rPr>
          <w:rFonts w:ascii="Arial" w:eastAsia="Times New Roman" w:hAnsi="Arial"/>
          <w:b/>
          <w:bCs/>
          <w:color w:val="000000"/>
          <w:spacing w:val="-3"/>
          <w:sz w:val="46"/>
          <w:szCs w:val="46"/>
        </w:rPr>
        <w:t>Алгоритмы</w:t>
      </w:r>
      <w:r>
        <w:rPr>
          <w:rFonts w:ascii="Arial" w:eastAsia="Times New Roman" w:hAnsi="Arial" w:cs="Arial"/>
          <w:b/>
          <w:bCs/>
          <w:color w:val="000000"/>
          <w:spacing w:val="-3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46"/>
          <w:szCs w:val="46"/>
        </w:rPr>
        <w:t>широковещательной</w:t>
      </w:r>
      <w:r>
        <w:rPr>
          <w:rFonts w:ascii="Arial" w:eastAsia="Times New Roman" w:hAnsi="Arial" w:cs="Arial"/>
          <w:b/>
          <w:bCs/>
          <w:color w:val="000000"/>
          <w:spacing w:val="-3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46"/>
          <w:szCs w:val="46"/>
        </w:rPr>
        <w:t>маршрутизации</w:t>
      </w:r>
    </w:p>
    <w:p w:rsidR="00392F0D" w:rsidRDefault="00392F0D" w:rsidP="00392F0D">
      <w:pPr>
        <w:shd w:val="clear" w:color="auto" w:fill="FFFFFF"/>
        <w:spacing w:before="346" w:line="542" w:lineRule="exact"/>
        <w:ind w:left="5" w:right="5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Вероятно, простейший способ обеспечения широковещательной </w:t>
      </w:r>
      <w:r>
        <w:rPr>
          <w:rFonts w:eastAsia="Times New Roman"/>
          <w:color w:val="000000"/>
          <w:spacing w:val="-11"/>
          <w:sz w:val="46"/>
          <w:szCs w:val="46"/>
        </w:rPr>
        <w:t>коммуникации таков: хост-отправитель отправляет по одной копии па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кета каждому из хостов-получателей, как показано на рис. 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>4.43(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a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Имея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JV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получателей, исходный узел просто создает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копий пакета, посылает </w:t>
      </w:r>
      <w:r>
        <w:rPr>
          <w:rFonts w:eastAsia="Times New Roman"/>
          <w:color w:val="000000"/>
          <w:spacing w:val="-13"/>
          <w:sz w:val="46"/>
          <w:szCs w:val="46"/>
        </w:rPr>
        <w:t>каждую копию на конкретный адрес при помощи одноадресной марш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рутизации. Такой метод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N</w:t>
      </w:r>
      <w:r>
        <w:rPr>
          <w:rFonts w:eastAsia="Times New Roman"/>
          <w:color w:val="000000"/>
          <w:spacing w:val="-10"/>
          <w:sz w:val="46"/>
          <w:szCs w:val="46"/>
        </w:rPr>
        <w:t>-адресной широковещательной маршрутиза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ции прост и не требует никаких новых протоколов маршрутизации се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тевого уровня, дублирования пакетов или специального функционала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пересылки. Однако у этого подхода есть ряд недостатков. Первый из </w:t>
      </w:r>
      <w:r>
        <w:rPr>
          <w:rFonts w:eastAsia="Times New Roman"/>
          <w:color w:val="000000"/>
          <w:spacing w:val="-12"/>
          <w:sz w:val="46"/>
          <w:szCs w:val="46"/>
        </w:rPr>
        <w:t>них — неэффективность. Если исходный узел соединен с остальной се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тью единственным каналом, то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отдельных копий (одного и того же) </w:t>
      </w:r>
      <w:r>
        <w:rPr>
          <w:rFonts w:eastAsia="Times New Roman"/>
          <w:color w:val="000000"/>
          <w:spacing w:val="-14"/>
          <w:sz w:val="46"/>
          <w:szCs w:val="46"/>
        </w:rPr>
        <w:t>пакета будут проходить по этому каналу. Разумеется, было бы более це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лесообразно послать одну копию пакета на расстояние одного перехода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(до первого транзитного узла), а затем приказать этому транзитному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узлу создать нужное количество копий пакета на основе первой и уже </w:t>
      </w:r>
      <w:r>
        <w:rPr>
          <w:rFonts w:eastAsia="Times New Roman"/>
          <w:color w:val="000000"/>
          <w:spacing w:val="-8"/>
          <w:sz w:val="46"/>
          <w:szCs w:val="46"/>
        </w:rPr>
        <w:t>оттуда переслать их все куда следует. Соответственно, работа строи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лась бы более эффективно, если бы разные узлы сети (а не только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ис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ходный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) умели создавать дополнительные копии пакета. Например, на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рис. 4.43(6) по каналу М1-М2 проходит всего одна копия пакета. Затем </w:t>
      </w:r>
      <w:r>
        <w:rPr>
          <w:rFonts w:eastAsia="Times New Roman"/>
          <w:color w:val="000000"/>
          <w:spacing w:val="-12"/>
          <w:sz w:val="46"/>
          <w:szCs w:val="46"/>
        </w:rPr>
        <w:t>на узле М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этот пакет копируется, и по каналам М2-МЗ и М2-М4 отсы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лаются полученные таким образом два экземпляра пакета.</w:t>
      </w:r>
    </w:p>
    <w:p w:rsidR="004F58BC" w:rsidRDefault="004F58BC" w:rsidP="00392F0D">
      <w:pPr>
        <w:shd w:val="clear" w:color="auto" w:fill="FFFFFF"/>
        <w:spacing w:before="206"/>
        <w:ind w:left="1167"/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</w:pPr>
      <w:r>
        <w:rPr>
          <w:rFonts w:ascii="Arial" w:eastAsia="Times New Roman" w:hAnsi="Arial"/>
          <w:b/>
          <w:bCs/>
          <w:noProof/>
          <w:color w:val="000000"/>
          <w:spacing w:val="-17"/>
          <w:sz w:val="36"/>
          <w:szCs w:val="36"/>
        </w:rPr>
        <w:lastRenderedPageBreak/>
        <w:drawing>
          <wp:inline distT="0" distB="0" distL="0" distR="0">
            <wp:extent cx="6962986" cy="3555919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986" cy="355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spacing w:before="206"/>
        <w:ind w:left="1167"/>
      </w:pP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. 4.43.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Сравнение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копирования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на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исходном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узле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копирования</w:t>
      </w:r>
    </w:p>
    <w:p w:rsidR="00392F0D" w:rsidRDefault="00392F0D" w:rsidP="00392F0D">
      <w:pPr>
        <w:shd w:val="clear" w:color="auto" w:fill="FFFFFF"/>
        <w:ind w:left="38"/>
        <w:jc w:val="center"/>
      </w:pPr>
      <w:r>
        <w:rPr>
          <w:rFonts w:ascii="Arial" w:eastAsia="Times New Roman" w:hAnsi="Arial"/>
          <w:b/>
          <w:bCs/>
          <w:color w:val="000000"/>
          <w:spacing w:val="-25"/>
          <w:sz w:val="36"/>
          <w:szCs w:val="36"/>
        </w:rPr>
        <w:t>на</w:t>
      </w:r>
      <w:r>
        <w:rPr>
          <w:rFonts w:ascii="Arial" w:eastAsia="Times New Roman" w:hAnsi="Arial" w:cs="Arial"/>
          <w:b/>
          <w:bCs/>
          <w:color w:val="000000"/>
          <w:spacing w:val="-25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5"/>
          <w:sz w:val="36"/>
          <w:szCs w:val="36"/>
        </w:rPr>
        <w:t>транзитных</w:t>
      </w:r>
      <w:r>
        <w:rPr>
          <w:rFonts w:ascii="Arial" w:eastAsia="Times New Roman" w:hAnsi="Arial" w:cs="Arial"/>
          <w:b/>
          <w:bCs/>
          <w:color w:val="000000"/>
          <w:spacing w:val="-25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5"/>
          <w:sz w:val="36"/>
          <w:szCs w:val="36"/>
        </w:rPr>
        <w:t>узлах</w:t>
      </w:r>
    </w:p>
    <w:p w:rsidR="00392F0D" w:rsidRDefault="00392F0D" w:rsidP="004F58BC">
      <w:pPr>
        <w:shd w:val="clear" w:color="auto" w:fill="FFFFFF"/>
        <w:spacing w:before="698" w:line="541" w:lineRule="exact"/>
        <w:ind w:left="5" w:firstLine="665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Другие недостатки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-адресной маршрутизации не столь очевидны,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но не менее существенны. При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N</w:t>
      </w:r>
      <w:r>
        <w:rPr>
          <w:rFonts w:eastAsia="Times New Roman"/>
          <w:color w:val="000000"/>
          <w:spacing w:val="-16"/>
          <w:sz w:val="46"/>
          <w:szCs w:val="46"/>
        </w:rPr>
        <w:t>-адресной маршрутизации неявно пред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полагается, что отправителю известны адреса всех хостов-получателей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широковещательной рассылки. Но как он получает эту информацию? </w:t>
      </w:r>
      <w:r>
        <w:rPr>
          <w:rFonts w:eastAsia="Times New Roman"/>
          <w:color w:val="000000"/>
          <w:spacing w:val="-11"/>
          <w:sz w:val="46"/>
          <w:szCs w:val="46"/>
        </w:rPr>
        <w:t>Скорее всего, при этом потребуется задействовать дополнительные ме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ханизмы работы с протоколами (например, широковещательный запрос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членства или протокол регистрации узлов назначения). В результате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возникнет еще больше издержек и, что гораздо важнее, сам протокол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значительно усложнится,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тогда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как в исходном варианте он казался до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вольно простым. Наконец, последний недостаток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</w:t>
      </w:r>
      <w:r>
        <w:rPr>
          <w:rFonts w:eastAsia="Times New Roman"/>
          <w:color w:val="000000"/>
          <w:spacing w:val="-11"/>
          <w:sz w:val="46"/>
          <w:szCs w:val="46"/>
        </w:rPr>
        <w:t>-адресной маршру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тизации заключается в том, для каких целей обычно применяется ши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роковещание. В разделе 4.5 мы узнали, что протоколы маршрутизации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 учетом состояния каналов применяются для широковещательного </w:t>
      </w:r>
      <w:r>
        <w:rPr>
          <w:rFonts w:eastAsia="Times New Roman"/>
          <w:color w:val="000000"/>
          <w:spacing w:val="-1"/>
          <w:sz w:val="46"/>
          <w:szCs w:val="46"/>
        </w:rPr>
        <w:t>распространения информации о состоянии каналов, которая, в свою</w:t>
      </w:r>
      <w:r w:rsidR="004F58BC">
        <w:rPr>
          <w:rFonts w:eastAsia="Times New Roman"/>
          <w:color w:val="000000"/>
          <w:spacing w:val="-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очередь, используется для расчета одноадресных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маршрутов. </w:t>
      </w:r>
      <w:r>
        <w:rPr>
          <w:rFonts w:eastAsia="Times New Roman"/>
          <w:color w:val="000000"/>
          <w:spacing w:val="-14"/>
          <w:sz w:val="46"/>
          <w:szCs w:val="46"/>
        </w:rPr>
        <w:t>Разумеет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>ся, в тех случаях, когда широковещание применяется для создания и об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новления одноадресных маршрутов, будет (мягко говоря!) неразумно </w:t>
      </w:r>
      <w:r>
        <w:rPr>
          <w:rFonts w:eastAsia="Times New Roman"/>
          <w:color w:val="000000"/>
          <w:spacing w:val="-12"/>
          <w:sz w:val="46"/>
          <w:szCs w:val="46"/>
        </w:rPr>
        <w:t>выстраивать широковещательную передачу информации на одноадрес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ной архитектуре.</w:t>
      </w:r>
    </w:p>
    <w:p w:rsidR="00392F0D" w:rsidRDefault="00392F0D" w:rsidP="00392F0D">
      <w:pPr>
        <w:shd w:val="clear" w:color="auto" w:fill="FFFFFF"/>
        <w:spacing w:before="336" w:line="542" w:lineRule="exact"/>
        <w:ind w:firstLine="68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С учетом недостатков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N</w:t>
      </w:r>
      <w:r>
        <w:rPr>
          <w:rFonts w:eastAsia="Times New Roman"/>
          <w:color w:val="000000"/>
          <w:spacing w:val="-10"/>
          <w:sz w:val="46"/>
          <w:szCs w:val="46"/>
        </w:rPr>
        <w:t>-адресной широковещательной маршрути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зации больший интерес вызывают такие подходы, при которых сами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сетевые узлы активно участвуют в размножении и перенаправлении пакетов, а также в расчете широковещательных маршрутов. Ниже мы </w:t>
      </w:r>
      <w:r>
        <w:rPr>
          <w:rFonts w:eastAsia="Times New Roman"/>
          <w:color w:val="000000"/>
          <w:spacing w:val="-16"/>
          <w:sz w:val="46"/>
          <w:szCs w:val="46"/>
        </w:rPr>
        <w:t>исследуем ряд таких подходов в виде графа, который мы уже рассматри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вали </w:t>
      </w:r>
      <w:r w:rsidR="004F58BC">
        <w:rPr>
          <w:rFonts w:eastAsia="Times New Roman"/>
          <w:color w:val="000000"/>
          <w:spacing w:val="-13"/>
          <w:sz w:val="46"/>
          <w:szCs w:val="46"/>
        </w:rPr>
        <w:t>ранее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. Итак, вновь представим сеть как граф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= 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E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)&gt;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где </w:t>
      </w:r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это множество узлов и набор ребер </w:t>
      </w:r>
      <w:proofErr w:type="spellStart"/>
      <w:r>
        <w:rPr>
          <w:rFonts w:eastAsia="Times New Roman"/>
          <w:i/>
          <w:iCs/>
          <w:color w:val="000000"/>
          <w:spacing w:val="-15"/>
          <w:sz w:val="46"/>
          <w:szCs w:val="46"/>
        </w:rPr>
        <w:t>Е</w:t>
      </w:r>
      <w:r>
        <w:rPr>
          <w:rFonts w:eastAsia="Times New Roman"/>
          <w:i/>
          <w:iCs/>
          <w:color w:val="000000"/>
          <w:spacing w:val="-15"/>
          <w:sz w:val="46"/>
          <w:szCs w:val="46"/>
          <w:vertAlign w:val="subscript"/>
        </w:rPr>
        <w:t>у</w:t>
      </w:r>
      <w:proofErr w:type="spellEnd"/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причем каждое ребро объеди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няет пару узлов из множества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>N</w:t>
      </w:r>
      <w:proofErr w:type="gramStart"/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нашей нотации мы допустим неболь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шую </w:t>
      </w:r>
      <w:r>
        <w:rPr>
          <w:rFonts w:eastAsia="Times New Roman"/>
          <w:color w:val="000000"/>
          <w:spacing w:val="-4"/>
          <w:sz w:val="46"/>
          <w:szCs w:val="46"/>
        </w:rPr>
        <w:lastRenderedPageBreak/>
        <w:t xml:space="preserve">неаккуратность и будем обозначать через </w:t>
      </w:r>
      <w:r>
        <w:rPr>
          <w:rFonts w:eastAsia="Times New Roman"/>
          <w:i/>
          <w:iCs/>
          <w:color w:val="000000"/>
          <w:spacing w:val="-4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и множество узлов,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мощность (размер) этого множества 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>(\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\)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случаях, когда значение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N </w:t>
      </w:r>
      <w:r>
        <w:rPr>
          <w:rFonts w:eastAsia="Times New Roman"/>
          <w:color w:val="000000"/>
          <w:sz w:val="46"/>
          <w:szCs w:val="46"/>
        </w:rPr>
        <w:t>является недвусмысленным.</w:t>
      </w:r>
    </w:p>
    <w:p w:rsidR="00392F0D" w:rsidRDefault="00392F0D" w:rsidP="00392F0D">
      <w:pPr>
        <w:shd w:val="clear" w:color="auto" w:fill="FFFFFF"/>
        <w:spacing w:before="624"/>
        <w:ind w:left="677"/>
      </w:pPr>
      <w:r>
        <w:rPr>
          <w:rFonts w:eastAsia="Times New Roman"/>
          <w:b/>
          <w:bCs/>
          <w:color w:val="000000"/>
          <w:spacing w:val="-20"/>
          <w:sz w:val="46"/>
          <w:szCs w:val="46"/>
        </w:rPr>
        <w:t>Неуправляемая лавинообразная маршрутизация</w:t>
      </w:r>
    </w:p>
    <w:p w:rsidR="00392F0D" w:rsidRDefault="00392F0D" w:rsidP="004F58BC">
      <w:pPr>
        <w:shd w:val="clear" w:color="auto" w:fill="FFFFFF"/>
        <w:spacing w:before="341" w:line="542" w:lineRule="exact"/>
        <w:ind w:left="5" w:right="34" w:firstLine="68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Самый простой подход к широковещательной передаче данных на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зывается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лавинообразной маршрутизацией </w:t>
      </w:r>
      <w:r>
        <w:rPr>
          <w:rFonts w:eastAsia="Times New Roman"/>
          <w:color w:val="000000"/>
          <w:spacing w:val="-15"/>
          <w:sz w:val="46"/>
          <w:szCs w:val="46"/>
        </w:rPr>
        <w:t>(</w:t>
      </w:r>
      <w:proofErr w:type="spellStart"/>
      <w:r>
        <w:rPr>
          <w:rFonts w:eastAsia="Times New Roman"/>
          <w:color w:val="000000"/>
          <w:spacing w:val="-15"/>
          <w:sz w:val="46"/>
          <w:szCs w:val="46"/>
        </w:rPr>
        <w:t>флудингом</w:t>
      </w:r>
      <w:proofErr w:type="spellEnd"/>
      <w:r>
        <w:rPr>
          <w:rFonts w:eastAsia="Times New Roman"/>
          <w:color w:val="000000"/>
          <w:spacing w:val="-15"/>
          <w:sz w:val="46"/>
          <w:szCs w:val="46"/>
        </w:rPr>
        <w:t>). В таком слу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чае исходный узел посылает копию пакета всем своим соседним узлам. </w:t>
      </w:r>
      <w:r>
        <w:rPr>
          <w:rFonts w:eastAsia="Times New Roman"/>
          <w:color w:val="000000"/>
          <w:spacing w:val="-7"/>
          <w:sz w:val="46"/>
          <w:szCs w:val="46"/>
        </w:rPr>
        <w:t>Как только узел получает пакет, он копирует его и пересылает всем своим соседям (кроме того, от которого он получил пакет). Разумеет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ся, если граф является связанным, то такая схема рано или поздно при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ведет к доставке широковещательно распространяемого пакета ко всем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его узлам. Хотя эта схема проста и красива, у нее есть катастрофический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недостаток (прежде чем читать далее, попробуйте описать его сами). </w:t>
      </w:r>
      <w:r>
        <w:rPr>
          <w:rFonts w:eastAsia="Times New Roman"/>
          <w:color w:val="000000"/>
          <w:spacing w:val="-8"/>
          <w:sz w:val="46"/>
          <w:szCs w:val="46"/>
        </w:rPr>
        <w:t>Если в графе есть циклы, то одна или несколько копий широковеща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тельного пакета попадут в бесконечный цикл. Например, на рис. 4.43 </w:t>
      </w:r>
      <w:r>
        <w:rPr>
          <w:rFonts w:eastAsia="Times New Roman"/>
          <w:color w:val="000000"/>
          <w:spacing w:val="-1"/>
          <w:sz w:val="46"/>
          <w:szCs w:val="46"/>
        </w:rPr>
        <w:t>лавинообразная маршрутизация пойдет следующим образом: от М</w:t>
      </w:r>
      <w:proofErr w:type="gramStart"/>
      <w:r>
        <w:rPr>
          <w:rFonts w:eastAsia="Times New Roman"/>
          <w:color w:val="000000"/>
          <w:spacing w:val="-1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>к МЗ, от МЗ к М4, от М4 к М2, а от М2 (опять!) к МЗ и т. д. В таком про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стом сценарии в бесконечный цикл попадают два пакета, один движется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 часовой стрелке, другой — против часовой.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Но возможен еще более катастрофический исход: если узел соединен более чем с двумя други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ми узлами, он начнет создавать и передавать множество копий пакета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(которые будут только множиться на других узлах, соединенных более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чем с двумя соседями) и т. д. Такое состояние называется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>широковеща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тельным штормом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 возникает по причине бесконечного размножения </w:t>
      </w:r>
      <w:r>
        <w:rPr>
          <w:rFonts w:eastAsia="Times New Roman"/>
          <w:color w:val="000000"/>
          <w:spacing w:val="-14"/>
          <w:sz w:val="46"/>
          <w:szCs w:val="46"/>
        </w:rPr>
        <w:t>передаваемых пакетов.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Вскоре пакетов станет настолько много, что сеть</w:t>
      </w:r>
      <w:r w:rsidR="004F58BC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будет буквально забита ими. В домашнем задании к этой главе есть во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просы, посвященные анализу этой проблемы и расчету скорости нарас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тания широковещательного шторма.</w:t>
      </w:r>
    </w:p>
    <w:p w:rsidR="00392F0D" w:rsidRDefault="00392F0D" w:rsidP="00392F0D">
      <w:pPr>
        <w:shd w:val="clear" w:color="auto" w:fill="FFFFFF"/>
        <w:spacing w:before="850"/>
        <w:ind w:left="686"/>
      </w:pPr>
      <w:r>
        <w:rPr>
          <w:rFonts w:eastAsia="Times New Roman"/>
          <w:b/>
          <w:bCs/>
          <w:color w:val="000000"/>
          <w:spacing w:val="-22"/>
          <w:sz w:val="46"/>
          <w:szCs w:val="46"/>
        </w:rPr>
        <w:t>Управляемая лавинообразная маршрутизация</w:t>
      </w:r>
    </w:p>
    <w:p w:rsidR="00392F0D" w:rsidRDefault="00392F0D" w:rsidP="00392F0D">
      <w:pPr>
        <w:shd w:val="clear" w:color="auto" w:fill="FFFFFF"/>
        <w:spacing w:before="336" w:line="542" w:lineRule="exact"/>
        <w:ind w:left="5" w:right="29" w:firstLine="68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Чтобы не допустить возникновения широковещательного шторма, </w:t>
      </w:r>
      <w:r>
        <w:rPr>
          <w:rFonts w:eastAsia="Times New Roman"/>
          <w:color w:val="000000"/>
          <w:spacing w:val="-15"/>
          <w:sz w:val="46"/>
          <w:szCs w:val="46"/>
        </w:rPr>
        <w:t>узел должен осмысленно выбирать, когда следует и когда не следует до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бавлять пакет в лавину (например, пакет не должен попадать в лавину, если этот узел уже получал и отправлял в лавину его копию). На прак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тике такой механизм реализуется одним из нескольких способов.</w:t>
      </w:r>
    </w:p>
    <w:p w:rsidR="00392F0D" w:rsidRDefault="00392F0D" w:rsidP="00392F0D">
      <w:pPr>
        <w:shd w:val="clear" w:color="auto" w:fill="FFFFFF"/>
        <w:spacing w:before="336" w:line="542" w:lineRule="exact"/>
        <w:ind w:left="10" w:right="10" w:firstLine="696"/>
        <w:jc w:val="both"/>
      </w:pPr>
      <w:r>
        <w:rPr>
          <w:rFonts w:eastAsia="Times New Roman"/>
          <w:color w:val="000000"/>
          <w:spacing w:val="-21"/>
          <w:sz w:val="46"/>
          <w:szCs w:val="46"/>
        </w:rPr>
        <w:t xml:space="preserve">При </w:t>
      </w:r>
      <w:r>
        <w:rPr>
          <w:rFonts w:eastAsia="Times New Roman"/>
          <w:b/>
          <w:bCs/>
          <w:color w:val="000000"/>
          <w:spacing w:val="-21"/>
          <w:sz w:val="46"/>
          <w:szCs w:val="46"/>
        </w:rPr>
        <w:t>контролируемой лавинообразной маршрутизации с использо</w:t>
      </w:r>
      <w:r>
        <w:rPr>
          <w:rFonts w:eastAsia="Times New Roman"/>
          <w:b/>
          <w:bCs/>
          <w:color w:val="000000"/>
          <w:spacing w:val="-21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ванием порядковых номеров </w:t>
      </w:r>
      <w:r>
        <w:rPr>
          <w:rFonts w:eastAsia="Times New Roman"/>
          <w:color w:val="000000"/>
          <w:spacing w:val="-13"/>
          <w:sz w:val="46"/>
          <w:szCs w:val="46"/>
        </w:rPr>
        <w:t>исходный узел записывает в широкове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щательный пакет свой адрес (или другой уникальный идентификатор), </w:t>
      </w:r>
      <w:r>
        <w:rPr>
          <w:rFonts w:eastAsia="Times New Roman"/>
          <w:color w:val="000000"/>
          <w:spacing w:val="-20"/>
          <w:sz w:val="46"/>
          <w:szCs w:val="46"/>
        </w:rPr>
        <w:t xml:space="preserve">а также </w:t>
      </w:r>
      <w:r>
        <w:rPr>
          <w:rFonts w:eastAsia="Times New Roman"/>
          <w:b/>
          <w:bCs/>
          <w:color w:val="000000"/>
          <w:spacing w:val="-20"/>
          <w:sz w:val="46"/>
          <w:szCs w:val="46"/>
        </w:rPr>
        <w:t xml:space="preserve">порядковый широковещательный номер. </w:t>
      </w:r>
      <w:r>
        <w:rPr>
          <w:rFonts w:eastAsia="Times New Roman"/>
          <w:color w:val="000000"/>
          <w:spacing w:val="-20"/>
          <w:sz w:val="46"/>
          <w:szCs w:val="46"/>
        </w:rPr>
        <w:t>Затем узел отправля</w:t>
      </w:r>
      <w:r>
        <w:rPr>
          <w:rFonts w:eastAsia="Times New Roman"/>
          <w:color w:val="000000"/>
          <w:spacing w:val="-2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ет этот пакет всем своим соседям. Каждый узел ведет список исходных </w:t>
      </w:r>
      <w:r>
        <w:rPr>
          <w:rFonts w:eastAsia="Times New Roman"/>
          <w:color w:val="000000"/>
          <w:spacing w:val="-12"/>
          <w:sz w:val="46"/>
          <w:szCs w:val="46"/>
        </w:rPr>
        <w:t>адресов и порядковых номеров всех пакетов, которые он уже получил, скопировал и переслал широковещательным образом. Когда узел полу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чает широковещательный пакет, он сначала проверяет, указан ли этот пакет в его списке. Если это так, то пакет отбрасывается; в противном случае пакет копируется и по одному его экземпляру передается всем узлам, смежным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данным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(кроме того узла, от которого был получен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пакет). В протоколе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управляемая ла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винообразная маршрутизация с применением порядковых номеров ис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пользуется для широковещания запросов по наложенной (оверлейной)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сети. В протоколе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копирование и передача сообщений выпол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няется на прикладном, а не на сетевом уровне.</w:t>
      </w:r>
    </w:p>
    <w:p w:rsidR="00392F0D" w:rsidRDefault="00392F0D" w:rsidP="004F58BC">
      <w:pPr>
        <w:shd w:val="clear" w:color="auto" w:fill="FFFFFF"/>
        <w:spacing w:before="341" w:line="542" w:lineRule="exact"/>
        <w:ind w:firstLine="667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>Другой способ управляемой лавинообразной маршрутизации имену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ется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переадресацией в обратном направлении 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>(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reverse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path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forwarding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7"/>
          <w:sz w:val="46"/>
          <w:szCs w:val="46"/>
        </w:rPr>
        <w:t>иногда также называется «широковещание в обратном направ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лении» 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reverse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path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broadcast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RPB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основе этого механизма лежит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простая, но элегантная идея. Когда при широковещательной передаче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маршрутизатор получает пакет с заданным адресом, он пересылает этот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пакет по всем своим исходящим каналам (кроме того, по которому он </w:t>
      </w:r>
      <w:r>
        <w:rPr>
          <w:rFonts w:eastAsia="Times New Roman"/>
          <w:color w:val="000000"/>
          <w:spacing w:val="-12"/>
          <w:sz w:val="46"/>
          <w:szCs w:val="46"/>
        </w:rPr>
        <w:t>поступил), но лишь при условии, что пакет прибыл по тому каналу, ко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торый находится на кратчайшем одноадресном пути к источнику пакета. В противном случае узел просто отбрасывает такой входящий пакет, не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пересылая его ни по одному из своих исходящих каналов. Такой пакет </w:t>
      </w:r>
      <w:r>
        <w:rPr>
          <w:rFonts w:eastAsia="Times New Roman"/>
          <w:color w:val="000000"/>
          <w:spacing w:val="-11"/>
          <w:sz w:val="46"/>
          <w:szCs w:val="46"/>
        </w:rPr>
        <w:t>действительно можно смело отбросить, поскольку маршрутизатору из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вестно, что он либо уже получал такой пакет, либо получит его именно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по тому каналу, который расположен на кратчайшем пути от данного узла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 узлу-отправителю. Можете сами подробнее исследовать этот случай </w:t>
      </w:r>
      <w:r>
        <w:rPr>
          <w:rFonts w:eastAsia="Times New Roman"/>
          <w:color w:val="000000"/>
          <w:spacing w:val="-11"/>
          <w:sz w:val="46"/>
          <w:szCs w:val="46"/>
        </w:rPr>
        <w:t>и убедиться, что он действительно не допускает возникновения ни пе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тель, ни широковещательного шторма. Обратите внимание: в механизме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 применяется одноадресная маршрутизация для доставки пакета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 месту назначения; кроме того, от маршрутизатора не требуется знать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полный кратчайший путь от себя до источника пакета. </w:t>
      </w:r>
      <w:proofErr w:type="gramStart"/>
      <w:r>
        <w:rPr>
          <w:rFonts w:eastAsia="Times New Roman"/>
          <w:color w:val="000000"/>
          <w:spacing w:val="-15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требует, что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бы маршрутизатор знал лишь ближайший узел, смежный с этим марш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рутизатором и расположенный на кратчайшем пути к отправителю.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Он </w:t>
      </w:r>
      <w:r>
        <w:rPr>
          <w:rFonts w:eastAsia="Times New Roman"/>
          <w:color w:val="000000"/>
          <w:spacing w:val="-14"/>
          <w:sz w:val="46"/>
          <w:szCs w:val="46"/>
        </w:rPr>
        <w:t>использует идентификатор смежного узла лишь для того, чтобы опреде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лить, отправлять или нет полученный пакет в лавинообразную рассылку.</w:t>
      </w:r>
    </w:p>
    <w:p w:rsidR="00392F0D" w:rsidRDefault="00392F0D" w:rsidP="00392F0D">
      <w:pPr>
        <w:spacing w:before="662"/>
        <w:ind w:left="2654" w:right="268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166360" cy="43230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spacing w:before="226"/>
        <w:ind w:right="19"/>
        <w:jc w:val="center"/>
      </w:pP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. 4.44.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Переадресация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в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обратном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направлении</w:t>
      </w:r>
    </w:p>
    <w:p w:rsidR="00392F0D" w:rsidRDefault="00392F0D" w:rsidP="00392F0D">
      <w:pPr>
        <w:shd w:val="clear" w:color="auto" w:fill="FFFFFF"/>
        <w:spacing w:before="816" w:line="542" w:lineRule="exact"/>
        <w:ind w:right="5" w:firstLine="677"/>
        <w:jc w:val="both"/>
      </w:pPr>
      <w:r>
        <w:rPr>
          <w:rFonts w:eastAsia="Times New Roman"/>
          <w:color w:val="000000"/>
          <w:spacing w:val="-19"/>
          <w:sz w:val="46"/>
          <w:szCs w:val="46"/>
        </w:rPr>
        <w:t xml:space="preserve">Механизм 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>проиллюстрирован на рис. 4.44. Предположим, что ка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>налы, обозначенные жирными линиями, соответствуют путям с наимень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21"/>
          <w:sz w:val="46"/>
          <w:szCs w:val="46"/>
        </w:rPr>
        <w:t>шей стоимостью от адресатов к исходному узлу (Л). Узел Л сначала широ</w:t>
      </w:r>
      <w:r>
        <w:rPr>
          <w:rFonts w:eastAsia="Times New Roman"/>
          <w:color w:val="000000"/>
          <w:spacing w:val="-21"/>
          <w:sz w:val="46"/>
          <w:szCs w:val="46"/>
        </w:rPr>
        <w:softHyphen/>
        <w:t>ковещательно передает пакет из источника Л узлам</w:t>
      </w:r>
      <w:proofErr w:type="gramStart"/>
      <w:r>
        <w:rPr>
          <w:rFonts w:eastAsia="Times New Roman"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21"/>
          <w:sz w:val="46"/>
          <w:szCs w:val="46"/>
        </w:rPr>
        <w:t>Б</w:t>
      </w:r>
      <w:proofErr w:type="gramEnd"/>
      <w:r>
        <w:rPr>
          <w:rFonts w:eastAsia="Times New Roman"/>
          <w:i/>
          <w:iCs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1"/>
          <w:sz w:val="46"/>
          <w:szCs w:val="46"/>
        </w:rPr>
        <w:t>и 5. Узел</w:t>
      </w:r>
      <w:proofErr w:type="gramStart"/>
      <w:r>
        <w:rPr>
          <w:rFonts w:eastAsia="Times New Roman"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21"/>
          <w:sz w:val="46"/>
          <w:szCs w:val="46"/>
        </w:rPr>
        <w:t>Б</w:t>
      </w:r>
      <w:proofErr w:type="gramEnd"/>
      <w:r>
        <w:rPr>
          <w:rFonts w:eastAsia="Times New Roman"/>
          <w:i/>
          <w:iCs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перешлет пакет, полученный из источника Л (поскольку Л находится на кратчайшем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пути от Б к Л) узлам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В и Г.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Б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проигнорирует (то есть, отбросит, не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пересылая) любые пакеты из источника Л, которые он получит от других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узлов (например, от маршрутизаторов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или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Г).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Теперь давайте обратим </w:t>
      </w:r>
      <w:r>
        <w:rPr>
          <w:rFonts w:eastAsia="Times New Roman"/>
          <w:color w:val="000000"/>
          <w:spacing w:val="-23"/>
          <w:sz w:val="46"/>
          <w:szCs w:val="46"/>
        </w:rPr>
        <w:t xml:space="preserve">внимание на узел В, который получит пакет Л и непосредственно от Л, и от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Б.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Поскольку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Б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не находится на кратчайшем пути от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до Л,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19"/>
          <w:sz w:val="46"/>
          <w:szCs w:val="46"/>
        </w:rPr>
        <w:t>проигнори</w:t>
      </w:r>
      <w:r>
        <w:rPr>
          <w:rFonts w:eastAsia="Times New Roman"/>
          <w:color w:val="000000"/>
          <w:spacing w:val="-19"/>
          <w:sz w:val="46"/>
          <w:szCs w:val="46"/>
        </w:rPr>
        <w:softHyphen/>
        <w:t xml:space="preserve">рует все пакеты с источника Л, полученные от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Б.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Но если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получит пакет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Л непосредственно от Л, то он перешлет этот пакет на узлы </w:t>
      </w:r>
      <w:proofErr w:type="spellStart"/>
      <w:r>
        <w:rPr>
          <w:rFonts w:eastAsia="Times New Roman"/>
          <w:i/>
          <w:iCs/>
          <w:color w:val="000000"/>
          <w:spacing w:val="-14"/>
          <w:sz w:val="46"/>
          <w:szCs w:val="46"/>
        </w:rPr>
        <w:t>Б</w:t>
      </w:r>
      <w:proofErr w:type="gramStart"/>
      <w:r>
        <w:rPr>
          <w:rFonts w:eastAsia="Times New Roman"/>
          <w:i/>
          <w:iCs/>
          <w:color w:val="000000"/>
          <w:spacing w:val="-14"/>
          <w:sz w:val="46"/>
          <w:szCs w:val="46"/>
        </w:rPr>
        <w:t>,Д</w:t>
      </w:r>
      <w:proofErr w:type="gramEnd"/>
      <w:r>
        <w:rPr>
          <w:rFonts w:eastAsia="Times New Roman"/>
          <w:i/>
          <w:iCs/>
          <w:color w:val="000000"/>
          <w:spacing w:val="-14"/>
          <w:sz w:val="46"/>
          <w:szCs w:val="46"/>
        </w:rPr>
        <w:t>иЕ</w:t>
      </w:r>
      <w:proofErr w:type="spellEnd"/>
      <w:r>
        <w:rPr>
          <w:rFonts w:eastAsia="Times New Roman"/>
          <w:i/>
          <w:iCs/>
          <w:color w:val="000000"/>
          <w:spacing w:val="-14"/>
          <w:sz w:val="46"/>
          <w:szCs w:val="46"/>
        </w:rPr>
        <w:t>.</w:t>
      </w:r>
    </w:p>
    <w:p w:rsidR="00392F0D" w:rsidRDefault="00392F0D" w:rsidP="00392F0D">
      <w:pPr>
        <w:shd w:val="clear" w:color="auto" w:fill="FFFFFF"/>
        <w:spacing w:before="514" w:line="485" w:lineRule="exact"/>
        <w:ind w:left="686" w:right="864"/>
      </w:pPr>
      <w:r>
        <w:rPr>
          <w:rFonts w:eastAsia="Times New Roman"/>
          <w:b/>
          <w:bCs/>
          <w:color w:val="000000"/>
          <w:spacing w:val="-23"/>
          <w:sz w:val="46"/>
          <w:szCs w:val="46"/>
        </w:rPr>
        <w:t xml:space="preserve">Широковещательная маршрутизация по методу связующего </w:t>
      </w:r>
      <w:r>
        <w:rPr>
          <w:rFonts w:eastAsia="Times New Roman"/>
          <w:b/>
          <w:bCs/>
          <w:color w:val="000000"/>
          <w:sz w:val="46"/>
          <w:szCs w:val="46"/>
        </w:rPr>
        <w:t>дерева</w:t>
      </w:r>
    </w:p>
    <w:p w:rsidR="00392F0D" w:rsidRDefault="00392F0D" w:rsidP="00392F0D">
      <w:pPr>
        <w:shd w:val="clear" w:color="auto" w:fill="FFFFFF"/>
        <w:spacing w:before="346" w:line="542" w:lineRule="exact"/>
        <w:ind w:left="14" w:right="29" w:firstLine="682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>Итак, при управляемой лавинообразной маршрутизации с приме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нением порядковых номеров и при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удается не допускать широко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вещательных штормов, но эти алгоритмы не позволяют полностью ис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ключить широковещательную передачу избыточных пакетов. Так, на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рис. 4.44 узлы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>Б,В,Г,Д</w:t>
      </w:r>
      <w:r w:rsidR="009536D2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>и</w:t>
      </w:r>
      <w:proofErr w:type="gramStart"/>
      <w:r w:rsidR="009536D2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>Е</w:t>
      </w:r>
      <w:proofErr w:type="gramEnd"/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получат по одному или по два лишних пакета </w:t>
      </w:r>
      <w:r>
        <w:rPr>
          <w:rFonts w:eastAsia="Times New Roman"/>
          <w:color w:val="000000"/>
          <w:spacing w:val="-12"/>
          <w:sz w:val="46"/>
          <w:szCs w:val="46"/>
        </w:rPr>
        <w:t>каждый. В идеале при широковещательной передаче каждый узел дол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>жен принимать всего по одному экземпляру пакета. Изучив изображен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ное на рис. 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>4.45(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a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7"/>
          <w:sz w:val="46"/>
          <w:szCs w:val="46"/>
        </w:rPr>
        <w:t>дерево узлов, соединенных жирными линиями, мы ви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дим, что если бы при широковещательной передаче пакеты шли только по каналам из этого дерева, то каждый узел в сети </w:t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 xml:space="preserve">получил бы ровно по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одному экземпляру широковещательно передаваемого пакета. Именно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этого мы и добиваемся! Здесь мы видим пример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связующего дерева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такое дерево включает в себя абсолютно все узлы графа. Более строгая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формулировка будет звучать так: связующее дерево графа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= 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E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)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это такой граф 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G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'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= </w:t>
      </w:r>
      <w:r w:rsidRPr="00423D94">
        <w:rPr>
          <w:rFonts w:eastAsia="Times New Roman"/>
          <w:i/>
          <w:iCs/>
          <w:color w:val="000000"/>
          <w:spacing w:val="-17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17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E</w:t>
      </w:r>
      <w:r w:rsidRPr="00423D94"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'), </w:t>
      </w:r>
      <w:r>
        <w:rPr>
          <w:rFonts w:eastAsia="Times New Roman"/>
          <w:color w:val="000000"/>
          <w:spacing w:val="-17"/>
          <w:sz w:val="46"/>
          <w:szCs w:val="46"/>
        </w:rPr>
        <w:t>в котором</w:t>
      </w:r>
      <w:proofErr w:type="gramStart"/>
      <w:r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>Е</w:t>
      </w:r>
      <w:proofErr w:type="gramEnd"/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'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является подмножеством 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Е&gt;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граф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является связным, граф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G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'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 содержит циклов и включает в себя все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исходные узлы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Если каждый канал имеет определенную стоимость, </w:t>
      </w:r>
      <w:r>
        <w:rPr>
          <w:rFonts w:eastAsia="Times New Roman"/>
          <w:color w:val="000000"/>
          <w:spacing w:val="-15"/>
          <w:sz w:val="46"/>
          <w:szCs w:val="46"/>
        </w:rPr>
        <w:t>а стоимость дерева равна сумме стоимостей всех его каналов, то связую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щее дерево графа, обладающее минимальной стоимостью, выделяется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из всех связующих деревьев графа и (что неудивительно) называется </w:t>
      </w:r>
      <w:r>
        <w:rPr>
          <w:rFonts w:eastAsia="Times New Roman"/>
          <w:b/>
          <w:bCs/>
          <w:color w:val="000000"/>
          <w:sz w:val="46"/>
          <w:szCs w:val="46"/>
        </w:rPr>
        <w:t xml:space="preserve">минимальным связующим деревом </w:t>
      </w:r>
      <w:r>
        <w:rPr>
          <w:rFonts w:eastAsia="Times New Roman"/>
          <w:color w:val="000000"/>
          <w:sz w:val="46"/>
          <w:szCs w:val="46"/>
        </w:rPr>
        <w:t>этого графа.</w:t>
      </w:r>
    </w:p>
    <w:p w:rsidR="00392F0D" w:rsidRDefault="00392F0D" w:rsidP="00392F0D">
      <w:pPr>
        <w:spacing w:before="65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580120" cy="29006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01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tabs>
          <w:tab w:val="left" w:pos="7694"/>
        </w:tabs>
        <w:spacing w:before="173"/>
        <w:ind w:left="19"/>
      </w:pPr>
      <w:r>
        <w:rPr>
          <w:rFonts w:ascii="Arial" w:eastAsia="Times New Roman" w:hAnsi="Arial"/>
          <w:color w:val="000000"/>
          <w:spacing w:val="-2"/>
          <w:sz w:val="24"/>
          <w:szCs w:val="24"/>
        </w:rPr>
        <w:t>а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.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Широковещание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инициировано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на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узле</w:t>
      </w:r>
      <w:proofErr w:type="gramStart"/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А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б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.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Широковещание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инициировано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на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узле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Г</w:t>
      </w:r>
    </w:p>
    <w:p w:rsidR="00392F0D" w:rsidRDefault="00392F0D" w:rsidP="00392F0D">
      <w:pPr>
        <w:shd w:val="clear" w:color="auto" w:fill="FFFFFF"/>
        <w:spacing w:before="235"/>
        <w:ind w:left="48"/>
        <w:jc w:val="center"/>
      </w:pPr>
      <w:r>
        <w:rPr>
          <w:rFonts w:ascii="Arial" w:eastAsia="Times New Roman" w:hAnsi="Arial"/>
          <w:b/>
          <w:bCs/>
          <w:color w:val="000000"/>
          <w:spacing w:val="-3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3"/>
          <w:sz w:val="34"/>
          <w:szCs w:val="34"/>
        </w:rPr>
        <w:t xml:space="preserve">. 4.45. </w:t>
      </w:r>
      <w:r>
        <w:rPr>
          <w:rFonts w:ascii="Arial" w:eastAsia="Times New Roman" w:hAnsi="Arial"/>
          <w:b/>
          <w:bCs/>
          <w:color w:val="000000"/>
          <w:spacing w:val="-3"/>
          <w:sz w:val="34"/>
          <w:szCs w:val="34"/>
        </w:rPr>
        <w:t>Широковещание</w:t>
      </w:r>
      <w:r>
        <w:rPr>
          <w:rFonts w:ascii="Arial" w:eastAsia="Times New Roman" w:hAnsi="Arial" w:cs="Arial"/>
          <w:b/>
          <w:bCs/>
          <w:color w:val="000000"/>
          <w:spacing w:val="-3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34"/>
          <w:szCs w:val="34"/>
        </w:rPr>
        <w:t>по</w:t>
      </w:r>
      <w:r>
        <w:rPr>
          <w:rFonts w:ascii="Arial" w:eastAsia="Times New Roman" w:hAnsi="Arial" w:cs="Arial"/>
          <w:b/>
          <w:bCs/>
          <w:color w:val="000000"/>
          <w:spacing w:val="-3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34"/>
          <w:szCs w:val="34"/>
        </w:rPr>
        <w:t>связующему</w:t>
      </w:r>
      <w:r>
        <w:rPr>
          <w:rFonts w:ascii="Arial" w:eastAsia="Times New Roman" w:hAnsi="Arial" w:cs="Arial"/>
          <w:b/>
          <w:bCs/>
          <w:color w:val="000000"/>
          <w:spacing w:val="-3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34"/>
          <w:szCs w:val="34"/>
        </w:rPr>
        <w:t>дереву</w:t>
      </w:r>
    </w:p>
    <w:p w:rsidR="00392F0D" w:rsidRDefault="00392F0D" w:rsidP="009536D2">
      <w:pPr>
        <w:shd w:val="clear" w:color="auto" w:fill="FFFFFF"/>
        <w:spacing w:before="821" w:line="542" w:lineRule="exact"/>
        <w:ind w:left="29" w:right="24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Итак, альтернативный подход к обеспечению широковещательной </w:t>
      </w:r>
      <w:r>
        <w:rPr>
          <w:rFonts w:eastAsia="Times New Roman"/>
          <w:color w:val="000000"/>
          <w:spacing w:val="-15"/>
          <w:sz w:val="46"/>
          <w:szCs w:val="46"/>
        </w:rPr>
        <w:t>передачи данных в сети — создание связующего дерева. Когда исходно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му узлу требуется послать широковещательный пакет, он рассылает его </w:t>
      </w:r>
      <w:r>
        <w:rPr>
          <w:rFonts w:eastAsia="Times New Roman"/>
          <w:color w:val="000000"/>
          <w:spacing w:val="-12"/>
          <w:sz w:val="46"/>
          <w:szCs w:val="46"/>
        </w:rPr>
        <w:t>по всем инцидентным каналам, относящимся к связующему дереву. За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тем узел, получивший широковещательный пакет, рассылает его всем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своим соседним узлам в связующем дереве (кроме того, от которого он </w:t>
      </w:r>
      <w:r>
        <w:rPr>
          <w:rFonts w:eastAsia="Times New Roman"/>
          <w:color w:val="000000"/>
          <w:spacing w:val="-9"/>
          <w:sz w:val="46"/>
          <w:szCs w:val="46"/>
        </w:rPr>
        <w:t>получил этот пакет). Связующее дерево позволяет не только избавить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ся от лишних широковещательных пакетов, но и начинать широковеща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тельную передачу с любого узла, как показано на рис. 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4.45(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4.45(6).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Обратите внимание: узлу не требуется информация обо всем дереве; он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должен лишь знать, какие из его узлов-соседей по графу </w:t>
      </w:r>
      <w:r>
        <w:rPr>
          <w:rFonts w:eastAsia="Times New Roman"/>
          <w:i/>
          <w:iCs/>
          <w:color w:val="000000"/>
          <w:spacing w:val="-4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относятся </w:t>
      </w:r>
      <w:r>
        <w:rPr>
          <w:rFonts w:eastAsia="Times New Roman"/>
          <w:color w:val="000000"/>
          <w:sz w:val="46"/>
          <w:szCs w:val="46"/>
        </w:rPr>
        <w:t>к связующему дереву.</w:t>
      </w:r>
    </w:p>
    <w:p w:rsidR="00392F0D" w:rsidRDefault="00392F0D" w:rsidP="00392F0D">
      <w:pPr>
        <w:shd w:val="clear" w:color="auto" w:fill="FFFFFF"/>
        <w:spacing w:before="331" w:line="542" w:lineRule="exact"/>
        <w:ind w:left="24" w:right="24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Основная сложность, возникающая при использовании связующих деревьев, заключается в необходимости их создания и поддержки. Раз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работаны многочисленные распределенные алгоритмы для создания </w:t>
      </w:r>
      <w:r>
        <w:rPr>
          <w:rFonts w:eastAsia="Times New Roman"/>
          <w:color w:val="000000"/>
          <w:spacing w:val="-17"/>
          <w:sz w:val="46"/>
          <w:szCs w:val="46"/>
        </w:rPr>
        <w:lastRenderedPageBreak/>
        <w:t>связующих деревьев. Здесь мы рассмотрим только один такой ал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горитм. Это 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центрированный </w:t>
      </w:r>
      <w:r>
        <w:rPr>
          <w:rFonts w:eastAsia="Times New Roman"/>
          <w:color w:val="000000"/>
          <w:spacing w:val="-18"/>
          <w:sz w:val="46"/>
          <w:szCs w:val="46"/>
        </w:rPr>
        <w:t>подход, при котором в дереве определяет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ся центральный узел (также называемый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точкой рандеву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или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ядром).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Далее все узлы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одноадресно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передают центральному узлу сообщения </w:t>
      </w:r>
      <w:r>
        <w:rPr>
          <w:rFonts w:eastAsia="Times New Roman"/>
          <w:color w:val="000000"/>
          <w:spacing w:val="-10"/>
          <w:sz w:val="46"/>
          <w:szCs w:val="46"/>
        </w:rPr>
        <w:t>для объединения дерева. Такое сообщение пересылается методом од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ноадресной маршрутизации к центру, пока не достигнет либо одного из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узлов, уже относящихся к связующему дереву, либо, собственно, центра.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Можно сказать, что такой путь «пересаживается» или «прививается» </w:t>
      </w:r>
      <w:r>
        <w:rPr>
          <w:rFonts w:eastAsia="Times New Roman"/>
          <w:color w:val="000000"/>
          <w:sz w:val="46"/>
          <w:szCs w:val="46"/>
        </w:rPr>
        <w:t>к имеющемуся связующему дереву</w:t>
      </w:r>
    </w:p>
    <w:p w:rsidR="00392F0D" w:rsidRDefault="00392F0D" w:rsidP="00392F0D">
      <w:pPr>
        <w:spacing w:before="65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590280" cy="2910840"/>
            <wp:effectExtent l="0" t="0" r="127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2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tabs>
          <w:tab w:val="left" w:pos="7694"/>
        </w:tabs>
        <w:spacing w:before="154"/>
        <w:ind w:left="24"/>
      </w:pPr>
      <w:r>
        <w:rPr>
          <w:rFonts w:ascii="Arial" w:eastAsia="Times New Roman" w:hAnsi="Arial"/>
          <w:color w:val="000000"/>
          <w:spacing w:val="-16"/>
          <w:sz w:val="26"/>
          <w:szCs w:val="26"/>
        </w:rPr>
        <w:t>а</w:t>
      </w:r>
      <w:r>
        <w:rPr>
          <w:rFonts w:ascii="Arial" w:eastAsia="Times New Roman" w:hAnsi="Arial" w:cs="Arial"/>
          <w:color w:val="000000"/>
          <w:spacing w:val="-16"/>
          <w:sz w:val="26"/>
          <w:szCs w:val="26"/>
        </w:rPr>
        <w:t xml:space="preserve">. </w:t>
      </w:r>
      <w:r>
        <w:rPr>
          <w:rFonts w:ascii="Arial" w:eastAsia="Times New Roman" w:hAnsi="Arial"/>
          <w:color w:val="000000"/>
          <w:spacing w:val="-16"/>
          <w:sz w:val="26"/>
          <w:szCs w:val="26"/>
        </w:rPr>
        <w:t>Пошаговое</w:t>
      </w:r>
      <w:r>
        <w:rPr>
          <w:rFonts w:ascii="Arial" w:eastAsia="Times New Roman" w:hAnsi="Arial" w:cs="Arial"/>
          <w:color w:val="000000"/>
          <w:spacing w:val="-16"/>
          <w:sz w:val="26"/>
          <w:szCs w:val="26"/>
        </w:rPr>
        <w:t xml:space="preserve"> </w:t>
      </w:r>
      <w:r>
        <w:rPr>
          <w:rFonts w:ascii="Arial" w:eastAsia="Times New Roman" w:hAnsi="Arial"/>
          <w:color w:val="000000"/>
          <w:spacing w:val="-16"/>
          <w:sz w:val="26"/>
          <w:szCs w:val="26"/>
        </w:rPr>
        <w:t>создание</w:t>
      </w:r>
      <w:r>
        <w:rPr>
          <w:rFonts w:ascii="Arial" w:eastAsia="Times New Roman" w:hAnsi="Arial" w:cs="Arial"/>
          <w:color w:val="000000"/>
          <w:spacing w:val="-16"/>
          <w:sz w:val="26"/>
          <w:szCs w:val="26"/>
        </w:rPr>
        <w:t xml:space="preserve"> </w:t>
      </w:r>
      <w:r>
        <w:rPr>
          <w:rFonts w:ascii="Arial" w:eastAsia="Times New Roman" w:hAnsi="Arial"/>
          <w:color w:val="000000"/>
          <w:spacing w:val="-16"/>
          <w:sz w:val="26"/>
          <w:szCs w:val="26"/>
        </w:rPr>
        <w:t>связующего</w:t>
      </w:r>
      <w:r>
        <w:rPr>
          <w:rFonts w:ascii="Arial" w:eastAsia="Times New Roman" w:hAnsi="Arial" w:cs="Arial"/>
          <w:color w:val="000000"/>
          <w:spacing w:val="-16"/>
          <w:sz w:val="26"/>
          <w:szCs w:val="26"/>
        </w:rPr>
        <w:t xml:space="preserve"> </w:t>
      </w:r>
      <w:r>
        <w:rPr>
          <w:rFonts w:ascii="Arial" w:eastAsia="Times New Roman" w:hAnsi="Arial"/>
          <w:color w:val="000000"/>
          <w:spacing w:val="-16"/>
          <w:sz w:val="26"/>
          <w:szCs w:val="26"/>
        </w:rPr>
        <w:t>дерева</w:t>
      </w:r>
      <w:r>
        <w:rPr>
          <w:rFonts w:ascii="Arial" w:eastAsia="Times New Roman" w:hAnsi="Arial" w:cs="Arial"/>
          <w:color w:val="000000"/>
          <w:sz w:val="26"/>
          <w:szCs w:val="26"/>
        </w:rPr>
        <w:tab/>
      </w:r>
      <w:r>
        <w:rPr>
          <w:rFonts w:ascii="Arial" w:eastAsia="Times New Roman" w:hAnsi="Arial" w:cs="Arial"/>
          <w:color w:val="000000"/>
          <w:spacing w:val="-17"/>
          <w:sz w:val="26"/>
          <w:szCs w:val="26"/>
        </w:rPr>
        <w:t xml:space="preserve">6. </w:t>
      </w:r>
      <w:r>
        <w:rPr>
          <w:rFonts w:ascii="Arial" w:eastAsia="Times New Roman" w:hAnsi="Arial"/>
          <w:color w:val="000000"/>
          <w:spacing w:val="-17"/>
          <w:sz w:val="26"/>
          <w:szCs w:val="26"/>
        </w:rPr>
        <w:t>Готовое</w:t>
      </w:r>
      <w:r>
        <w:rPr>
          <w:rFonts w:ascii="Arial" w:eastAsia="Times New Roman" w:hAnsi="Arial" w:cs="Arial"/>
          <w:color w:val="000000"/>
          <w:spacing w:val="-17"/>
          <w:sz w:val="26"/>
          <w:szCs w:val="26"/>
        </w:rPr>
        <w:t xml:space="preserve"> </w:t>
      </w:r>
      <w:r>
        <w:rPr>
          <w:rFonts w:ascii="Arial" w:eastAsia="Times New Roman" w:hAnsi="Arial"/>
          <w:color w:val="000000"/>
          <w:spacing w:val="-17"/>
          <w:sz w:val="26"/>
          <w:szCs w:val="26"/>
        </w:rPr>
        <w:t>связующее</w:t>
      </w:r>
      <w:r>
        <w:rPr>
          <w:rFonts w:ascii="Arial" w:eastAsia="Times New Roman" w:hAnsi="Arial" w:cs="Arial"/>
          <w:color w:val="000000"/>
          <w:spacing w:val="-17"/>
          <w:sz w:val="26"/>
          <w:szCs w:val="26"/>
        </w:rPr>
        <w:t xml:space="preserve"> </w:t>
      </w:r>
      <w:r>
        <w:rPr>
          <w:rFonts w:ascii="Arial" w:eastAsia="Times New Roman" w:hAnsi="Arial"/>
          <w:color w:val="000000"/>
          <w:spacing w:val="-17"/>
          <w:sz w:val="26"/>
          <w:szCs w:val="26"/>
        </w:rPr>
        <w:t>дерево</w:t>
      </w:r>
    </w:p>
    <w:p w:rsidR="00392F0D" w:rsidRDefault="00392F0D" w:rsidP="00392F0D">
      <w:pPr>
        <w:shd w:val="clear" w:color="auto" w:fill="FFFFFF"/>
        <w:spacing w:before="226"/>
        <w:ind w:left="994"/>
      </w:pP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. 4.46.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Создание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связующего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дерева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,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начиная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с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центрального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узла</w:t>
      </w:r>
    </w:p>
    <w:p w:rsidR="00392F0D" w:rsidRDefault="00392F0D" w:rsidP="009536D2">
      <w:pPr>
        <w:shd w:val="clear" w:color="auto" w:fill="FFFFFF"/>
        <w:spacing w:before="696" w:line="542" w:lineRule="exact"/>
        <w:ind w:left="38" w:right="19" w:firstLine="682"/>
        <w:jc w:val="both"/>
      </w:pPr>
      <w:r>
        <w:rPr>
          <w:rFonts w:eastAsia="Times New Roman"/>
          <w:color w:val="000000"/>
          <w:spacing w:val="-3"/>
          <w:sz w:val="46"/>
          <w:szCs w:val="46"/>
        </w:rPr>
        <w:t xml:space="preserve">На рис. 4.46 продемонстрировано построение связующего дерева </w:t>
      </w:r>
      <w:r>
        <w:rPr>
          <w:rFonts w:eastAsia="Times New Roman"/>
          <w:color w:val="000000"/>
          <w:spacing w:val="-11"/>
          <w:sz w:val="46"/>
          <w:szCs w:val="46"/>
        </w:rPr>
        <w:t>с центральной точкой. Предположим, узел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>Д</w:t>
      </w:r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выбран в качестве центра </w:t>
      </w:r>
      <w:r>
        <w:rPr>
          <w:rFonts w:eastAsia="Times New Roman"/>
          <w:color w:val="000000"/>
          <w:spacing w:val="-18"/>
          <w:sz w:val="46"/>
          <w:szCs w:val="46"/>
        </w:rPr>
        <w:t>дерева. Далее допустим, что узел</w:t>
      </w:r>
      <w:proofErr w:type="gramStart"/>
      <w:r>
        <w:rPr>
          <w:rFonts w:eastAsia="Times New Roman"/>
          <w:color w:val="000000"/>
          <w:spacing w:val="-18"/>
          <w:sz w:val="46"/>
          <w:szCs w:val="46"/>
        </w:rPr>
        <w:t xml:space="preserve"> </w:t>
      </w:r>
      <w:r w:rsidR="009536D2">
        <w:rPr>
          <w:rFonts w:eastAsia="Times New Roman"/>
          <w:i/>
          <w:iCs/>
          <w:color w:val="000000"/>
          <w:spacing w:val="-11"/>
          <w:sz w:val="46"/>
          <w:szCs w:val="46"/>
        </w:rPr>
        <w:t>Е</w:t>
      </w:r>
      <w:proofErr w:type="gramEnd"/>
      <w:r>
        <w:rPr>
          <w:rFonts w:eastAsia="Times New Roman"/>
          <w:color w:val="000000"/>
          <w:spacing w:val="-18"/>
          <w:sz w:val="46"/>
          <w:szCs w:val="46"/>
        </w:rPr>
        <w:t xml:space="preserve"> первым присоединяется к дереву и от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правляет узлу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Д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объединяющее сообщение. Один канал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ДЕ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становится </w:t>
      </w:r>
      <w:r>
        <w:rPr>
          <w:rFonts w:eastAsia="Times New Roman"/>
          <w:color w:val="000000"/>
          <w:spacing w:val="-13"/>
          <w:sz w:val="46"/>
          <w:szCs w:val="46"/>
        </w:rPr>
        <w:t>«ростком» связующего дерева. Затем к этому дереву подключается узел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 w:rsidR="009536D2">
        <w:rPr>
          <w:rFonts w:eastAsia="Times New Roman"/>
          <w:i/>
          <w:iCs/>
          <w:color w:val="000000"/>
          <w:spacing w:val="-15"/>
          <w:sz w:val="46"/>
          <w:szCs w:val="46"/>
        </w:rPr>
        <w:t>Б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, отправляющий узлу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Д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объединяющее сообщение. Предположим, что </w:t>
      </w:r>
      <w:r>
        <w:rPr>
          <w:rFonts w:eastAsia="Times New Roman"/>
          <w:color w:val="000000"/>
          <w:spacing w:val="-15"/>
          <w:sz w:val="46"/>
          <w:szCs w:val="46"/>
        </w:rPr>
        <w:t>одноадресный маршрут от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>Д</w:t>
      </w:r>
      <w:proofErr w:type="gramEnd"/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до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Б </w:t>
      </w:r>
      <w:r>
        <w:rPr>
          <w:rFonts w:eastAsia="Times New Roman"/>
          <w:color w:val="000000"/>
          <w:spacing w:val="-15"/>
          <w:sz w:val="46"/>
          <w:szCs w:val="46"/>
        </w:rPr>
        <w:t>пролегает через Г. В результате имеем</w:t>
      </w:r>
      <w:r w:rsidR="009536D2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«прививку» пути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БГД к </w:t>
      </w:r>
      <w:r>
        <w:rPr>
          <w:rFonts w:eastAsia="Times New Roman"/>
          <w:color w:val="000000"/>
          <w:spacing w:val="-13"/>
          <w:sz w:val="46"/>
          <w:szCs w:val="46"/>
        </w:rPr>
        <w:t>связующему дереву. Следующим к группе под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ключается узел Л, направляя объединяющее сообщение узлу Д. Если одноадресный путь от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А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до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Д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пролегает через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Б,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то, поскольку узел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Б </w:t>
      </w:r>
      <w:r>
        <w:rPr>
          <w:rFonts w:eastAsia="Times New Roman"/>
          <w:color w:val="000000"/>
          <w:spacing w:val="-10"/>
          <w:sz w:val="46"/>
          <w:szCs w:val="46"/>
        </w:rPr>
        <w:t>уже относится к связующему дереву, прибытие объединяющего сооб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щения от узла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А к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узлу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Б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приведет к образованию канала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>АБ</w:t>
      </w:r>
      <w:r w:rsidR="009536D2">
        <w:rPr>
          <w:rFonts w:eastAsia="Times New Roman"/>
          <w:i/>
          <w:iCs/>
          <w:color w:val="000000"/>
          <w:spacing w:val="-14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который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будет сразу же «привит» к связующему дереву Следующим к дереву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присоединится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узел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В, который направит объединяющее сообщение не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посредственно к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Д.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Наконец, поскольку одноадресная маршрутизация </w:t>
      </w:r>
      <w:r>
        <w:rPr>
          <w:rFonts w:eastAsia="Times New Roman"/>
          <w:color w:val="000000"/>
          <w:spacing w:val="-7"/>
          <w:sz w:val="46"/>
          <w:szCs w:val="46"/>
        </w:rPr>
        <w:t>от узла</w:t>
      </w:r>
      <w:r w:rsidR="009536D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>Ж</w:t>
      </w:r>
      <w:r w:rsidR="009536D2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 w:rsidRPr="009536D2">
        <w:rPr>
          <w:rFonts w:eastAsia="Times New Roman"/>
          <w:iCs/>
          <w:color w:val="000000"/>
          <w:spacing w:val="-7"/>
          <w:sz w:val="46"/>
          <w:szCs w:val="46"/>
        </w:rPr>
        <w:t>к</w:t>
      </w:r>
      <w:r w:rsidR="009536D2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>Д</w:t>
      </w:r>
      <w:r w:rsidR="009536D2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должна идти через узел Г, канал </w:t>
      </w:r>
      <w:proofErr w:type="spellStart"/>
      <w:r>
        <w:rPr>
          <w:rFonts w:eastAsia="Times New Roman"/>
          <w:i/>
          <w:iCs/>
          <w:color w:val="000000"/>
          <w:spacing w:val="-7"/>
          <w:sz w:val="46"/>
          <w:szCs w:val="46"/>
        </w:rPr>
        <w:t>Ж</w:t>
      </w:r>
      <w:proofErr w:type="gramStart"/>
      <w:r>
        <w:rPr>
          <w:rFonts w:eastAsia="Times New Roman"/>
          <w:i/>
          <w:iCs/>
          <w:color w:val="000000"/>
          <w:spacing w:val="-7"/>
          <w:sz w:val="46"/>
          <w:szCs w:val="46"/>
        </w:rPr>
        <w:t>Г</w:t>
      </w:r>
      <w:r>
        <w:rPr>
          <w:rFonts w:eastAsia="Times New Roman"/>
          <w:color w:val="000000"/>
          <w:spacing w:val="-7"/>
          <w:sz w:val="46"/>
          <w:szCs w:val="46"/>
        </w:rPr>
        <w:t>«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>прививается</w:t>
      </w:r>
      <w:proofErr w:type="spellEnd"/>
      <w:r>
        <w:rPr>
          <w:rFonts w:eastAsia="Times New Roman"/>
          <w:color w:val="000000"/>
          <w:spacing w:val="-7"/>
          <w:sz w:val="46"/>
          <w:szCs w:val="46"/>
        </w:rPr>
        <w:t>» к свя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зующему дереву на узле </w:t>
      </w:r>
      <w:r w:rsidRPr="009536D2">
        <w:rPr>
          <w:rFonts w:eastAsia="Times New Roman"/>
          <w:bCs/>
          <w:i/>
          <w:iCs/>
          <w:color w:val="000000"/>
          <w:sz w:val="46"/>
          <w:szCs w:val="46"/>
        </w:rPr>
        <w:t>Г.</w:t>
      </w:r>
    </w:p>
    <w:p w:rsidR="00392F0D" w:rsidRDefault="00392F0D" w:rsidP="00392F0D">
      <w:pPr>
        <w:shd w:val="clear" w:color="auto" w:fill="FFFFFF"/>
        <w:spacing w:before="634"/>
        <w:ind w:left="686"/>
      </w:pPr>
      <w:r>
        <w:rPr>
          <w:rFonts w:eastAsia="Times New Roman"/>
          <w:b/>
          <w:bCs/>
          <w:color w:val="000000"/>
          <w:spacing w:val="-26"/>
          <w:sz w:val="46"/>
          <w:szCs w:val="46"/>
        </w:rPr>
        <w:t>Широковещательные алгоритмы на практике</w:t>
      </w:r>
    </w:p>
    <w:p w:rsidR="00392F0D" w:rsidRDefault="00392F0D" w:rsidP="00392F0D">
      <w:pPr>
        <w:shd w:val="clear" w:color="auto" w:fill="FFFFFF"/>
        <w:spacing w:before="336" w:line="542" w:lineRule="exact"/>
        <w:ind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На практике широковещательные протоколы применяются как на прикладном, так и на сетевом уровне. Протокол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использу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ет широковещательную передачу данных на прикладном уровне для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рассылки запросов содержимого среди равноправных хостов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данном случае связь между двумя распределенными равноправными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процессами прикладного уровня по протоколу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представляет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собой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обычное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-соединение.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задействует своеобразный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вариант управляемой лавинообразной маршрутизации с применением </w:t>
      </w:r>
      <w:r>
        <w:rPr>
          <w:rFonts w:eastAsia="Times New Roman"/>
          <w:color w:val="000000"/>
          <w:spacing w:val="-10"/>
          <w:sz w:val="46"/>
          <w:szCs w:val="46"/>
        </w:rPr>
        <w:t>порядковых номеров, где 16-битный идентификатор и 16-битный опи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сатель полезного содержимого (указывающий тип сообщения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>используются для определения того, что ранее происходило с полу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ченным широковещательным запросом: был ли он получен, копирован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переадресован. Протокол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также применяет поле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TTL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(пред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писанное время жизни), позволяющее ограничить количество тран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зитных узлов (переходов), которые может преодолеть лавинообразно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направленный запрос. Когда процесс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получает и копирует за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прос, этот процесс сначала понижает значение в поле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TTL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единицу, </w:t>
      </w:r>
      <w:r>
        <w:rPr>
          <w:rFonts w:eastAsia="Times New Roman"/>
          <w:color w:val="000000"/>
          <w:spacing w:val="-13"/>
          <w:sz w:val="46"/>
          <w:szCs w:val="46"/>
        </w:rPr>
        <w:t>а только потом пересылает запрос. Соответственно, лавинообразный за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прос в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сможет достичь лишь тех узлов, количество переходов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до которых на прикладном уровне не превышает исходного значения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 поле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TTL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этого процесса. Поэтому применяемый в протоколе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механизм лавинообразной маршрутизации иногда именуется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>«лавино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>образная маршрутизация с ограниченным распространением»</w:t>
      </w:r>
      <w:r>
        <w:rPr>
          <w:rFonts w:eastAsia="Times New Roman"/>
          <w:color w:val="000000"/>
          <w:spacing w:val="-14"/>
          <w:sz w:val="46"/>
          <w:szCs w:val="46"/>
        </w:rPr>
        <w:t>.</w:t>
      </w:r>
    </w:p>
    <w:p w:rsidR="00392F0D" w:rsidRDefault="00392F0D" w:rsidP="009536D2">
      <w:pPr>
        <w:shd w:val="clear" w:color="auto" w:fill="FFFFFF"/>
        <w:spacing w:before="341" w:line="542" w:lineRule="exact"/>
        <w:ind w:left="10" w:right="14" w:firstLine="69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Кроме того, особая разновидность управляемой лавинообразной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маршрутизации с применением порядковых номеров используется для широковещательной рассылки объявлений о состоянии каналов 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LSA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по протоколу </w:t>
      </w:r>
      <w:r>
        <w:rPr>
          <w:rFonts w:eastAsia="Times New Roman"/>
          <w:color w:val="000000"/>
          <w:spacing w:val="-21"/>
          <w:sz w:val="46"/>
          <w:szCs w:val="46"/>
          <w:lang w:val="en-US"/>
        </w:rPr>
        <w:t>OSPF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, а также по протоколу </w:t>
      </w:r>
      <w:r>
        <w:rPr>
          <w:rFonts w:eastAsia="Times New Roman"/>
          <w:color w:val="000000"/>
          <w:spacing w:val="-21"/>
          <w:sz w:val="46"/>
          <w:szCs w:val="46"/>
          <w:lang w:val="en-US"/>
        </w:rPr>
        <w:t>IS</w:t>
      </w:r>
      <w:r w:rsidRPr="00423D94">
        <w:rPr>
          <w:rFonts w:eastAsia="Times New Roman"/>
          <w:color w:val="000000"/>
          <w:spacing w:val="-21"/>
          <w:sz w:val="46"/>
          <w:szCs w:val="46"/>
        </w:rPr>
        <w:t>-</w:t>
      </w:r>
      <w:r>
        <w:rPr>
          <w:rFonts w:eastAsia="Times New Roman"/>
          <w:color w:val="000000"/>
          <w:spacing w:val="-21"/>
          <w:sz w:val="46"/>
          <w:szCs w:val="46"/>
          <w:lang w:val="en-US"/>
        </w:rPr>
        <w:t>IS</w:t>
      </w:r>
      <w:r w:rsidRPr="00423D94">
        <w:rPr>
          <w:rFonts w:eastAsia="Times New Roman"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1"/>
          <w:sz w:val="46"/>
          <w:szCs w:val="46"/>
        </w:rPr>
        <w:t>(протокол маршру</w:t>
      </w:r>
      <w:r>
        <w:rPr>
          <w:rFonts w:eastAsia="Times New Roman"/>
          <w:color w:val="000000"/>
          <w:spacing w:val="-24"/>
          <w:sz w:val="46"/>
          <w:szCs w:val="46"/>
        </w:rPr>
        <w:t>тизации промежуточных систем). Для идентификации таких объяв</w:t>
      </w:r>
      <w:r>
        <w:rPr>
          <w:rFonts w:eastAsia="Times New Roman"/>
          <w:color w:val="000000"/>
          <w:spacing w:val="-2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лений 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OSPF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использует 32-битные порядковые номера, а так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же 16-битное поле устаревания. Как вы помните, узел протокола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OSPF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широковещательно распространяет объявления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LSA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по непосредствен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но связанным с этим узлом каналам, в случае, когда стоимость пути до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узла-соседа изменяется, либо когда канал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включается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/отключается.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Порядковые номера объявлений о состоянии канала используются для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выявления </w:t>
      </w: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дублирующихся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 объявлений такого рода, но также выполня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ют в протоколе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OSPF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другую важную функцию. При лавинообразной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маршрутизации не исключено, что объявление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LSA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сгенерированное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исходным хостом в момент времени </w:t>
      </w:r>
      <w:r>
        <w:rPr>
          <w:rFonts w:eastAsia="Times New Roman"/>
          <w:i/>
          <w:iCs/>
          <w:color w:val="000000"/>
          <w:spacing w:val="-16"/>
          <w:sz w:val="46"/>
          <w:szCs w:val="46"/>
          <w:lang w:val="en-US"/>
        </w:rPr>
        <w:t>t</w:t>
      </w:r>
      <w:r w:rsidRPr="00423D94"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&gt;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прибудет на узел назначения уже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после </w:t>
      </w:r>
      <w:r>
        <w:rPr>
          <w:rFonts w:eastAsia="Times New Roman"/>
          <w:color w:val="000000"/>
          <w:spacing w:val="-14"/>
          <w:sz w:val="46"/>
          <w:szCs w:val="46"/>
        </w:rPr>
        <w:t>наступления момента</w:t>
      </w:r>
      <w:r w:rsidR="009536D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proofErr w:type="spellStart"/>
      <w:r w:rsidR="009536D2" w:rsidRPr="009536D2">
        <w:rPr>
          <w:rFonts w:eastAsia="Times New Roman"/>
          <w:color w:val="000000"/>
          <w:spacing w:val="-14"/>
          <w:sz w:val="46"/>
          <w:szCs w:val="46"/>
        </w:rPr>
        <w:t>t+δ</w:t>
      </w:r>
      <w:proofErr w:type="spellEnd"/>
      <w:r>
        <w:rPr>
          <w:rFonts w:eastAsia="Times New Roman"/>
          <w:color w:val="000000"/>
          <w:spacing w:val="-14"/>
          <w:sz w:val="46"/>
          <w:szCs w:val="46"/>
        </w:rPr>
        <w:t>, в который исходный узел успеет сгене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рировать новое объявление об изменении состояния канала. Поскольку </w:t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исходный узел использует порядковую нумерацию сообщений, более старое сообщение можно отличить от более нового. Поле устаревания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функционально похоже на поле предписанного времени жизни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TTL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Сначала в этом поле записано значение 0, а после каждого перехода </w:t>
      </w:r>
      <w:r>
        <w:rPr>
          <w:rFonts w:eastAsia="Times New Roman"/>
          <w:color w:val="000000"/>
          <w:spacing w:val="-10"/>
          <w:sz w:val="46"/>
          <w:szCs w:val="46"/>
        </w:rPr>
        <w:t>в процессе лавинообразной рассылки оно увеличивается. Это значение увеличивается даже в то время, пока пакет находится в памяти и ожи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дает, пока его направят в лавинообразную рассылку. Здесь мы не можем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более подробно обсудить алгоритм лавинообразной рассылки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LSA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>но отметим, что разработка протоколов для такой маршрутизации являет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21"/>
          <w:sz w:val="46"/>
          <w:szCs w:val="46"/>
        </w:rPr>
        <w:t xml:space="preserve">ся очень сложным делом. В работе </w:t>
      </w:r>
      <w:proofErr w:type="spellStart"/>
      <w:r>
        <w:rPr>
          <w:rFonts w:eastAsia="Times New Roman"/>
          <w:color w:val="000000"/>
          <w:spacing w:val="-21"/>
          <w:sz w:val="46"/>
          <w:szCs w:val="46"/>
        </w:rPr>
        <w:t>Перлмана</w:t>
      </w:r>
      <w:proofErr w:type="spellEnd"/>
      <w:r>
        <w:rPr>
          <w:rFonts w:eastAsia="Times New Roman"/>
          <w:color w:val="000000"/>
          <w:spacing w:val="-21"/>
          <w:sz w:val="46"/>
          <w:szCs w:val="46"/>
        </w:rPr>
        <w:t xml:space="preserve"> и документе </w:t>
      </w:r>
      <w:r>
        <w:rPr>
          <w:rFonts w:eastAsia="Times New Roman"/>
          <w:color w:val="000000"/>
          <w:spacing w:val="-21"/>
          <w:sz w:val="46"/>
          <w:szCs w:val="46"/>
          <w:lang w:val="en-US"/>
        </w:rPr>
        <w:t>RFC</w:t>
      </w:r>
      <w:r w:rsidRPr="00423D94">
        <w:rPr>
          <w:rFonts w:eastAsia="Times New Roman"/>
          <w:color w:val="000000"/>
          <w:spacing w:val="-21"/>
          <w:sz w:val="46"/>
          <w:szCs w:val="46"/>
        </w:rPr>
        <w:t xml:space="preserve"> 789</w:t>
      </w:r>
      <w:r w:rsidRPr="00423D94">
        <w:rPr>
          <w:rFonts w:eastAsia="Times New Roman"/>
          <w:color w:val="000000"/>
          <w:spacing w:val="-21"/>
          <w:sz w:val="46"/>
          <w:szCs w:val="46"/>
          <w:vertAlign w:val="superscript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описан случай, в котором неправильно переданные двумя неисправны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ми маршрутизаторами объявления о состоянии каналов вызвали крах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всей сети </w:t>
      </w:r>
      <w:proofErr w:type="spellStart"/>
      <w:r>
        <w:rPr>
          <w:rFonts w:eastAsia="Times New Roman"/>
          <w:color w:val="000000"/>
          <w:spacing w:val="-11"/>
          <w:sz w:val="46"/>
          <w:szCs w:val="46"/>
          <w:lang w:val="en-US"/>
        </w:rPr>
        <w:t>ARPAnet</w:t>
      </w:r>
      <w:proofErr w:type="spellEnd"/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где применялась одна из ранних версий алгоритма </w:t>
      </w:r>
      <w:r>
        <w:rPr>
          <w:rFonts w:eastAsia="Times New Roman"/>
          <w:color w:val="000000"/>
          <w:sz w:val="46"/>
          <w:szCs w:val="46"/>
        </w:rPr>
        <w:t xml:space="preserve">лавинообразной маршрутизации объявлений </w:t>
      </w:r>
      <w:r>
        <w:rPr>
          <w:rFonts w:eastAsia="Times New Roman"/>
          <w:color w:val="000000"/>
          <w:sz w:val="46"/>
          <w:szCs w:val="46"/>
          <w:lang w:val="en-US"/>
        </w:rPr>
        <w:t>LSA</w:t>
      </w:r>
      <w:r w:rsidRPr="00423D94">
        <w:rPr>
          <w:rFonts w:eastAsia="Times New Roman"/>
          <w:color w:val="000000"/>
          <w:sz w:val="46"/>
          <w:szCs w:val="46"/>
        </w:rPr>
        <w:t>.</w:t>
      </w:r>
    </w:p>
    <w:p w:rsidR="00392F0D" w:rsidRDefault="00392F0D" w:rsidP="00392F0D">
      <w:pPr>
        <w:shd w:val="clear" w:color="auto" w:fill="FFFFFF"/>
        <w:spacing w:before="902"/>
        <w:ind w:left="677"/>
      </w:pPr>
      <w:r>
        <w:rPr>
          <w:rFonts w:ascii="Arial" w:eastAsia="Times New Roman" w:hAnsi="Arial"/>
          <w:b/>
          <w:bCs/>
          <w:color w:val="000000"/>
          <w:sz w:val="46"/>
          <w:szCs w:val="46"/>
        </w:rPr>
        <w:t>Групповая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6"/>
          <w:szCs w:val="46"/>
        </w:rPr>
        <w:t>маршрутизация</w:t>
      </w:r>
    </w:p>
    <w:p w:rsidR="00392F0D" w:rsidRDefault="00392F0D" w:rsidP="002515EF">
      <w:pPr>
        <w:shd w:val="clear" w:color="auto" w:fill="FFFFFF"/>
        <w:spacing w:before="456" w:line="542" w:lineRule="exact"/>
        <w:ind w:right="10" w:firstLine="677"/>
        <w:jc w:val="both"/>
      </w:pPr>
      <w:r>
        <w:rPr>
          <w:rFonts w:eastAsia="Times New Roman"/>
          <w:color w:val="000000"/>
          <w:spacing w:val="-6"/>
          <w:sz w:val="46"/>
          <w:szCs w:val="46"/>
        </w:rPr>
        <w:t>В предыдущем разделе мы убедились, что при широковещатель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ном распространении данных пакет доставляется всем без исключения узлам в сети. В этом разделе мы поговорим о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групповой </w:t>
      </w:r>
      <w:r>
        <w:rPr>
          <w:rFonts w:eastAsia="Times New Roman"/>
          <w:color w:val="000000"/>
          <w:spacing w:val="-11"/>
          <w:sz w:val="46"/>
          <w:szCs w:val="46"/>
        </w:rPr>
        <w:t>(многоадрес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ной) маршрутизации, при которой пакеты доставляются лишь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>подмно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жеству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узлов в сети. Ряд недавно появившихся сетевых приложений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требуют доставки пакетов от одного или более отправителей к группе получателей. Среди таких задач требуется отметить передачу массива </w:t>
      </w:r>
      <w:r>
        <w:rPr>
          <w:rFonts w:eastAsia="Times New Roman"/>
          <w:color w:val="000000"/>
          <w:spacing w:val="-11"/>
          <w:sz w:val="46"/>
          <w:szCs w:val="46"/>
        </w:rPr>
        <w:t>данных — например, передачу пакета обновлений приложения пользо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вателям, которые в них нуждаются; потокову</w:t>
      </w:r>
      <w:r w:rsidR="002515EF">
        <w:rPr>
          <w:rFonts w:eastAsia="Times New Roman"/>
          <w:color w:val="000000"/>
          <w:spacing w:val="-10"/>
          <w:sz w:val="46"/>
          <w:szCs w:val="46"/>
        </w:rPr>
        <w:t>ю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 передачу мультимедий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ной информации (например, аудио, видео и текста распределенной ау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дитории во время виртуальной лекции); приложения с разделяемыми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данными (например, приложения для телеконференций и виртуальных </w:t>
      </w:r>
      <w:r>
        <w:rPr>
          <w:rFonts w:eastAsia="Times New Roman"/>
          <w:color w:val="000000"/>
          <w:spacing w:val="-15"/>
          <w:sz w:val="46"/>
          <w:szCs w:val="46"/>
        </w:rPr>
        <w:t>лекционных досок, которые совместно используются группой распреде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ленных клиентов), потоки данных (например, для представления бир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жевых котировок), обновление веб-кэша, интерактивные игры в Ин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тернете (например, распределенные интерактивные виртуальные среды </w:t>
      </w:r>
      <w:r>
        <w:rPr>
          <w:rFonts w:eastAsia="Times New Roman"/>
          <w:color w:val="000000"/>
          <w:sz w:val="46"/>
          <w:szCs w:val="46"/>
        </w:rPr>
        <w:t>или многопользовательские игры).</w:t>
      </w:r>
    </w:p>
    <w:p w:rsidR="00392F0D" w:rsidRDefault="00392F0D" w:rsidP="00392F0D">
      <w:pPr>
        <w:shd w:val="clear" w:color="auto" w:fill="FFFFFF"/>
        <w:spacing w:before="331" w:line="542" w:lineRule="exact"/>
        <w:ind w:left="14" w:right="29" w:firstLine="682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При групповой рассылке мы сразу же сталкиваемся с двумя пробле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мами: как идентифицировать получателей многоадресной дейтаграммы </w:t>
      </w:r>
      <w:r>
        <w:rPr>
          <w:rFonts w:eastAsia="Times New Roman"/>
          <w:color w:val="000000"/>
          <w:sz w:val="46"/>
          <w:szCs w:val="46"/>
        </w:rPr>
        <w:t>и как адресовать эту дейтаграмму</w:t>
      </w:r>
    </w:p>
    <w:p w:rsidR="00392F0D" w:rsidRDefault="00392F0D" w:rsidP="00392F0D">
      <w:pPr>
        <w:shd w:val="clear" w:color="auto" w:fill="FFFFFF"/>
        <w:spacing w:before="336" w:line="542" w:lineRule="exact"/>
        <w:ind w:right="10" w:firstLine="686"/>
        <w:jc w:val="both"/>
      </w:pPr>
      <w:r>
        <w:rPr>
          <w:rFonts w:eastAsia="Times New Roman"/>
          <w:color w:val="000000"/>
          <w:spacing w:val="-6"/>
          <w:sz w:val="46"/>
          <w:szCs w:val="46"/>
        </w:rPr>
        <w:t xml:space="preserve">В случае одноадресной рассылки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-адрес получателя содержится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в каждой одноадресной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</w:rPr>
        <w:t>дейтаграмме и означает единственного по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лучателя. Но в случае групповой рассылки имеется несколько получа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телей. Есть ли смысл помещать в каждую групповую дейтаграмму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адреса всех получателей, входящих в группу? Хотя такой подход может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работать для небольшого количества получателей, он плохо подходит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для случая, когда их сотни и тысячи. Адресные данные просто займут </w:t>
      </w:r>
      <w:r>
        <w:rPr>
          <w:rFonts w:eastAsia="Times New Roman"/>
          <w:color w:val="000000"/>
          <w:spacing w:val="-13"/>
          <w:sz w:val="46"/>
          <w:szCs w:val="46"/>
        </w:rPr>
        <w:t>весь объем дейтаграммы, вытеснив из нее полезную информацию. Кро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ме того, чтобы явно указать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всех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получателей, отправитель должен знать все их идентификаторы и адреса. Далее будет показано, что в некоторых </w:t>
      </w:r>
      <w:r>
        <w:rPr>
          <w:rFonts w:eastAsia="Times New Roman"/>
          <w:color w:val="000000"/>
          <w:spacing w:val="-11"/>
          <w:sz w:val="46"/>
          <w:szCs w:val="46"/>
        </w:rPr>
        <w:t>ситуациях такое требование может быть нежелательным.</w:t>
      </w:r>
    </w:p>
    <w:p w:rsidR="00392F0D" w:rsidRDefault="00392F0D" w:rsidP="00392F0D">
      <w:pPr>
        <w:shd w:val="clear" w:color="auto" w:fill="FFFFFF"/>
        <w:spacing w:before="331" w:line="542" w:lineRule="exact"/>
        <w:ind w:left="10" w:firstLine="686"/>
        <w:jc w:val="both"/>
      </w:pPr>
      <w:r>
        <w:rPr>
          <w:rFonts w:eastAsia="Times New Roman"/>
          <w:color w:val="000000"/>
          <w:spacing w:val="-1"/>
          <w:sz w:val="46"/>
          <w:szCs w:val="46"/>
        </w:rPr>
        <w:t xml:space="preserve">По вышеуказанным причинам в архитектуре Интернета (а также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 других архитектурах, таких, как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ATM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-сети) групповая дейтаграмма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адресуется косвенно.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То есть для группы получателей используется </w:t>
      </w:r>
      <w:r>
        <w:rPr>
          <w:rFonts w:eastAsia="Times New Roman"/>
          <w:color w:val="000000"/>
          <w:spacing w:val="-8"/>
          <w:sz w:val="46"/>
          <w:szCs w:val="46"/>
        </w:rPr>
        <w:t>один идентификатор, а копия дейтаграммы, адресованной группе по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лучателей при помощи этого единственного идентификатора, достав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ляется всем членам этой группы. В Интернете единый идентификатор, соответствующий группе получателей, представляет собой групповой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адрес класса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(см. раздел «Интернет-протокол»). Группа получателей,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ассоциированная с адресом класса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называется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группой рассылки.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На рис. 4.47 четыре хоста (с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указанными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-адресами) ассоциированы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 группой рассылки с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>-адресом 226.17.30.197. Эти хосты будут 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лучать все дейтаграммы, направляемые по данному адресу. Сложность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заключается в том, что у каждого хоста имеется уникальный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-адрес, </w:t>
      </w:r>
      <w:r>
        <w:rPr>
          <w:rFonts w:eastAsia="Times New Roman"/>
          <w:color w:val="000000"/>
          <w:spacing w:val="-11"/>
          <w:sz w:val="46"/>
          <w:szCs w:val="46"/>
        </w:rPr>
        <w:t>полностью независимый от адреса группы рассылки.</w:t>
      </w:r>
    </w:p>
    <w:p w:rsidR="00392F0D" w:rsidRDefault="00392F0D" w:rsidP="002515EF">
      <w:pPr>
        <w:shd w:val="clear" w:color="auto" w:fill="FFFFFF"/>
        <w:spacing w:before="336" w:line="542" w:lineRule="exact"/>
        <w:ind w:left="14" w:firstLine="667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Хотя идея группы рассылки проста, она поднимает ряд вопросов. </w:t>
      </w:r>
      <w:r>
        <w:rPr>
          <w:rFonts w:eastAsia="Times New Roman"/>
          <w:color w:val="000000"/>
          <w:spacing w:val="-13"/>
          <w:sz w:val="46"/>
          <w:szCs w:val="46"/>
        </w:rPr>
        <w:t>Как создается группа и как она прекращает свое существование? Каким образом выбирается групповой адрес? Как к группе добавляются новые</w:t>
      </w:r>
      <w:r w:rsidR="002515EF"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хосты (в качестве отправителей или получателей)? Может ли кто угод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но присоединиться к группе (и передавать или принимать данные, 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сылаемые этой группе) или членство в группе ограничивается, и если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да, то кем? Известны ли членам группы идентификаторы других членов группы? Как сетевые маршрутизаторы взаимодействуют друг с другом, </w:t>
      </w:r>
      <w:r>
        <w:rPr>
          <w:rFonts w:eastAsia="Times New Roman"/>
          <w:color w:val="000000"/>
          <w:spacing w:val="-10"/>
          <w:sz w:val="46"/>
          <w:szCs w:val="46"/>
        </w:rPr>
        <w:t>чтобы доставить групповую дейтаграмму всем членам группы? В Ин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тернете на все эти вопросы отвечает протокол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Мы рассмотрим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>а затем вернемся к более общим вопросам.</w:t>
      </w:r>
    </w:p>
    <w:p w:rsidR="002515EF" w:rsidRDefault="002515EF" w:rsidP="00392F0D">
      <w:pPr>
        <w:shd w:val="clear" w:color="auto" w:fill="FFFFFF"/>
        <w:spacing w:before="163"/>
        <w:ind w:left="446"/>
        <w:rPr>
          <w:rFonts w:ascii="Arial" w:eastAsia="Times New Roman" w:hAnsi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7707973" cy="644144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207" cy="644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spacing w:before="163"/>
        <w:ind w:left="446"/>
      </w:pPr>
      <w:r>
        <w:rPr>
          <w:rFonts w:ascii="Arial" w:eastAsia="Times New Roman" w:hAnsi="Arial"/>
          <w:b/>
          <w:bCs/>
          <w:color w:val="000000"/>
          <w:sz w:val="32"/>
          <w:szCs w:val="32"/>
        </w:rPr>
        <w:t>Рис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. 4.47.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Адресованная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в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группу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рассылки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дейтаграмма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доставляется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всем</w:t>
      </w:r>
    </w:p>
    <w:p w:rsidR="00392F0D" w:rsidRDefault="00392F0D" w:rsidP="00392F0D">
      <w:pPr>
        <w:shd w:val="clear" w:color="auto" w:fill="FFFFFF"/>
        <w:spacing w:before="38"/>
        <w:ind w:right="34"/>
        <w:jc w:val="center"/>
      </w:pPr>
      <w:r>
        <w:rPr>
          <w:rFonts w:ascii="Arial" w:eastAsia="Times New Roman" w:hAnsi="Arial"/>
          <w:b/>
          <w:bCs/>
          <w:color w:val="000000"/>
          <w:spacing w:val="-4"/>
          <w:sz w:val="32"/>
          <w:szCs w:val="32"/>
        </w:rPr>
        <w:t>членам</w:t>
      </w:r>
      <w:r>
        <w:rPr>
          <w:rFonts w:ascii="Arial" w:eastAsia="Times New Roman" w:hAnsi="Arial" w:cs="Arial"/>
          <w:b/>
          <w:bCs/>
          <w:color w:val="000000"/>
          <w:spacing w:val="-4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4"/>
          <w:sz w:val="32"/>
          <w:szCs w:val="32"/>
        </w:rPr>
        <w:t>группы</w:t>
      </w:r>
    </w:p>
    <w:p w:rsidR="00392F0D" w:rsidRDefault="00392F0D" w:rsidP="00392F0D">
      <w:pPr>
        <w:shd w:val="clear" w:color="auto" w:fill="FFFFFF"/>
        <w:spacing w:before="1109"/>
        <w:ind w:left="672"/>
      </w:pPr>
      <w:r>
        <w:rPr>
          <w:rFonts w:eastAsia="Times New Roman"/>
          <w:b/>
          <w:bCs/>
          <w:color w:val="000000"/>
          <w:spacing w:val="-23"/>
          <w:sz w:val="46"/>
          <w:szCs w:val="46"/>
        </w:rPr>
        <w:t>Протокол управления группами Интернета</w:t>
      </w:r>
    </w:p>
    <w:p w:rsidR="00392F0D" w:rsidRDefault="00392F0D" w:rsidP="006030A7">
      <w:pPr>
        <w:shd w:val="clear" w:color="auto" w:fill="FFFFFF"/>
        <w:spacing w:before="331" w:line="547" w:lineRule="exact"/>
        <w:ind w:firstLine="682"/>
        <w:jc w:val="both"/>
      </w:pPr>
      <w:r>
        <w:rPr>
          <w:rFonts w:eastAsia="Times New Roman"/>
          <w:color w:val="000000"/>
          <w:spacing w:val="-5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Internet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Group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Management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Protocol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— протокол </w:t>
      </w:r>
      <w:r>
        <w:rPr>
          <w:rFonts w:eastAsia="Times New Roman"/>
          <w:color w:val="000000"/>
          <w:spacing w:val="-7"/>
          <w:sz w:val="46"/>
          <w:szCs w:val="46"/>
        </w:rPr>
        <w:t>управления группами Интернета) версии</w:t>
      </w:r>
      <w:r w:rsidR="006030A7" w:rsidRPr="006030A7">
        <w:rPr>
          <w:rFonts w:eastAsia="Times New Roman"/>
          <w:color w:val="000000"/>
          <w:spacing w:val="-7"/>
          <w:sz w:val="46"/>
          <w:szCs w:val="46"/>
        </w:rPr>
        <w:t xml:space="preserve"> 3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работает между хостом </w:t>
      </w:r>
      <w:r>
        <w:rPr>
          <w:rFonts w:eastAsia="Times New Roman"/>
          <w:color w:val="000000"/>
          <w:spacing w:val="-16"/>
          <w:sz w:val="46"/>
          <w:szCs w:val="46"/>
        </w:rPr>
        <w:t>и соединенным с ним напрямую маршрутизатором (который можно рас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>сматривать как первый маршрутизатор на пути следования входящих</w:t>
      </w:r>
      <w:r w:rsidR="006030A7" w:rsidRPr="006030A7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дейтаграмм или последний маршрутизатор на пути следования исходя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щих дейтаграмм), как показано на рис. 4.48. На рис. 4.48 изображены три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групповых маршрутизатора (расстояние между любыми двумя из них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составляет один переход), каждый из которых соединен с парой хостов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через локальный интерфейс. В данном примере локальный интерфейс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связан с локальной сетью, и, как правило, несколько хостов локальной </w:t>
      </w:r>
      <w:r>
        <w:rPr>
          <w:rFonts w:eastAsia="Times New Roman"/>
          <w:color w:val="000000"/>
          <w:spacing w:val="-10"/>
          <w:sz w:val="46"/>
          <w:szCs w:val="46"/>
        </w:rPr>
        <w:t>сети одновременно являются членами той или иной группы рассылки.</w:t>
      </w:r>
    </w:p>
    <w:p w:rsidR="00392F0D" w:rsidRDefault="00392F0D" w:rsidP="006030A7">
      <w:pPr>
        <w:shd w:val="clear" w:color="auto" w:fill="FFFFFF"/>
        <w:spacing w:before="331" w:after="686" w:line="542" w:lineRule="exact"/>
        <w:ind w:right="10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предоставляет хосту средство информировать со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единенный с ним маршрутизатор о том, что работающее на хосте при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ложение желает присоединиться к определенной группе рассылки. </w:t>
      </w:r>
      <w:r>
        <w:rPr>
          <w:rFonts w:eastAsia="Times New Roman"/>
          <w:color w:val="000000"/>
          <w:sz w:val="46"/>
          <w:szCs w:val="46"/>
        </w:rPr>
        <w:t xml:space="preserve">Учитывая ограниченность сферы действия протокола </w:t>
      </w:r>
      <w:r>
        <w:rPr>
          <w:rFonts w:eastAsia="Times New Roman"/>
          <w:color w:val="000000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хостом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соединенным с ним маршрутизатором, для координирования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группо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>вых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маршрутизаторов (включая присоединенные) в Интернете, очевид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но, необходимы другие протоколы, позволяющие доставлять групповые </w:t>
      </w:r>
      <w:r>
        <w:rPr>
          <w:rFonts w:eastAsia="Times New Roman"/>
          <w:color w:val="000000"/>
          <w:spacing w:val="-15"/>
          <w:sz w:val="46"/>
          <w:szCs w:val="46"/>
        </w:rPr>
        <w:t>дейтаграммы к местам назначения. Это обеспечивается при по</w:t>
      </w:r>
      <w:r w:rsidR="006030A7">
        <w:rPr>
          <w:rFonts w:eastAsia="Times New Roman"/>
          <w:color w:val="000000"/>
          <w:spacing w:val="-15"/>
          <w:sz w:val="46"/>
          <w:szCs w:val="46"/>
        </w:rPr>
        <w:t>м</w:t>
      </w:r>
      <w:r>
        <w:rPr>
          <w:rFonts w:eastAsia="Times New Roman"/>
          <w:color w:val="000000"/>
          <w:spacing w:val="-15"/>
          <w:sz w:val="46"/>
          <w:szCs w:val="46"/>
        </w:rPr>
        <w:t>ощи ал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горитмов групповой маршрутизации сетевого уровня, примеры которых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мы вскоре рассмотрим. Соответственно, групповая передача данных на </w:t>
      </w:r>
      <w:r>
        <w:rPr>
          <w:rFonts w:eastAsia="Times New Roman"/>
          <w:color w:val="000000"/>
          <w:spacing w:val="-11"/>
          <w:sz w:val="46"/>
          <w:szCs w:val="46"/>
        </w:rPr>
        <w:t>сетевом уровне в Интернете состоит из двух взаимодополняющих ком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понентов: протокола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протоколов </w:t>
      </w:r>
      <w:r w:rsidR="006030A7">
        <w:rPr>
          <w:rFonts w:eastAsia="Times New Roman"/>
          <w:color w:val="000000"/>
          <w:spacing w:val="-9"/>
          <w:sz w:val="46"/>
          <w:szCs w:val="46"/>
        </w:rPr>
        <w:t>групповой маршрутизации.</w:t>
      </w:r>
    </w:p>
    <w:p w:rsidR="006030A7" w:rsidRDefault="006030A7" w:rsidP="00392F0D">
      <w:pPr>
        <w:shd w:val="clear" w:color="auto" w:fill="FFFFFF"/>
        <w:spacing w:before="667" w:line="408" w:lineRule="exact"/>
        <w:ind w:left="1195" w:hanging="437"/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</w:pPr>
      <w:r>
        <w:rPr>
          <w:rFonts w:ascii="Arial" w:eastAsia="Times New Roman" w:hAnsi="Arial"/>
          <w:b/>
          <w:bCs/>
          <w:noProof/>
          <w:color w:val="000000"/>
          <w:spacing w:val="-17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1C864BD" wp14:editId="2FCDA79D">
            <wp:simplePos x="0" y="0"/>
            <wp:positionH relativeFrom="column">
              <wp:posOffset>-69850</wp:posOffset>
            </wp:positionH>
            <wp:positionV relativeFrom="paragraph">
              <wp:posOffset>243840</wp:posOffset>
            </wp:positionV>
            <wp:extent cx="8554720" cy="465328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472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2F0D" w:rsidRDefault="00392F0D" w:rsidP="00392F0D">
      <w:pPr>
        <w:shd w:val="clear" w:color="auto" w:fill="FFFFFF"/>
        <w:spacing w:before="667" w:line="408" w:lineRule="exact"/>
        <w:ind w:left="1195" w:hanging="437"/>
      </w:pP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. 4.48.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Два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компонента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групповой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маршрутизации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на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сетевом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 xml:space="preserve">уровне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в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Интернете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: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протокол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  <w:lang w:val="en-US"/>
        </w:rPr>
        <w:t>IGMP</w:t>
      </w:r>
      <w:r w:rsidRPr="00423D94"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протоколы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групповой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маршрутизации</w:t>
      </w:r>
    </w:p>
    <w:p w:rsidR="006030A7" w:rsidRDefault="00392F0D" w:rsidP="006030A7">
      <w:pPr>
        <w:shd w:val="clear" w:color="auto" w:fill="FFFFFF"/>
        <w:spacing w:before="826" w:line="542" w:lineRule="exact"/>
        <w:ind w:firstLine="701"/>
        <w:jc w:val="both"/>
        <w:rPr>
          <w:rFonts w:eastAsia="Times New Roman"/>
          <w:color w:val="000000"/>
          <w:spacing w:val="-13"/>
          <w:sz w:val="46"/>
          <w:szCs w:val="46"/>
        </w:rPr>
      </w:pPr>
      <w:r>
        <w:rPr>
          <w:rFonts w:eastAsia="Times New Roman"/>
          <w:color w:val="000000"/>
          <w:spacing w:val="-14"/>
          <w:sz w:val="46"/>
          <w:szCs w:val="46"/>
        </w:rPr>
        <w:t xml:space="preserve">В протоколе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используются только три типа сообщений. По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добно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ICMP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сообщения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вкладываются (инкапсулируются) в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3"/>
          <w:sz w:val="46"/>
          <w:szCs w:val="46"/>
        </w:rPr>
        <w:t>-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дейтаграммы, с номером протокола 2. Общее сообщение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membership</w:t>
      </w:r>
      <w:r w:rsidRPr="00423D94">
        <w:rPr>
          <w:rFonts w:eastAsia="Times New Roman"/>
          <w:color w:val="000000"/>
          <w:spacing w:val="-7"/>
          <w:sz w:val="46"/>
          <w:szCs w:val="46"/>
        </w:rPr>
        <w:t>_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query</w:t>
      </w:r>
      <w:r w:rsidRPr="006030A7">
        <w:rPr>
          <w:rFonts w:eastAsia="Times New Roman"/>
          <w:color w:val="000000"/>
          <w:spacing w:val="-13"/>
          <w:sz w:val="46"/>
          <w:szCs w:val="46"/>
        </w:rPr>
        <w:t xml:space="preserve"> посылается маршрутизатором всем хостам, присоединенным к его интерфейсу (например, всем хостам локальной сети), чтобы узнать обо всех группах рассылки, членами которых стали хосты данного интерфейса.</w:t>
      </w:r>
    </w:p>
    <w:p w:rsidR="00392F0D" w:rsidRPr="00F776EB" w:rsidRDefault="00392F0D" w:rsidP="006030A7">
      <w:pPr>
        <w:shd w:val="clear" w:color="auto" w:fill="FFFFFF"/>
        <w:spacing w:before="826" w:line="542" w:lineRule="exact"/>
        <w:ind w:firstLine="701"/>
        <w:jc w:val="both"/>
        <w:rPr>
          <w:rFonts w:eastAsia="Times New Roman"/>
          <w:color w:val="000000"/>
          <w:spacing w:val="-13"/>
          <w:sz w:val="46"/>
          <w:szCs w:val="46"/>
        </w:rPr>
      </w:pPr>
      <w:r w:rsidRPr="006030A7">
        <w:rPr>
          <w:rFonts w:eastAsia="Times New Roman"/>
          <w:color w:val="000000"/>
          <w:spacing w:val="-13"/>
          <w:sz w:val="46"/>
          <w:szCs w:val="46"/>
        </w:rPr>
        <w:t xml:space="preserve">Хосты отвечают на сообщение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membership</w:t>
      </w:r>
      <w:r w:rsidRPr="006030A7">
        <w:rPr>
          <w:rFonts w:eastAsia="Times New Roman"/>
          <w:color w:val="000000"/>
          <w:spacing w:val="-13"/>
          <w:sz w:val="46"/>
          <w:szCs w:val="46"/>
        </w:rPr>
        <w:t>_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query</w:t>
      </w:r>
      <w:r w:rsidRPr="006030A7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IGMP</w:t>
      </w:r>
      <w:r w:rsidRPr="006030A7">
        <w:rPr>
          <w:rFonts w:eastAsia="Times New Roman"/>
          <w:color w:val="000000"/>
          <w:spacing w:val="-13"/>
          <w:sz w:val="46"/>
          <w:szCs w:val="46"/>
        </w:rPr>
        <w:t>-</w:t>
      </w:r>
      <w:proofErr w:type="spellStart"/>
      <w:r w:rsidRPr="006030A7">
        <w:rPr>
          <w:rFonts w:eastAsia="Times New Roman"/>
          <w:color w:val="000000"/>
          <w:spacing w:val="-13"/>
          <w:sz w:val="46"/>
          <w:szCs w:val="46"/>
        </w:rPr>
        <w:t>сообще-нием</w:t>
      </w:r>
      <w:proofErr w:type="spellEnd"/>
      <w:r w:rsidRPr="006030A7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member</w:t>
      </w:r>
      <w:r w:rsidRPr="006030A7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proofErr w:type="spellStart"/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shipreport</w:t>
      </w:r>
      <w:proofErr w:type="spellEnd"/>
      <w:r w:rsidRPr="006030A7">
        <w:rPr>
          <w:rFonts w:eastAsia="Times New Roman"/>
          <w:color w:val="000000"/>
          <w:spacing w:val="-13"/>
          <w:sz w:val="46"/>
          <w:szCs w:val="46"/>
        </w:rPr>
        <w:t xml:space="preserve">. 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 xml:space="preserve">Хост может также генерировать сообщения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membership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>_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report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 xml:space="preserve">, не ожидая сообщения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membership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>_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query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 xml:space="preserve"> от маршрутизатора, когда приложение впервые присоединяется к группе рассылки. Последний тип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IGMP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 xml:space="preserve">-сообщений — это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leave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>_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group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>. Ин</w:t>
      </w:r>
      <w:r w:rsidRPr="00F776EB">
        <w:rPr>
          <w:rFonts w:eastAsia="Times New Roman"/>
          <w:color w:val="000000"/>
          <w:spacing w:val="-13"/>
          <w:sz w:val="46"/>
          <w:szCs w:val="46"/>
        </w:rPr>
        <w:softHyphen/>
      </w:r>
      <w:r w:rsidRPr="00F776EB">
        <w:rPr>
          <w:rFonts w:eastAsia="Times New Roman"/>
          <w:color w:val="000000"/>
          <w:spacing w:val="-13"/>
          <w:sz w:val="46"/>
          <w:szCs w:val="46"/>
        </w:rPr>
        <w:lastRenderedPageBreak/>
        <w:t>тересно отметить, что это сообщение не является обязательным! Но как тогда маршрутизатор определяет, что в данной локальной сети не оста</w:t>
      </w:r>
      <w:r w:rsidRPr="00F776EB">
        <w:rPr>
          <w:rFonts w:eastAsia="Times New Roman"/>
          <w:color w:val="000000"/>
          <w:spacing w:val="-13"/>
          <w:sz w:val="46"/>
          <w:szCs w:val="46"/>
        </w:rPr>
        <w:softHyphen/>
        <w:t>лось хостов, входящих в определенную группу? Оказывается, маршру</w:t>
      </w:r>
      <w:r w:rsidRPr="00F776EB">
        <w:rPr>
          <w:rFonts w:eastAsia="Times New Roman"/>
          <w:color w:val="000000"/>
          <w:spacing w:val="-13"/>
          <w:sz w:val="46"/>
          <w:szCs w:val="46"/>
        </w:rPr>
        <w:softHyphen/>
        <w:t xml:space="preserve">тизатор логически заключает, что в данную группу рассылки более не входят присоединенные к нему хосты, если ни один хост не отвечает на его сообщение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membership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>_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query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 xml:space="preserve"> с конкретным групповым адресом. </w:t>
      </w:r>
      <w:proofErr w:type="gramStart"/>
      <w:r w:rsidRPr="00F776EB">
        <w:rPr>
          <w:rFonts w:eastAsia="Times New Roman"/>
          <w:color w:val="000000"/>
          <w:spacing w:val="-13"/>
          <w:sz w:val="46"/>
          <w:szCs w:val="46"/>
        </w:rPr>
        <w:t>Интернет-протоколы, в которых по истечении некоторого интервала времени информация об адресах удаляется, иногда называют протокола</w:t>
      </w:r>
      <w:r w:rsidRPr="00F776EB">
        <w:rPr>
          <w:rFonts w:eastAsia="Times New Roman"/>
          <w:color w:val="000000"/>
          <w:spacing w:val="-13"/>
          <w:sz w:val="46"/>
          <w:szCs w:val="46"/>
        </w:rPr>
        <w:softHyphen/>
        <w:t>ми с неустойчивым состоянием.</w:t>
      </w:r>
      <w:proofErr w:type="gramEnd"/>
      <w:r w:rsidRPr="00F776EB">
        <w:rPr>
          <w:rFonts w:eastAsia="Times New Roman"/>
          <w:color w:val="000000"/>
          <w:spacing w:val="-13"/>
          <w:sz w:val="46"/>
          <w:szCs w:val="46"/>
        </w:rPr>
        <w:t xml:space="preserve"> Таким протоколом является протокол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IGMP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>, в котором информация о наличии членов определенной группы рассылки среди хостов локальной сети удаляется по истечении задан</w:t>
      </w:r>
      <w:r w:rsidRPr="00F776EB">
        <w:rPr>
          <w:rFonts w:eastAsia="Times New Roman"/>
          <w:color w:val="000000"/>
          <w:spacing w:val="-13"/>
          <w:sz w:val="46"/>
          <w:szCs w:val="46"/>
        </w:rPr>
        <w:softHyphen/>
        <w:t xml:space="preserve">ного интервала времени (в этом случае интервал задает периодически посылаемое маршрутизатором сообщение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membership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>_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query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 xml:space="preserve">), если оно не обновляется явно (при помощи посылаемого хостом сообщения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membership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>_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report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>).</w:t>
      </w:r>
    </w:p>
    <w:p w:rsidR="00392F0D" w:rsidRPr="00F776EB" w:rsidRDefault="00392F0D" w:rsidP="006030A7">
      <w:pPr>
        <w:shd w:val="clear" w:color="auto" w:fill="FFFFFF"/>
        <w:spacing w:before="826" w:line="542" w:lineRule="exact"/>
        <w:ind w:firstLine="701"/>
        <w:jc w:val="both"/>
        <w:rPr>
          <w:rFonts w:eastAsia="Times New Roman"/>
          <w:color w:val="000000"/>
          <w:spacing w:val="-13"/>
          <w:sz w:val="46"/>
          <w:szCs w:val="46"/>
        </w:rPr>
      </w:pPr>
      <w:r w:rsidRPr="006030A7">
        <w:rPr>
          <w:rFonts w:eastAsia="Times New Roman"/>
          <w:color w:val="000000"/>
          <w:spacing w:val="-13"/>
          <w:sz w:val="46"/>
          <w:szCs w:val="46"/>
        </w:rPr>
        <w:t>Термин «неустойчивое состояние» был предложен Кларком, опи</w:t>
      </w:r>
      <w:r w:rsidRPr="006030A7">
        <w:rPr>
          <w:rFonts w:eastAsia="Times New Roman"/>
          <w:color w:val="000000"/>
          <w:spacing w:val="-13"/>
          <w:sz w:val="46"/>
          <w:szCs w:val="46"/>
        </w:rPr>
        <w:softHyphen/>
        <w:t>савшим идею периодических сообщений об обновлении состояния, от</w:t>
      </w:r>
      <w:r w:rsidRPr="006030A7">
        <w:rPr>
          <w:rFonts w:eastAsia="Times New Roman"/>
          <w:color w:val="000000"/>
          <w:spacing w:val="-13"/>
          <w:sz w:val="46"/>
          <w:szCs w:val="46"/>
        </w:rPr>
        <w:softHyphen/>
        <w:t>сылаемых конечной системой, и предположил, что при их применении состояние можно восстанавливать на конечной системе даже после ава</w:t>
      </w:r>
      <w:r w:rsidRPr="006030A7">
        <w:rPr>
          <w:rFonts w:eastAsia="Times New Roman"/>
          <w:color w:val="000000"/>
          <w:spacing w:val="-13"/>
          <w:sz w:val="46"/>
          <w:szCs w:val="46"/>
        </w:rPr>
        <w:softHyphen/>
        <w:t xml:space="preserve">рийного выключения сети — на основании информации, содержащейся в последующих сообщениях об обновлении. </w:t>
      </w:r>
      <w:r w:rsidRPr="00F776EB">
        <w:rPr>
          <w:rFonts w:eastAsia="Times New Roman"/>
          <w:color w:val="000000"/>
          <w:spacing w:val="-13"/>
          <w:sz w:val="46"/>
          <w:szCs w:val="46"/>
        </w:rPr>
        <w:t>Такой механизм представляется совершенно прозрачным для конечной системы и не требует вы</w:t>
      </w:r>
      <w:r w:rsidRPr="00F776EB">
        <w:rPr>
          <w:rFonts w:eastAsia="Times New Roman"/>
          <w:color w:val="000000"/>
          <w:spacing w:val="-13"/>
          <w:sz w:val="46"/>
          <w:szCs w:val="46"/>
        </w:rPr>
        <w:softHyphen/>
        <w:t>зывать в ней какие-либо явные восстановительные процедуры:</w:t>
      </w:r>
    </w:p>
    <w:p w:rsidR="00392F0D" w:rsidRPr="006030A7" w:rsidRDefault="00392F0D" w:rsidP="00392F0D">
      <w:pPr>
        <w:shd w:val="clear" w:color="auto" w:fill="FFFFFF"/>
        <w:spacing w:before="470" w:line="547" w:lineRule="exact"/>
        <w:ind w:left="677" w:right="34"/>
        <w:jc w:val="both"/>
      </w:pP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t>«...информация о состоянии представляется некритичной при под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softHyphen/>
        <w:t xml:space="preserve">держании нужного типа обслуживания в ходе работы с потоком. Действительно </w:t>
      </w:r>
      <w:r w:rsidR="006030A7" w:rsidRPr="006030A7">
        <w:rPr>
          <w:rFonts w:eastAsia="Times New Roman"/>
          <w:bCs/>
          <w:i/>
          <w:iCs/>
          <w:color w:val="000000"/>
          <w:sz w:val="46"/>
          <w:szCs w:val="46"/>
        </w:rPr>
        <w:t>т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t>акой способ обслуживания будет жестко регла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softHyphen/>
        <w:t>ментироваться конечными системами, которые периодически об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softHyphen/>
        <w:t>мениваются сообщениями, чтобы гарантировать, что с потоком информации ассоциировано нужное обслуживание. Таким образом, информация о состоянии, ассоциированная с потоком, может быть потеряна при аварийном от</w:t>
      </w:r>
      <w:r w:rsidR="006030A7" w:rsidRPr="006030A7">
        <w:rPr>
          <w:rFonts w:eastAsia="Times New Roman"/>
          <w:bCs/>
          <w:i/>
          <w:iCs/>
          <w:color w:val="000000"/>
          <w:sz w:val="46"/>
          <w:szCs w:val="46"/>
        </w:rPr>
        <w:t>ключении, но без необратимого у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t>ничтожения тех функциональных возможностей, которые при этом ис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softHyphen/>
        <w:t>пользуются. Такую концепцию я называю «неустойчивым состояни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softHyphen/>
        <w:t>ем», и она вполне позволяет нам достичь наших приоритетных целей,</w:t>
      </w:r>
      <w:r w:rsidRPr="006030A7">
        <w:rPr>
          <w:rFonts w:eastAsia="Times New Roman"/>
          <w:bCs/>
          <w:i/>
          <w:iCs/>
          <w:color w:val="000000"/>
          <w:spacing w:val="-32"/>
          <w:sz w:val="46"/>
          <w:szCs w:val="46"/>
        </w:rPr>
        <w:t xml:space="preserve"> 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t>связанных с жизнеспособностью и гибкостью...»</w:t>
      </w:r>
    </w:p>
    <w:p w:rsidR="00392F0D" w:rsidRDefault="00392F0D" w:rsidP="00392F0D">
      <w:pPr>
        <w:shd w:val="clear" w:color="auto" w:fill="FFFFFF"/>
        <w:spacing w:before="336" w:line="542" w:lineRule="exact"/>
        <w:ind w:right="14" w:firstLine="682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lastRenderedPageBreak/>
        <w:t>Утверждается, что протоколами с неустойчивым состоянием про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ще управлять, нежели протоколами с устойчивым состоянием. Для 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следних нужны не только механизмы явного добавления или удаления </w:t>
      </w:r>
      <w:r>
        <w:rPr>
          <w:rFonts w:eastAsia="Times New Roman"/>
          <w:color w:val="000000"/>
          <w:spacing w:val="-10"/>
          <w:sz w:val="46"/>
          <w:szCs w:val="46"/>
        </w:rPr>
        <w:t>состояний (то есть информации о членстве в группах), но также какие-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то средства восстановления в ситуации, когда один из этих механизмов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преждевременно завершит работу или вообще выйдет из строя. </w:t>
      </w:r>
    </w:p>
    <w:p w:rsidR="00392F0D" w:rsidRDefault="00392F0D" w:rsidP="00392F0D">
      <w:pPr>
        <w:shd w:val="clear" w:color="auto" w:fill="FFFFFF"/>
        <w:spacing w:before="619"/>
        <w:ind w:left="677"/>
      </w:pPr>
      <w:r>
        <w:rPr>
          <w:rFonts w:eastAsia="Times New Roman"/>
          <w:b/>
          <w:bCs/>
          <w:color w:val="000000"/>
          <w:spacing w:val="-25"/>
          <w:sz w:val="46"/>
          <w:szCs w:val="46"/>
        </w:rPr>
        <w:t>Алгоритмы групповой маршрутизации</w:t>
      </w:r>
    </w:p>
    <w:p w:rsidR="00392F0D" w:rsidRDefault="00392F0D" w:rsidP="00392F0D">
      <w:pPr>
        <w:shd w:val="clear" w:color="auto" w:fill="FFFFFF"/>
        <w:spacing w:before="336" w:line="542" w:lineRule="exact"/>
        <w:ind w:firstLine="696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Рисунок 4.49 призван проиллюстрировать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>задачу групповой марш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softHyphen/>
        <w:t xml:space="preserve">рутизации.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Хосты, являющиеся членами группы рассылки, показаны на </w:t>
      </w:r>
      <w:r>
        <w:rPr>
          <w:rFonts w:eastAsia="Times New Roman"/>
          <w:color w:val="000000"/>
          <w:spacing w:val="-13"/>
          <w:sz w:val="46"/>
          <w:szCs w:val="46"/>
        </w:rPr>
        <w:t>рисунке темными, как и непосредственно соединенные с ними маршру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тизаторы. Как видно из рисунка, принимать групповой трафик нужно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не всем маршрутизаторам, а только тем, чьи хосты являются членами </w:t>
      </w:r>
      <w:r>
        <w:rPr>
          <w:rFonts w:eastAsia="Times New Roman"/>
          <w:color w:val="000000"/>
          <w:spacing w:val="-13"/>
          <w:sz w:val="46"/>
          <w:szCs w:val="46"/>
        </w:rPr>
        <w:t>группы рассылки, то есть маршрутизаторам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>, Б, Д и Е. Маршрутизато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рам В и Г не нужен групповой трафик, так как присоединенные к марш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>рутизатору Г хосты не являются членами группы рассылки, а у маршру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тизатора В вообще нет непосредственно присоединенных хостов. Цель групповой маршрутизации заключается в том, чтобы построить дерево, </w:t>
      </w:r>
      <w:r>
        <w:rPr>
          <w:rFonts w:eastAsia="Times New Roman"/>
          <w:color w:val="000000"/>
          <w:spacing w:val="-13"/>
          <w:sz w:val="46"/>
          <w:szCs w:val="46"/>
        </w:rPr>
        <w:t>связывающее все маршрутизаторы, присоединенные хосты которых от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носятся к данной группе рассылки. При этом групповые пакеты будут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направляться по этому дереву от отправителя ко всем хостам, входящим </w:t>
      </w:r>
      <w:r>
        <w:rPr>
          <w:rFonts w:eastAsia="Times New Roman"/>
          <w:color w:val="000000"/>
          <w:spacing w:val="-11"/>
          <w:sz w:val="46"/>
          <w:szCs w:val="46"/>
        </w:rPr>
        <w:t>в дерево группы рассылки. Разумеется, дерево может содержать марш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рутизаторы, не имеющие хостов, относящихся к данной группе рассыл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ки (например, как видно из рисунка, невозможно связать маршрутиза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торы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>, Б, Д и Е в дерево, не включив в него маршрутизатор В или Г).</w:t>
      </w:r>
    </w:p>
    <w:p w:rsidR="00392F0D" w:rsidRDefault="00392F0D" w:rsidP="00392F0D">
      <w:pPr>
        <w:shd w:val="clear" w:color="auto" w:fill="FFFFFF"/>
        <w:spacing w:before="331" w:line="542" w:lineRule="exact"/>
        <w:ind w:left="5" w:right="5" w:firstLine="68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На практике для построения дерева групповой маршрутизации при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меняются два подхода, отличающиеся тем, используется ли общее дере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во для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нескольких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отправителей или для каждого отправителя создается </w:t>
      </w:r>
      <w:r>
        <w:rPr>
          <w:rFonts w:eastAsia="Times New Roman"/>
          <w:color w:val="000000"/>
          <w:sz w:val="46"/>
          <w:szCs w:val="46"/>
        </w:rPr>
        <w:t>специальное.</w:t>
      </w:r>
    </w:p>
    <w:p w:rsidR="00392F0D" w:rsidRDefault="00392F0D" w:rsidP="006030A7">
      <w:pPr>
        <w:shd w:val="clear" w:color="auto" w:fill="FFFFFF"/>
        <w:spacing w:before="226" w:line="542" w:lineRule="exact"/>
        <w:ind w:left="686" w:right="5" w:hanging="590"/>
        <w:jc w:val="both"/>
      </w:pPr>
      <w:r>
        <w:rPr>
          <w:rFonts w:eastAsia="Times New Roman"/>
          <w:b/>
          <w:bCs/>
          <w:color w:val="000000"/>
          <w:spacing w:val="-25"/>
          <w:sz w:val="46"/>
          <w:szCs w:val="46"/>
        </w:rPr>
        <w:t xml:space="preserve">• </w:t>
      </w:r>
      <w:r>
        <w:rPr>
          <w:rFonts w:eastAsia="Times New Roman"/>
          <w:b/>
          <w:bCs/>
          <w:i/>
          <w:iCs/>
          <w:color w:val="000000"/>
          <w:spacing w:val="-25"/>
          <w:sz w:val="46"/>
          <w:szCs w:val="46"/>
        </w:rPr>
        <w:t xml:space="preserve">Групповая маршрутизация с общим деревом. </w:t>
      </w:r>
      <w:r w:rsidRPr="006030A7">
        <w:rPr>
          <w:rFonts w:eastAsia="Times New Roman"/>
          <w:bCs/>
          <w:color w:val="000000"/>
          <w:spacing w:val="-25"/>
          <w:sz w:val="46"/>
          <w:szCs w:val="46"/>
        </w:rPr>
        <w:t>Как и в случае широко</w:t>
      </w:r>
      <w:r w:rsidRPr="006030A7">
        <w:rPr>
          <w:rFonts w:eastAsia="Times New Roman"/>
          <w:bCs/>
          <w:color w:val="000000"/>
          <w:spacing w:val="-25"/>
          <w:sz w:val="46"/>
          <w:szCs w:val="46"/>
        </w:rPr>
        <w:softHyphen/>
      </w:r>
      <w:r w:rsidRPr="006030A7">
        <w:rPr>
          <w:rFonts w:eastAsia="Times New Roman"/>
          <w:bCs/>
          <w:color w:val="000000"/>
          <w:spacing w:val="-14"/>
          <w:sz w:val="46"/>
          <w:szCs w:val="46"/>
        </w:rPr>
        <w:t xml:space="preserve">вещательной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передачи данных с применением связующего дерева, </w:t>
      </w:r>
      <w:r>
        <w:rPr>
          <w:rFonts w:eastAsia="Times New Roman"/>
          <w:color w:val="000000"/>
          <w:spacing w:val="-9"/>
          <w:sz w:val="46"/>
          <w:szCs w:val="46"/>
        </w:rPr>
        <w:t>групповая маршрутизация с общим деревом осуществляется путем</w:t>
      </w:r>
      <w:r w:rsidR="006030A7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построения дерева, включающего в себя все граничные маршрутиза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торы и связанные с ними хосты, относящиеся к групповой рассылке.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На практике дерево для групповой маршрутизации выстраивается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начиная от центра, включает в себя все граничные маршрутизаторы </w:t>
      </w:r>
      <w:r>
        <w:rPr>
          <w:rFonts w:eastAsia="Times New Roman"/>
          <w:color w:val="000000"/>
          <w:spacing w:val="-15"/>
          <w:sz w:val="46"/>
          <w:szCs w:val="46"/>
        </w:rPr>
        <w:t>и связанные с ними хосты, которые подключаются к этой группе, от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сылая центральному узлу (одно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)а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>дресные сообщения о присоедине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20"/>
          <w:sz w:val="46"/>
          <w:szCs w:val="46"/>
        </w:rPr>
        <w:t xml:space="preserve">нии. Как и в широковещательном случае, сообщение о присоединении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отправляется по направлению к центральному узлу одноадресным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методом до тех пор, пока либо не попадет на маршрутизатор,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отно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сящийся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к группе, либо не достигнет центра. Все маршрутизаторы, </w:t>
      </w:r>
      <w:r>
        <w:rPr>
          <w:rFonts w:eastAsia="Times New Roman"/>
          <w:color w:val="000000"/>
          <w:spacing w:val="-12"/>
          <w:sz w:val="46"/>
          <w:szCs w:val="46"/>
        </w:rPr>
        <w:t>расположенные по пути, преодолеваемому сообщением по направ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лению к центру, затем переадресуют полученные групповые пакеты </w:t>
      </w:r>
      <w:r>
        <w:rPr>
          <w:rFonts w:eastAsia="Times New Roman"/>
          <w:color w:val="000000"/>
          <w:spacing w:val="-11"/>
          <w:sz w:val="46"/>
          <w:szCs w:val="46"/>
        </w:rPr>
        <w:t>тому маршрутизатору, который инициировал подключение к груп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повой передаче. При организации такой маршрутизации критически </w:t>
      </w:r>
      <w:r>
        <w:rPr>
          <w:rFonts w:eastAsia="Times New Roman"/>
          <w:color w:val="000000"/>
          <w:spacing w:val="-15"/>
          <w:sz w:val="46"/>
          <w:szCs w:val="46"/>
        </w:rPr>
        <w:t>важен вопрос выбора центрального узла. Соответствующие алгорит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26"/>
          <w:sz w:val="46"/>
          <w:szCs w:val="46"/>
        </w:rPr>
        <w:t xml:space="preserve">мы рассматриваются в работах </w:t>
      </w:r>
      <w:proofErr w:type="spellStart"/>
      <w:r>
        <w:rPr>
          <w:rFonts w:eastAsia="Times New Roman"/>
          <w:color w:val="000000"/>
          <w:spacing w:val="-26"/>
          <w:sz w:val="46"/>
          <w:szCs w:val="46"/>
        </w:rPr>
        <w:t>Уолла</w:t>
      </w:r>
      <w:proofErr w:type="spellEnd"/>
      <w:r>
        <w:rPr>
          <w:rFonts w:eastAsia="Times New Roman"/>
          <w:color w:val="000000"/>
          <w:spacing w:val="-26"/>
          <w:sz w:val="46"/>
          <w:szCs w:val="46"/>
        </w:rPr>
        <w:t>, Талера и Эстрина.</w:t>
      </w:r>
    </w:p>
    <w:p w:rsidR="00392F0D" w:rsidRDefault="00392F0D" w:rsidP="00392F0D">
      <w:pPr>
        <w:spacing w:before="672"/>
        <w:ind w:left="2035" w:righ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11520" cy="619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spacing w:before="202"/>
        <w:ind w:left="811"/>
      </w:pP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. 4.49.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Хосты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при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групповой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передаче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данных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,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примыкающие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к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ним</w:t>
      </w:r>
    </w:p>
    <w:p w:rsidR="00392F0D" w:rsidRDefault="00392F0D" w:rsidP="00392F0D">
      <w:pPr>
        <w:shd w:val="clear" w:color="auto" w:fill="FFFFFF"/>
        <w:spacing w:before="14"/>
        <w:ind w:right="115"/>
        <w:jc w:val="center"/>
      </w:pP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маршрутизаторы</w:t>
      </w:r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другие</w:t>
      </w:r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маршрутизаторы</w:t>
      </w:r>
    </w:p>
    <w:p w:rsidR="006B0B36" w:rsidRPr="006B0B36" w:rsidRDefault="00392F0D" w:rsidP="006B0B36">
      <w:pPr>
        <w:shd w:val="clear" w:color="auto" w:fill="FFFFFF"/>
        <w:spacing w:before="715" w:line="542" w:lineRule="exact"/>
        <w:ind w:left="576" w:hanging="57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b/>
          <w:bCs/>
          <w:color w:val="000000"/>
          <w:spacing w:val="-22"/>
          <w:sz w:val="46"/>
          <w:szCs w:val="46"/>
        </w:rPr>
        <w:t xml:space="preserve">•   </w:t>
      </w:r>
      <w:r>
        <w:rPr>
          <w:rFonts w:eastAsia="Times New Roman"/>
          <w:b/>
          <w:bCs/>
          <w:i/>
          <w:iCs/>
          <w:color w:val="000000"/>
          <w:spacing w:val="-22"/>
          <w:sz w:val="46"/>
          <w:szCs w:val="46"/>
        </w:rPr>
        <w:t>Групповая маршрутизация с использованием дерева для каждого ис</w:t>
      </w:r>
      <w:r>
        <w:rPr>
          <w:rFonts w:eastAsia="Times New Roman"/>
          <w:b/>
          <w:bCs/>
          <w:i/>
          <w:iCs/>
          <w:color w:val="000000"/>
          <w:spacing w:val="-22"/>
          <w:sz w:val="46"/>
          <w:szCs w:val="46"/>
        </w:rPr>
        <w:softHyphen/>
      </w:r>
      <w:r>
        <w:rPr>
          <w:rFonts w:eastAsia="Times New Roman"/>
          <w:b/>
          <w:bCs/>
          <w:i/>
          <w:iCs/>
          <w:color w:val="000000"/>
          <w:spacing w:val="-17"/>
          <w:sz w:val="46"/>
          <w:szCs w:val="46"/>
        </w:rPr>
        <w:t xml:space="preserve">точника. </w:t>
      </w:r>
      <w:r>
        <w:rPr>
          <w:rFonts w:eastAsia="Times New Roman"/>
          <w:color w:val="000000"/>
          <w:spacing w:val="-17"/>
          <w:sz w:val="46"/>
          <w:szCs w:val="46"/>
        </w:rPr>
        <w:t>В то время как при групповой передаче данных с использо</w:t>
      </w:r>
      <w:r>
        <w:rPr>
          <w:rFonts w:eastAsia="Times New Roman"/>
          <w:color w:val="000000"/>
          <w:spacing w:val="-16"/>
          <w:sz w:val="46"/>
          <w:szCs w:val="46"/>
        </w:rPr>
        <w:t>ванием общего дерева создается единое разделяемое дерево, по кото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рому направляются пакеты от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всех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отправителей, рассматриваемый </w:t>
      </w:r>
      <w:r>
        <w:rPr>
          <w:rFonts w:eastAsia="Times New Roman"/>
          <w:color w:val="000000"/>
          <w:spacing w:val="-10"/>
          <w:sz w:val="46"/>
          <w:szCs w:val="46"/>
        </w:rPr>
        <w:t>подход предполагает построение деревьев групповой маршрутиза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ции для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каждого </w:t>
      </w:r>
      <w:r>
        <w:rPr>
          <w:rFonts w:eastAsia="Times New Roman"/>
          <w:color w:val="000000"/>
          <w:spacing w:val="-12"/>
          <w:sz w:val="46"/>
          <w:szCs w:val="46"/>
        </w:rPr>
        <w:t>из источников, находящихся в группе. На практи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24"/>
          <w:sz w:val="46"/>
          <w:szCs w:val="46"/>
        </w:rPr>
        <w:t xml:space="preserve">ке </w:t>
      </w:r>
      <w:r>
        <w:rPr>
          <w:rFonts w:eastAsia="Times New Roman"/>
          <w:b/>
          <w:bCs/>
          <w:color w:val="000000"/>
          <w:spacing w:val="-24"/>
          <w:sz w:val="46"/>
          <w:szCs w:val="46"/>
        </w:rPr>
        <w:t xml:space="preserve">применяется алгоритм </w:t>
      </w:r>
      <w:r>
        <w:rPr>
          <w:rFonts w:eastAsia="Times New Roman"/>
          <w:b/>
          <w:bCs/>
          <w:i/>
          <w:iCs/>
          <w:color w:val="000000"/>
          <w:spacing w:val="-24"/>
          <w:sz w:val="46"/>
          <w:szCs w:val="46"/>
        </w:rPr>
        <w:t xml:space="preserve">переадресации в обратном направлении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 исходным узлом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х,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при помощи которого создается дерево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групповой передачи дейтаграмм, исходящих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источниках. Широко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вещательный вариант </w:t>
      </w:r>
      <w:r>
        <w:rPr>
          <w:rFonts w:eastAsia="Times New Roman"/>
          <w:color w:val="000000"/>
          <w:spacing w:val="-15"/>
          <w:sz w:val="46"/>
          <w:szCs w:val="46"/>
        </w:rPr>
        <w:lastRenderedPageBreak/>
        <w:t xml:space="preserve">алгоритма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изученный нами ранее, нужно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немного усовершенствовать для применения в групповой передаче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данных. Чтобы уточнить этот момент, рассмотрим маршрутизатор Г </w:t>
      </w:r>
      <w:r>
        <w:rPr>
          <w:rFonts w:eastAsia="Times New Roman"/>
          <w:color w:val="000000"/>
          <w:sz w:val="46"/>
          <w:szCs w:val="46"/>
        </w:rPr>
        <w:t>на рис. 4.50.</w:t>
      </w:r>
    </w:p>
    <w:p w:rsidR="006B0B36" w:rsidRDefault="006B0B36" w:rsidP="00392F0D">
      <w:pPr>
        <w:shd w:val="clear" w:color="auto" w:fill="FFFFFF"/>
        <w:spacing w:before="178"/>
        <w:ind w:left="466"/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</w:pPr>
      <w:r>
        <w:rPr>
          <w:rFonts w:ascii="Arial" w:eastAsia="Times New Roman" w:hAnsi="Arial"/>
          <w:b/>
          <w:bCs/>
          <w:noProof/>
          <w:color w:val="000000"/>
          <w:spacing w:val="-16"/>
          <w:sz w:val="36"/>
          <w:szCs w:val="36"/>
        </w:rPr>
        <w:drawing>
          <wp:inline distT="0" distB="0" distL="0" distR="0">
            <wp:extent cx="6265545" cy="6664960"/>
            <wp:effectExtent l="0" t="0" r="190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666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spacing w:before="178"/>
        <w:ind w:left="466"/>
      </w:pP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. 4.50.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Переадресация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в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обратном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направлении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при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групповой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передаче</w:t>
      </w:r>
    </w:p>
    <w:p w:rsidR="00392F0D" w:rsidRDefault="00392F0D" w:rsidP="00392F0D">
      <w:pPr>
        <w:shd w:val="clear" w:color="auto" w:fill="FFFFFF"/>
        <w:ind w:left="14"/>
        <w:jc w:val="center"/>
      </w:pPr>
      <w:r>
        <w:rPr>
          <w:rFonts w:ascii="Arial" w:eastAsia="Times New Roman" w:hAnsi="Arial"/>
          <w:b/>
          <w:bCs/>
          <w:color w:val="000000"/>
          <w:spacing w:val="-33"/>
          <w:sz w:val="36"/>
          <w:szCs w:val="36"/>
        </w:rPr>
        <w:t>данных</w:t>
      </w:r>
    </w:p>
    <w:p w:rsidR="00392F0D" w:rsidRDefault="00392F0D" w:rsidP="006B0B36">
      <w:pPr>
        <w:shd w:val="clear" w:color="auto" w:fill="FFFFFF"/>
        <w:spacing w:before="696" w:line="542" w:lineRule="exact"/>
        <w:ind w:left="67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При широковещательной передаче в обратном направлении он </w:t>
      </w:r>
      <w:r>
        <w:rPr>
          <w:rFonts w:eastAsia="Times New Roman"/>
          <w:color w:val="000000"/>
          <w:spacing w:val="-8"/>
          <w:sz w:val="46"/>
          <w:szCs w:val="46"/>
        </w:rPr>
        <w:t>пересылал бы пакеты маршрутизатору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 xml:space="preserve"> Ж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, несмотря на то, что у Ж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нет примыкающих хостов, которые относились бы к подмножеству </w:t>
      </w:r>
      <w:r>
        <w:rPr>
          <w:rFonts w:eastAsia="Times New Roman"/>
          <w:color w:val="000000"/>
          <w:spacing w:val="-11"/>
          <w:sz w:val="46"/>
          <w:szCs w:val="46"/>
        </w:rPr>
        <w:t>групповой рассылки. В данном сценарии это обстоятельство не до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ставляет неудобств, так как «ниже по течению» от Г располагается </w:t>
      </w:r>
      <w:r>
        <w:rPr>
          <w:rFonts w:eastAsia="Times New Roman"/>
          <w:color w:val="000000"/>
          <w:spacing w:val="-6"/>
          <w:sz w:val="46"/>
          <w:szCs w:val="46"/>
        </w:rPr>
        <w:t>всего один маршрутизатор — Ж, но можете себе представить, что</w:t>
      </w:r>
      <w:r w:rsidR="006B0B36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случилось бы, если бы насчитывались тысячи таких маршрутиза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торов! Каждый из них получал бы ненужные пакеты, относящиеся </w:t>
      </w:r>
      <w:r>
        <w:rPr>
          <w:rFonts w:eastAsia="Times New Roman"/>
          <w:color w:val="000000"/>
          <w:sz w:val="46"/>
          <w:szCs w:val="46"/>
        </w:rPr>
        <w:t>к групповой рассылке.</w:t>
      </w:r>
    </w:p>
    <w:p w:rsidR="00392F0D" w:rsidRDefault="00392F0D" w:rsidP="00392F0D">
      <w:pPr>
        <w:shd w:val="clear" w:color="auto" w:fill="FFFFFF"/>
        <w:spacing w:before="331" w:line="547" w:lineRule="exact"/>
        <w:ind w:right="24" w:firstLine="66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Этот сценарий вовсе не так фантастичен, как это может показаться. </w:t>
      </w:r>
      <w:proofErr w:type="gramStart"/>
      <w:r>
        <w:rPr>
          <w:rFonts w:eastAsia="Times New Roman"/>
          <w:color w:val="000000"/>
          <w:spacing w:val="-19"/>
          <w:sz w:val="46"/>
          <w:szCs w:val="46"/>
        </w:rPr>
        <w:t xml:space="preserve">Первая глобальная сеть групповой рассылки </w:t>
      </w:r>
      <w:proofErr w:type="spellStart"/>
      <w:r>
        <w:rPr>
          <w:rFonts w:eastAsia="Times New Roman"/>
          <w:color w:val="000000"/>
          <w:spacing w:val="-19"/>
          <w:sz w:val="46"/>
          <w:szCs w:val="46"/>
          <w:lang w:val="en-US"/>
        </w:rPr>
        <w:t>Mbone</w:t>
      </w:r>
      <w:proofErr w:type="spellEnd"/>
      <w:r w:rsidRPr="00423D94"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>вначале страда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ла именно таким недостатком!)</w:t>
      </w:r>
      <w:proofErr w:type="gramEnd"/>
    </w:p>
    <w:p w:rsidR="00392F0D" w:rsidRDefault="00392F0D" w:rsidP="00392F0D">
      <w:pPr>
        <w:shd w:val="clear" w:color="auto" w:fill="FFFFFF"/>
        <w:spacing w:before="331" w:line="542" w:lineRule="exact"/>
        <w:ind w:left="10" w:right="5" w:firstLine="677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Решение проблемы с доставкой ненужных групповых пакетов в ал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горитме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называют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отсечением.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Маршрутизатор,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получающий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групповые пакеты, у которого нет соединенных с ним напрямую хостов, </w:t>
      </w:r>
      <w:r>
        <w:rPr>
          <w:rFonts w:eastAsia="Times New Roman"/>
          <w:color w:val="000000"/>
          <w:spacing w:val="-11"/>
          <w:sz w:val="46"/>
          <w:szCs w:val="46"/>
        </w:rPr>
        <w:t>принадлежащих этой группе, посылает отсекающее сообщение марш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рутизатору «выше по течению». Если маршрутизатор получает отсе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кающие сообщения от всех своих маршрутизаторов «ниже по течению»,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тогда он также может послать отсекающее сообщение маршрутизатору </w:t>
      </w:r>
      <w:r>
        <w:rPr>
          <w:rFonts w:eastAsia="Times New Roman"/>
          <w:color w:val="000000"/>
          <w:sz w:val="46"/>
          <w:szCs w:val="46"/>
        </w:rPr>
        <w:t>«выше по течению».</w:t>
      </w:r>
    </w:p>
    <w:p w:rsidR="00392F0D" w:rsidRDefault="00392F0D" w:rsidP="00392F0D">
      <w:pPr>
        <w:shd w:val="clear" w:color="auto" w:fill="FFFFFF"/>
        <w:spacing w:before="624"/>
        <w:ind w:left="682"/>
      </w:pPr>
      <w:r>
        <w:rPr>
          <w:rFonts w:eastAsia="Times New Roman"/>
          <w:b/>
          <w:bCs/>
          <w:color w:val="000000"/>
          <w:spacing w:val="-24"/>
          <w:sz w:val="46"/>
          <w:szCs w:val="46"/>
        </w:rPr>
        <w:t>Групповая маршрутизация в Интернете</w:t>
      </w:r>
    </w:p>
    <w:p w:rsidR="00392F0D" w:rsidRDefault="00392F0D" w:rsidP="00392F0D">
      <w:pPr>
        <w:shd w:val="clear" w:color="auto" w:fill="FFFFFF"/>
        <w:spacing w:before="221" w:line="542" w:lineRule="exact"/>
        <w:ind w:left="10" w:firstLine="677"/>
        <w:jc w:val="both"/>
      </w:pPr>
      <w:r>
        <w:rPr>
          <w:rFonts w:eastAsia="Times New Roman"/>
          <w:color w:val="000000"/>
          <w:spacing w:val="-2"/>
          <w:sz w:val="46"/>
          <w:szCs w:val="46"/>
        </w:rPr>
        <w:t>Первым протоколом групповой маршрутизации, использовав</w:t>
      </w:r>
      <w:r>
        <w:rPr>
          <w:rFonts w:eastAsia="Times New Roman"/>
          <w:color w:val="000000"/>
          <w:spacing w:val="-2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шимся в Интернете, был </w:t>
      </w:r>
      <w:r>
        <w:rPr>
          <w:rFonts w:eastAsia="Times New Roman"/>
          <w:b/>
          <w:bCs/>
          <w:color w:val="000000"/>
          <w:spacing w:val="-6"/>
          <w:sz w:val="46"/>
          <w:szCs w:val="46"/>
          <w:lang w:val="en-US"/>
        </w:rPr>
        <w:t>DVMRP</w:t>
      </w:r>
      <w:r w:rsidRPr="00423D94">
        <w:rPr>
          <w:rFonts w:eastAsia="Times New Roman"/>
          <w:b/>
          <w:bCs/>
          <w:color w:val="000000"/>
          <w:spacing w:val="-6"/>
          <w:sz w:val="46"/>
          <w:szCs w:val="46"/>
        </w:rPr>
        <w:t xml:space="preserve"> </w:t>
      </w:r>
      <w:r w:rsidRPr="00423D94">
        <w:rPr>
          <w:rFonts w:eastAsia="Times New Roman"/>
          <w:color w:val="000000"/>
          <w:spacing w:val="-6"/>
          <w:sz w:val="46"/>
          <w:szCs w:val="46"/>
        </w:rPr>
        <w:t>(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Distance</w:t>
      </w:r>
      <w:r w:rsidRPr="00423D94">
        <w:rPr>
          <w:rFonts w:eastAsia="Times New Roman"/>
          <w:color w:val="000000"/>
          <w:spacing w:val="-6"/>
          <w:sz w:val="46"/>
          <w:szCs w:val="46"/>
        </w:rPr>
        <w:t>-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Vector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Multicast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Routing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Protocol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—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>протокол дистанционно-векторной групповой маршру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тизации.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 протоколе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DVMRP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применяются деревья для каждого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источника с переадресацией в обратном направлении и отсечением.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DVMRP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используется алгоритм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 отсечением, рассмотренный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выше. Вероятно, самым широко используемым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>протоколом группо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вой маршрутизации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Интернете является </w:t>
      </w:r>
      <w:r>
        <w:rPr>
          <w:rFonts w:eastAsia="Times New Roman"/>
          <w:b/>
          <w:bCs/>
          <w:color w:val="000000"/>
          <w:spacing w:val="-10"/>
          <w:sz w:val="46"/>
          <w:szCs w:val="46"/>
          <w:lang w:val="en-US"/>
        </w:rPr>
        <w:t>PIM</w:t>
      </w:r>
      <w:r w:rsidRPr="00423D94"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 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Protocol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Independent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Multicast</w:t>
      </w:r>
      <w:r w:rsidRPr="00423D94">
        <w:rPr>
          <w:rFonts w:eastAsia="Times New Roman"/>
          <w:color w:val="000000"/>
          <w:spacing w:val="-18"/>
          <w:sz w:val="46"/>
          <w:szCs w:val="46"/>
        </w:rPr>
        <w:t xml:space="preserve">, </w:t>
      </w:r>
      <w:proofErr w:type="spellStart"/>
      <w:r>
        <w:rPr>
          <w:rFonts w:eastAsia="Times New Roman"/>
          <w:b/>
          <w:bCs/>
          <w:color w:val="000000"/>
          <w:spacing w:val="-18"/>
          <w:sz w:val="46"/>
          <w:szCs w:val="46"/>
        </w:rPr>
        <w:t>протоколо</w:t>
      </w:r>
      <w:proofErr w:type="spellEnd"/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-независимая групповая маршрутизация), </w:t>
      </w:r>
      <w:r>
        <w:rPr>
          <w:rFonts w:eastAsia="Times New Roman"/>
          <w:color w:val="000000"/>
          <w:spacing w:val="-18"/>
          <w:sz w:val="46"/>
          <w:szCs w:val="46"/>
        </w:rPr>
        <w:t>в кото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ром явно различается два сценария распространения многоадресной ин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>формации. В уплотненном режиме члены группы многоадресной пе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редачи данных расположены поблизости друг от друга; таким образом, при передаче групповых дейтаграмм задействуются многие маршрути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заторы в этой зоне или большинство из них. В уплотненном режиме ме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ханизм работы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PIM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напоминает лавинную рассылку и обратную пере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дачу данных, то есть, принципиально похож на функционал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DVMRP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>.</w:t>
      </w:r>
    </w:p>
    <w:p w:rsidR="00392F0D" w:rsidRDefault="00392F0D" w:rsidP="006B0B36">
      <w:pPr>
        <w:shd w:val="clear" w:color="auto" w:fill="FFFFFF"/>
        <w:spacing w:before="326" w:line="542" w:lineRule="exact"/>
        <w:ind w:left="14" w:firstLine="682"/>
        <w:jc w:val="both"/>
      </w:pPr>
      <w:r>
        <w:rPr>
          <w:rFonts w:eastAsia="Times New Roman"/>
          <w:color w:val="000000"/>
          <w:spacing w:val="-16"/>
          <w:sz w:val="46"/>
          <w:szCs w:val="46"/>
        </w:rPr>
        <w:t xml:space="preserve">В разреженном режиме количество маршрутизаторов, к которым </w:t>
      </w:r>
      <w:r>
        <w:rPr>
          <w:rFonts w:eastAsia="Times New Roman"/>
          <w:color w:val="000000"/>
          <w:spacing w:val="-13"/>
          <w:sz w:val="46"/>
          <w:szCs w:val="46"/>
        </w:rPr>
        <w:t>подключены члены группы, сравнительно невелико по сравнению с об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щим количеством маршрутизаторов. Члены группы достаточно широко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разбросаны. В разреженном режиме 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PIM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использует точки </w:t>
      </w:r>
      <w:r>
        <w:rPr>
          <w:rFonts w:eastAsia="Times New Roman"/>
          <w:color w:val="000000"/>
          <w:spacing w:val="-11"/>
          <w:sz w:val="46"/>
          <w:szCs w:val="46"/>
        </w:rPr>
        <w:t>встречи для построения дерева, по которому осуществляется распреде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ленная групповая маршрутизация. При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>групповой маршрутизации, за</w:t>
      </w:r>
      <w:r>
        <w:rPr>
          <w:rFonts w:eastAsia="Times New Roman"/>
          <w:b/>
          <w:bCs/>
          <w:color w:val="000000"/>
          <w:spacing w:val="-25"/>
          <w:sz w:val="46"/>
          <w:szCs w:val="46"/>
        </w:rPr>
        <w:t xml:space="preserve">висящей от отправителя </w:t>
      </w:r>
      <w:r w:rsidRPr="00423D94">
        <w:rPr>
          <w:rFonts w:eastAsia="Times New Roman"/>
          <w:color w:val="000000"/>
          <w:spacing w:val="-25"/>
          <w:sz w:val="46"/>
          <w:szCs w:val="46"/>
        </w:rPr>
        <w:t>(</w:t>
      </w:r>
      <w:r>
        <w:rPr>
          <w:rFonts w:eastAsia="Times New Roman"/>
          <w:color w:val="000000"/>
          <w:spacing w:val="-25"/>
          <w:sz w:val="46"/>
          <w:szCs w:val="46"/>
          <w:lang w:val="en-US"/>
        </w:rPr>
        <w:t>source</w:t>
      </w:r>
      <w:r w:rsidRPr="00423D94">
        <w:rPr>
          <w:rFonts w:eastAsia="Times New Roman"/>
          <w:color w:val="000000"/>
          <w:spacing w:val="-25"/>
          <w:sz w:val="46"/>
          <w:szCs w:val="46"/>
        </w:rPr>
        <w:t>-</w:t>
      </w:r>
      <w:r>
        <w:rPr>
          <w:rFonts w:eastAsia="Times New Roman"/>
          <w:color w:val="000000"/>
          <w:spacing w:val="-25"/>
          <w:sz w:val="46"/>
          <w:szCs w:val="46"/>
          <w:lang w:val="en-US"/>
        </w:rPr>
        <w:t>specific</w:t>
      </w:r>
      <w:r w:rsidRPr="00423D94">
        <w:rPr>
          <w:rFonts w:eastAsia="Times New Roman"/>
          <w:color w:val="000000"/>
          <w:spacing w:val="-2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5"/>
          <w:sz w:val="46"/>
          <w:szCs w:val="46"/>
          <w:lang w:val="en-US"/>
        </w:rPr>
        <w:t>multicast</w:t>
      </w:r>
      <w:r w:rsidRPr="00423D94">
        <w:rPr>
          <w:rFonts w:eastAsia="Times New Roman"/>
          <w:color w:val="000000"/>
          <w:spacing w:val="-2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25"/>
          <w:sz w:val="46"/>
          <w:szCs w:val="46"/>
          <w:lang w:val="en-US"/>
        </w:rPr>
        <w:t>SSM</w:t>
      </w:r>
      <w:r w:rsidRPr="00423D94">
        <w:rPr>
          <w:rFonts w:eastAsia="Times New Roman"/>
          <w:color w:val="000000"/>
          <w:spacing w:val="-25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25"/>
          <w:sz w:val="46"/>
          <w:szCs w:val="46"/>
        </w:rPr>
        <w:t xml:space="preserve">лишь один </w:t>
      </w:r>
      <w:r>
        <w:rPr>
          <w:rFonts w:eastAsia="Times New Roman"/>
          <w:color w:val="000000"/>
          <w:spacing w:val="-9"/>
          <w:sz w:val="46"/>
          <w:szCs w:val="46"/>
        </w:rPr>
        <w:t>отправитель может отсылать трафик в дерево групповой маршрутиза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ции, что существенно упрощает построение и техническую поддержку </w:t>
      </w:r>
      <w:r>
        <w:rPr>
          <w:rFonts w:eastAsia="Times New Roman"/>
          <w:color w:val="000000"/>
          <w:sz w:val="46"/>
          <w:szCs w:val="46"/>
        </w:rPr>
        <w:t>дерева.</w:t>
      </w:r>
    </w:p>
    <w:p w:rsidR="00392F0D" w:rsidRDefault="00392F0D" w:rsidP="00392F0D">
      <w:pPr>
        <w:shd w:val="clear" w:color="auto" w:fill="FFFFFF"/>
        <w:spacing w:before="336" w:line="542" w:lineRule="exact"/>
        <w:ind w:left="5" w:right="10" w:firstLine="677"/>
        <w:jc w:val="both"/>
      </w:pPr>
      <w:r>
        <w:rPr>
          <w:rFonts w:eastAsia="Times New Roman"/>
          <w:color w:val="000000"/>
          <w:spacing w:val="-5"/>
          <w:sz w:val="46"/>
          <w:szCs w:val="46"/>
        </w:rPr>
        <w:t xml:space="preserve">Когда в некоторой зоне одновременно используются протоколы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PIM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DVMRP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>администратор вычислительной сети может сконфигу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рировать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-маршрутизаторы групповой рассылки внутри этой зоны во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многом так же, как обычно конфигурируются протоколы одноадресной </w:t>
      </w:r>
      <w:r>
        <w:rPr>
          <w:rFonts w:eastAsia="Times New Roman"/>
          <w:color w:val="000000"/>
          <w:spacing w:val="-16"/>
          <w:sz w:val="46"/>
          <w:szCs w:val="46"/>
        </w:rPr>
        <w:lastRenderedPageBreak/>
        <w:t xml:space="preserve">рассылки —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RIP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IS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>-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IS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OSPE</w:t>
      </w:r>
      <w:r w:rsidR="00342617">
        <w:rPr>
          <w:rFonts w:eastAsia="Times New Roman"/>
          <w:color w:val="000000"/>
          <w:spacing w:val="-16"/>
          <w:sz w:val="46"/>
          <w:szCs w:val="46"/>
        </w:rPr>
        <w:t>.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Н</w:t>
      </w:r>
      <w:proofErr w:type="gramEnd"/>
      <w:r>
        <w:rPr>
          <w:rFonts w:eastAsia="Times New Roman"/>
          <w:color w:val="000000"/>
          <w:spacing w:val="-16"/>
          <w:sz w:val="46"/>
          <w:szCs w:val="46"/>
        </w:rPr>
        <w:t>о что делать, если групповая маршрути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зация должна осуществляться между разными зонами? Существует ли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групповой эквивалент внутреннего протокола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BGP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? </w:t>
      </w:r>
      <w:r>
        <w:rPr>
          <w:rFonts w:eastAsia="Times New Roman"/>
          <w:color w:val="000000"/>
          <w:spacing w:val="-11"/>
          <w:sz w:val="46"/>
          <w:szCs w:val="46"/>
        </w:rPr>
        <w:t>Ответ — да. Стан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дарт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RFC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427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1 </w:t>
      </w:r>
      <w:r>
        <w:rPr>
          <w:rFonts w:eastAsia="Times New Roman"/>
          <w:color w:val="000000"/>
          <w:spacing w:val="-15"/>
          <w:sz w:val="46"/>
          <w:szCs w:val="46"/>
        </w:rPr>
        <w:t>описывает многопроток</w:t>
      </w:r>
      <w:bookmarkStart w:id="0" w:name="_GoBack"/>
      <w:bookmarkEnd w:id="0"/>
      <w:r>
        <w:rPr>
          <w:rFonts w:eastAsia="Times New Roman"/>
          <w:color w:val="000000"/>
          <w:spacing w:val="-15"/>
          <w:sz w:val="46"/>
          <w:szCs w:val="46"/>
        </w:rPr>
        <w:t xml:space="preserve">ольные расширения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BGP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>по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зволяющие передавать 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по этому</w:t>
      </w:r>
      <w:proofErr w:type="gramEnd"/>
      <w:r>
        <w:rPr>
          <w:rFonts w:eastAsia="Times New Roman"/>
          <w:color w:val="000000"/>
          <w:spacing w:val="-16"/>
          <w:sz w:val="46"/>
          <w:szCs w:val="46"/>
        </w:rPr>
        <w:t xml:space="preserve"> нему маршрутную информацию от дру</w:t>
      </w:r>
      <w:r>
        <w:rPr>
          <w:rFonts w:eastAsia="Times New Roman"/>
          <w:color w:val="000000"/>
          <w:spacing w:val="-16"/>
          <w:sz w:val="46"/>
          <w:szCs w:val="46"/>
        </w:rPr>
        <w:softHyphen/>
        <w:t xml:space="preserve">гих протоколов, в том числе — связанную с групповой маршрутизацией. </w:t>
      </w:r>
      <w:proofErr w:type="gramStart"/>
      <w:r>
        <w:rPr>
          <w:rFonts w:eastAsia="Times New Roman"/>
          <w:color w:val="000000"/>
          <w:spacing w:val="-11"/>
          <w:sz w:val="46"/>
          <w:szCs w:val="46"/>
          <w:lang w:val="en-US"/>
        </w:rPr>
        <w:t>MSDP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(протокол обнаружения источников группового вещания)</w:t>
      </w:r>
      <w:r>
        <w:rPr>
          <w:rFonts w:eastAsia="Times New Roman"/>
          <w:color w:val="000000"/>
          <w:sz w:val="46"/>
          <w:szCs w:val="46"/>
          <w:vertAlign w:val="superscript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может использоваться для соединения точек встречи в различных зо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нах, использующих разреженный режим работы с протоколом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PIM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>.</w:t>
      </w:r>
      <w:proofErr w:type="gramEnd"/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От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личный обзор актуального состояния групповой маршрутизации в Ин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тернете описан в стандарте </w:t>
      </w:r>
      <w:r>
        <w:rPr>
          <w:rFonts w:eastAsia="Times New Roman"/>
          <w:color w:val="000000"/>
          <w:sz w:val="46"/>
          <w:szCs w:val="46"/>
          <w:lang w:val="en-US"/>
        </w:rPr>
        <w:t>RFC</w:t>
      </w:r>
      <w:r w:rsidRPr="00423D94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5110.</w:t>
      </w:r>
    </w:p>
    <w:p w:rsidR="00392F0D" w:rsidRDefault="00392F0D" w:rsidP="00392F0D">
      <w:pPr>
        <w:shd w:val="clear" w:color="auto" w:fill="FFFFFF"/>
        <w:spacing w:before="336" w:line="542" w:lineRule="exact"/>
        <w:ind w:left="5" w:firstLine="686"/>
        <w:jc w:val="both"/>
        <w:rPr>
          <w:rFonts w:eastAsia="Times New Roman"/>
          <w:color w:val="000000"/>
          <w:spacing w:val="-10"/>
          <w:sz w:val="46"/>
          <w:szCs w:val="46"/>
        </w:rPr>
      </w:pPr>
      <w:r>
        <w:rPr>
          <w:rFonts w:eastAsia="Times New Roman"/>
          <w:color w:val="000000"/>
          <w:spacing w:val="-14"/>
          <w:sz w:val="46"/>
          <w:szCs w:val="46"/>
        </w:rPr>
        <w:t xml:space="preserve">Завершая обсуждение групповой маршрутизации в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-сетях, следует </w:t>
      </w:r>
      <w:r>
        <w:rPr>
          <w:rFonts w:eastAsia="Times New Roman"/>
          <w:color w:val="000000"/>
          <w:spacing w:val="-11"/>
          <w:sz w:val="46"/>
          <w:szCs w:val="46"/>
        </w:rPr>
        <w:t>отметить, что она пока не получила широкого распространения. Инте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ресные соображения о модели групповой маршрутизации в Интернете </w:t>
      </w:r>
      <w:r>
        <w:rPr>
          <w:rFonts w:eastAsia="Times New Roman"/>
          <w:color w:val="000000"/>
          <w:spacing w:val="-10"/>
          <w:sz w:val="46"/>
          <w:szCs w:val="46"/>
        </w:rPr>
        <w:t>и о проблемах, связанных с ее развертыванием, высказываются в рабо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23"/>
          <w:sz w:val="46"/>
          <w:szCs w:val="46"/>
        </w:rPr>
        <w:t xml:space="preserve">тах </w:t>
      </w:r>
      <w:proofErr w:type="spellStart"/>
      <w:r>
        <w:rPr>
          <w:rFonts w:eastAsia="Times New Roman"/>
          <w:color w:val="000000"/>
          <w:spacing w:val="-23"/>
          <w:sz w:val="46"/>
          <w:szCs w:val="46"/>
        </w:rPr>
        <w:t>Диота</w:t>
      </w:r>
      <w:proofErr w:type="spellEnd"/>
      <w:r>
        <w:rPr>
          <w:rFonts w:eastAsia="Times New Roman"/>
          <w:color w:val="000000"/>
          <w:spacing w:val="-23"/>
          <w:sz w:val="46"/>
          <w:szCs w:val="46"/>
        </w:rPr>
        <w:t xml:space="preserve"> и Шарма. Тем не менее, несмотря на отсутствие широкого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распространения, слухи о смерти групповой маршрутизации на сетевом </w:t>
      </w:r>
      <w:r>
        <w:rPr>
          <w:rFonts w:eastAsia="Times New Roman"/>
          <w:color w:val="000000"/>
          <w:spacing w:val="-9"/>
          <w:sz w:val="46"/>
          <w:szCs w:val="46"/>
        </w:rPr>
        <w:t>уровне сильно преувеличены. Уже много лет групповой трафик пере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дается в Интернете-2 и подобных сетях. Так, в Великобритании ком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пания ВВС в экспериментальном режиме распространяет контент при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помощи группового вещания по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>В то же время, групповая марш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рутизация на прикладном уровне,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говоря о технологии </w:t>
      </w:r>
      <w:proofErr w:type="spellStart"/>
      <w:r>
        <w:rPr>
          <w:rFonts w:eastAsia="Times New Roman"/>
          <w:color w:val="000000"/>
          <w:spacing w:val="-9"/>
          <w:sz w:val="46"/>
          <w:szCs w:val="46"/>
          <w:lang w:val="en-US"/>
        </w:rPr>
        <w:t>PPLive</w:t>
      </w:r>
      <w:proofErr w:type="spellEnd"/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других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одноранговых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системах, напри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мер,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End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System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Multicast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обеспечивает групповое распространение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содержимого среди равноправных узлов по протоколам прикладного,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 не сетевого уровня. Сегодня распространение контента в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одноранго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вых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 сетях пользуется огромной популярностью, благодаря чему можно сделать вывод, что, по крайней мере, в ближайшем будущем групповая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маршрутизация будет тяготеть к прикладному уровню. Тем не менее,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групповая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>-маршрутизация продолжает развиваться. Рано или позд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но эти состязания должны привести к стабильному решению.</w:t>
      </w:r>
    </w:p>
    <w:p w:rsidR="007B5511" w:rsidRDefault="007B5511" w:rsidP="007B5511">
      <w:pPr>
        <w:shd w:val="clear" w:color="auto" w:fill="FFFFFF"/>
        <w:spacing w:before="902"/>
        <w:ind w:left="701"/>
      </w:pPr>
      <w:r>
        <w:rPr>
          <w:rFonts w:ascii="Arial" w:eastAsia="Times New Roman" w:hAnsi="Arial"/>
          <w:b/>
          <w:bCs/>
          <w:color w:val="000000"/>
          <w:spacing w:val="-2"/>
          <w:sz w:val="58"/>
          <w:szCs w:val="58"/>
        </w:rPr>
        <w:t>Обзор</w:t>
      </w:r>
      <w:r>
        <w:rPr>
          <w:rFonts w:ascii="Arial" w:eastAsia="Times New Roman" w:hAnsi="Arial" w:cs="Arial"/>
          <w:b/>
          <w:bCs/>
          <w:color w:val="000000"/>
          <w:spacing w:val="-2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"/>
          <w:sz w:val="58"/>
          <w:szCs w:val="58"/>
        </w:rPr>
        <w:t>канального</w:t>
      </w:r>
      <w:r>
        <w:rPr>
          <w:rFonts w:ascii="Arial" w:eastAsia="Times New Roman" w:hAnsi="Arial" w:cs="Arial"/>
          <w:b/>
          <w:bCs/>
          <w:color w:val="000000"/>
          <w:spacing w:val="-2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"/>
          <w:sz w:val="58"/>
          <w:szCs w:val="58"/>
        </w:rPr>
        <w:t>уровня</w:t>
      </w:r>
    </w:p>
    <w:p w:rsidR="007B5511" w:rsidRDefault="007B5511" w:rsidP="007B5511">
      <w:pPr>
        <w:shd w:val="clear" w:color="auto" w:fill="FFFFFF"/>
        <w:spacing w:before="413" w:line="542" w:lineRule="exact"/>
        <w:ind w:left="10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Начнем изучение канального уровня с терминологии. Б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удем именовать узлом любое устройство, которое использует при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работе протокол канального уровня (уровня 2). Различные виды узлов —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это хосты, маршрутизаторы, коммутаторы и точки доступа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Wi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>-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Fi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Кроме того, мы будем называть каналами линии связи, которые связывают смежные узлы вдоль линии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передачи данных. Чтобы дейтаграмма была </w:t>
      </w:r>
      <w:r>
        <w:rPr>
          <w:rFonts w:eastAsia="Times New Roman"/>
          <w:color w:val="000000"/>
          <w:spacing w:val="-14"/>
          <w:sz w:val="46"/>
          <w:szCs w:val="46"/>
        </w:rPr>
        <w:lastRenderedPageBreak/>
        <w:t>передана с исходного на ко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нечный хост, ее нужно переслать по всем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отдельным каналам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полного пути от хоста к хосту. Допустим, в сети предприятия, изображенной на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рис. 5.1, нужно передать дейтаграмму с одного из беспроводных хостов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один из серверов.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 xml:space="preserve">В таком случае, данная дейтаграмма пройдет по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шести каналам: канал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Wi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>-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Fi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между исходным хостом и точкой доступа; канал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между точкой доступа и коммутатором канального уров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ня; канал между коммутатором канального уровня и маршрутизатором;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канал между двумя маршрутизаторами; канал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между маршру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тизатором и коммутатором канального уровня; наконец, канал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между коммутатором и сервером.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В каждом из этих каналов дейтаграм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ма инкапсулируется в кадр канального уровня, который и переносит </w:t>
      </w:r>
      <w:r>
        <w:rPr>
          <w:rFonts w:eastAsia="Times New Roman"/>
          <w:color w:val="000000"/>
          <w:sz w:val="46"/>
          <w:szCs w:val="46"/>
        </w:rPr>
        <w:t>кадр по каналу.</w:t>
      </w:r>
    </w:p>
    <w:p w:rsidR="007B5511" w:rsidRDefault="007B5511" w:rsidP="007B5511">
      <w:pPr>
        <w:shd w:val="clear" w:color="auto" w:fill="FFFFFF"/>
        <w:spacing w:before="336" w:line="542" w:lineRule="exact"/>
        <w:ind w:left="14" w:right="10" w:firstLine="672"/>
        <w:jc w:val="both"/>
      </w:pP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Чтобы лучше понимать, как работает канальный уровень и как он взаимодействует с сетевым, приведем аналогию с транспортом.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Пред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ставьте себе агента бюро путешествий, планирующего тур из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Принсто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</w:rPr>
        <w:t>на, штат Нью-Джерси, в Лозанну, Швейцария.</w:t>
      </w:r>
    </w:p>
    <w:p w:rsidR="007B5511" w:rsidRDefault="007B5511" w:rsidP="007B5511">
      <w:pPr>
        <w:spacing w:before="754"/>
        <w:ind w:left="432" w:right="24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9E0812" wp14:editId="1DA886D0">
            <wp:extent cx="8117840" cy="107543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7840" cy="1075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511" w:rsidRDefault="007B5511" w:rsidP="007B5511">
      <w:pPr>
        <w:shd w:val="clear" w:color="auto" w:fill="FFFFFF"/>
        <w:spacing w:before="413"/>
        <w:ind w:left="331"/>
      </w:pP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. 5.1.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Шесть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переходов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на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канальном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уровне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между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беспроводным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хостом</w:t>
      </w:r>
    </w:p>
    <w:p w:rsidR="007B5511" w:rsidRDefault="007B5511" w:rsidP="007B5511">
      <w:pPr>
        <w:shd w:val="clear" w:color="auto" w:fill="FFFFFF"/>
        <w:ind w:right="43"/>
        <w:jc w:val="center"/>
      </w:pP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сервером</w:t>
      </w:r>
    </w:p>
    <w:p w:rsidR="007B5511" w:rsidRDefault="007B5511" w:rsidP="007B5511">
      <w:pPr>
        <w:shd w:val="clear" w:color="auto" w:fill="FFFFFF"/>
        <w:spacing w:before="821" w:line="547" w:lineRule="exact"/>
        <w:ind w:firstLine="677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Предположим,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турагент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решает, что туристам удобнее всего отпра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виться из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Принстона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в аэропорт Кеннеди на такси, откуда на самолете перелететь в Женеву и, наконец, добраться до Лозанны на поезде. Тур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оператор делает три заказа, после чего за доставку туриста из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Принсто</w:t>
      </w:r>
      <w:r>
        <w:rPr>
          <w:rFonts w:eastAsia="Times New Roman"/>
          <w:color w:val="000000"/>
          <w:spacing w:val="-13"/>
          <w:sz w:val="46"/>
          <w:szCs w:val="46"/>
        </w:rPr>
        <w:t>на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 в аэропорт отвечает Принстонский таксопарк, за доставку туриста из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аэропорта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JFK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Женеву ответственность несет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>авиакомпания, а за до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ставку туриста из Женевы в Лозанну — Швейцарская железнодорожная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служба. Каждый из трех сегментов маршрута «напрямую» связывает </w:t>
      </w:r>
      <w:r>
        <w:rPr>
          <w:rFonts w:eastAsia="Times New Roman"/>
          <w:color w:val="000000"/>
          <w:spacing w:val="-11"/>
          <w:sz w:val="46"/>
          <w:szCs w:val="46"/>
        </w:rPr>
        <w:t>два «соседних» узла. Обратите внимание, что тремя сегментами марш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рута управляют три разные компании и на этих сегментах используются </w:t>
      </w:r>
      <w:r>
        <w:rPr>
          <w:rFonts w:eastAsia="Times New Roman"/>
          <w:color w:val="000000"/>
          <w:spacing w:val="-10"/>
          <w:sz w:val="46"/>
          <w:szCs w:val="46"/>
        </w:rPr>
        <w:t>совершенно разные виды транспорта (такси, самолет и поезд). Несмо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тря на это каждый сегмент предоставляет основную службу, обеспечи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вающую перемещение пассажиров в соседний узел. В данной аналогии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турист соответствует дейтаграмме, каждый сегмент — линии связи, вид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транспорта — протоколу канального уровня, а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турагент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, планирующий </w:t>
      </w:r>
      <w:r>
        <w:rPr>
          <w:rFonts w:eastAsia="Times New Roman"/>
          <w:color w:val="000000"/>
          <w:sz w:val="46"/>
          <w:szCs w:val="46"/>
        </w:rPr>
        <w:t>весь маршрут, — протоколу маршрутизации.</w:t>
      </w:r>
    </w:p>
    <w:p w:rsidR="007B5511" w:rsidRDefault="007B5511" w:rsidP="007B5511">
      <w:pPr>
        <w:shd w:val="clear" w:color="auto" w:fill="FFFFFF"/>
        <w:spacing w:before="1003"/>
        <w:ind w:left="691"/>
      </w:pPr>
      <w:r>
        <w:rPr>
          <w:rFonts w:ascii="Courier New" w:eastAsia="Times New Roman" w:hAnsi="Courier New"/>
          <w:b/>
          <w:bCs/>
          <w:color w:val="000000"/>
          <w:spacing w:val="-43"/>
          <w:sz w:val="48"/>
          <w:szCs w:val="48"/>
        </w:rPr>
        <w:t>Службы</w:t>
      </w:r>
      <w:r>
        <w:rPr>
          <w:rFonts w:ascii="Courier New" w:eastAsia="Times New Roman" w:hAnsi="Courier New" w:cs="Courier New"/>
          <w:b/>
          <w:bCs/>
          <w:color w:val="000000"/>
          <w:spacing w:val="-43"/>
          <w:sz w:val="48"/>
          <w:szCs w:val="48"/>
        </w:rPr>
        <w:t xml:space="preserve"> </w:t>
      </w:r>
      <w:r>
        <w:rPr>
          <w:rFonts w:ascii="Courier New" w:eastAsia="Times New Roman" w:hAnsi="Courier New"/>
          <w:b/>
          <w:bCs/>
          <w:color w:val="000000"/>
          <w:spacing w:val="-43"/>
          <w:sz w:val="48"/>
          <w:szCs w:val="48"/>
        </w:rPr>
        <w:t>канального</w:t>
      </w:r>
      <w:r>
        <w:rPr>
          <w:rFonts w:ascii="Courier New" w:eastAsia="Times New Roman" w:hAnsi="Courier New" w:cs="Courier New"/>
          <w:b/>
          <w:bCs/>
          <w:color w:val="000000"/>
          <w:spacing w:val="-43"/>
          <w:sz w:val="48"/>
          <w:szCs w:val="48"/>
        </w:rPr>
        <w:t xml:space="preserve"> </w:t>
      </w:r>
      <w:r>
        <w:rPr>
          <w:rFonts w:ascii="Courier New" w:eastAsia="Times New Roman" w:hAnsi="Courier New"/>
          <w:b/>
          <w:bCs/>
          <w:color w:val="000000"/>
          <w:spacing w:val="-43"/>
          <w:sz w:val="48"/>
          <w:szCs w:val="48"/>
        </w:rPr>
        <w:t>уровня</w:t>
      </w:r>
    </w:p>
    <w:p w:rsidR="007B5511" w:rsidRDefault="007B5511" w:rsidP="007B5511">
      <w:pPr>
        <w:shd w:val="clear" w:color="auto" w:fill="FFFFFF"/>
        <w:spacing w:before="446" w:line="542" w:lineRule="exact"/>
        <w:ind w:left="5" w:right="5" w:firstLine="68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Хотя основная услуга любого канального уровня заключается в «пе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ремещении» дейтаграммы между двумя узлами по одной линии связи,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полный перечень услуг зависит от конкретного протокола канального </w:t>
      </w:r>
      <w:r>
        <w:rPr>
          <w:rFonts w:eastAsia="Times New Roman"/>
          <w:color w:val="000000"/>
          <w:spacing w:val="-12"/>
          <w:sz w:val="46"/>
          <w:szCs w:val="46"/>
        </w:rPr>
        <w:t>уровня, используемого на данной линии связи. К числу таких служб от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носятся </w:t>
      </w:r>
      <w:proofErr w:type="gramStart"/>
      <w:r>
        <w:rPr>
          <w:rFonts w:eastAsia="Times New Roman"/>
          <w:color w:val="000000"/>
          <w:sz w:val="46"/>
          <w:szCs w:val="46"/>
        </w:rPr>
        <w:t>следующие</w:t>
      </w:r>
      <w:proofErr w:type="gramEnd"/>
      <w:r>
        <w:rPr>
          <w:rFonts w:eastAsia="Times New Roman"/>
          <w:color w:val="000000"/>
          <w:sz w:val="46"/>
          <w:szCs w:val="46"/>
        </w:rPr>
        <w:t>:</w:t>
      </w:r>
    </w:p>
    <w:p w:rsidR="007B5511" w:rsidRDefault="007B5511" w:rsidP="007B5511">
      <w:pPr>
        <w:numPr>
          <w:ilvl w:val="0"/>
          <w:numId w:val="3"/>
        </w:numPr>
        <w:shd w:val="clear" w:color="auto" w:fill="FFFFFF"/>
        <w:tabs>
          <w:tab w:val="left" w:pos="638"/>
        </w:tabs>
        <w:spacing w:before="226" w:line="542" w:lineRule="exact"/>
        <w:ind w:left="638" w:right="5" w:hanging="542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Формирование кадра. </w:t>
      </w:r>
      <w:r>
        <w:rPr>
          <w:rFonts w:eastAsia="Times New Roman"/>
          <w:color w:val="000000"/>
          <w:spacing w:val="-12"/>
          <w:sz w:val="46"/>
          <w:szCs w:val="46"/>
        </w:rPr>
        <w:t>Почти все протоколы канального уровня по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мещают каждую дейтаграмму сетевого уровня в кадр канального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уровня, перед тем как отправить ее по каналу. Кадр состоит из поля </w:t>
      </w:r>
      <w:r>
        <w:rPr>
          <w:rFonts w:eastAsia="Times New Roman"/>
          <w:color w:val="000000"/>
          <w:spacing w:val="-9"/>
          <w:sz w:val="46"/>
          <w:szCs w:val="46"/>
        </w:rPr>
        <w:t>данных, в которое помещается дейтаграмма сетевого уровня, и не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скольких полей заголовка. Структура кадра специфицируется ка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нальным протоколом передачи данных. Во время обсуждения кон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кретных протоколов канального уровня во второй половине этой </w:t>
      </w:r>
      <w:r>
        <w:rPr>
          <w:rFonts w:eastAsia="Times New Roman"/>
          <w:color w:val="000000"/>
          <w:spacing w:val="-10"/>
          <w:sz w:val="46"/>
          <w:szCs w:val="46"/>
        </w:rPr>
        <w:t>главы мы рассмотрим несколько различных форматов кадров.</w:t>
      </w:r>
    </w:p>
    <w:p w:rsidR="007B5511" w:rsidRDefault="007B5511" w:rsidP="007B5511">
      <w:pPr>
        <w:numPr>
          <w:ilvl w:val="0"/>
          <w:numId w:val="3"/>
        </w:numPr>
        <w:shd w:val="clear" w:color="auto" w:fill="FFFFFF"/>
        <w:tabs>
          <w:tab w:val="left" w:pos="638"/>
        </w:tabs>
        <w:spacing w:before="226" w:line="542" w:lineRule="exact"/>
        <w:ind w:left="638" w:hanging="542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Доступ к каналу связи. </w:t>
      </w:r>
      <w:r>
        <w:rPr>
          <w:rFonts w:eastAsia="Times New Roman"/>
          <w:color w:val="000000"/>
          <w:spacing w:val="-9"/>
          <w:sz w:val="46"/>
          <w:szCs w:val="46"/>
        </w:rPr>
        <w:t>Протокол управления доступом к среде пе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редачи </w:t>
      </w:r>
      <w:r w:rsidRPr="00423D94">
        <w:rPr>
          <w:rFonts w:eastAsia="Times New Roman"/>
          <w:color w:val="000000"/>
          <w:spacing w:val="-8"/>
          <w:sz w:val="46"/>
          <w:szCs w:val="46"/>
        </w:rPr>
        <w:t>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MAC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Media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Access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Control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определяет правила передачи </w:t>
      </w:r>
      <w:r>
        <w:rPr>
          <w:rFonts w:eastAsia="Times New Roman"/>
          <w:color w:val="000000"/>
          <w:spacing w:val="-11"/>
          <w:sz w:val="46"/>
          <w:szCs w:val="46"/>
        </w:rPr>
        <w:t>кадра в канал. Для двухточечных каналов с единственным отправи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телем на одном конце и единственным получателем на другом про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токол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MAC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очень прост (или вообще отсутствует) — отправитель </w:t>
      </w:r>
      <w:r>
        <w:rPr>
          <w:rFonts w:eastAsia="Times New Roman"/>
          <w:color w:val="000000"/>
          <w:spacing w:val="-11"/>
          <w:sz w:val="46"/>
          <w:szCs w:val="46"/>
        </w:rPr>
        <w:t>может передать кадр в любой момент, когда линия свободна. Более интересный случай представляет конфигурация, в которой несколь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ко узлов совместно используют один широковещательный канал.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 этом случае возникает так называемая проблема множественного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доступа, и 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MAC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призван координировать передачу кадров </w:t>
      </w:r>
      <w:r>
        <w:rPr>
          <w:rFonts w:eastAsia="Times New Roman"/>
          <w:color w:val="000000"/>
          <w:sz w:val="46"/>
          <w:szCs w:val="46"/>
        </w:rPr>
        <w:t>многих узлов.</w:t>
      </w:r>
    </w:p>
    <w:p w:rsidR="007B5511" w:rsidRDefault="007B5511" w:rsidP="007B5511">
      <w:pPr>
        <w:numPr>
          <w:ilvl w:val="0"/>
          <w:numId w:val="4"/>
        </w:numPr>
        <w:shd w:val="clear" w:color="auto" w:fill="FFFFFF"/>
        <w:tabs>
          <w:tab w:val="left" w:pos="658"/>
        </w:tabs>
        <w:spacing w:before="466" w:line="542" w:lineRule="exact"/>
        <w:ind w:left="658" w:right="5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Надежная доставка. </w:t>
      </w:r>
      <w:r>
        <w:rPr>
          <w:rFonts w:eastAsia="Times New Roman"/>
          <w:color w:val="000000"/>
          <w:spacing w:val="-14"/>
          <w:sz w:val="46"/>
          <w:szCs w:val="46"/>
        </w:rPr>
        <w:t>Когда протокол канального уровня предостав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ляет услугу по надежной доставке, он гарантирует перемещение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каждой дейтаграммы сетевого уровня по линии связи без ошибок. Вспомним, что некоторые протоколы транспортного уровня (как, </w:t>
      </w:r>
      <w:r>
        <w:rPr>
          <w:rFonts w:eastAsia="Times New Roman"/>
          <w:color w:val="000000"/>
          <w:sz w:val="46"/>
          <w:szCs w:val="46"/>
        </w:rPr>
        <w:t xml:space="preserve">например, </w:t>
      </w:r>
      <w:r>
        <w:rPr>
          <w:rFonts w:eastAsia="Times New Roman"/>
          <w:color w:val="000000"/>
          <w:sz w:val="46"/>
          <w:szCs w:val="46"/>
          <w:lang w:val="en-US"/>
        </w:rPr>
        <w:t>TCP</w:t>
      </w:r>
      <w:r w:rsidRPr="00423D94">
        <w:rPr>
          <w:rFonts w:eastAsia="Times New Roman"/>
          <w:color w:val="000000"/>
          <w:sz w:val="46"/>
          <w:szCs w:val="46"/>
        </w:rPr>
        <w:t xml:space="preserve">) </w:t>
      </w:r>
      <w:r>
        <w:rPr>
          <w:rFonts w:eastAsia="Times New Roman"/>
          <w:color w:val="000000"/>
          <w:sz w:val="46"/>
          <w:szCs w:val="46"/>
        </w:rPr>
        <w:t xml:space="preserve">также обеспечивают надежную доставку. Как </w:t>
      </w:r>
      <w:r>
        <w:rPr>
          <w:rFonts w:eastAsia="Times New Roman"/>
          <w:color w:val="000000"/>
          <w:spacing w:val="-3"/>
          <w:sz w:val="46"/>
          <w:szCs w:val="46"/>
        </w:rPr>
        <w:t>и на транспортном уровне, служба надежной доставки канально</w:t>
      </w:r>
      <w:r>
        <w:rPr>
          <w:rFonts w:eastAsia="Times New Roman"/>
          <w:color w:val="000000"/>
          <w:spacing w:val="-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го уровня поддерживается с помощью механизмов подтверждений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повторных передач (см. раздел 3.4). Служба надежной доставки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транспортного уровня часто обслуживает линии связи с высокой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вероятностью ошибок, например беспроводные. Таким образом, на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канальном уровне ошибки исправляются локально — на том канале,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где они возникают, что позволяет отказаться от повторной передачи </w:t>
      </w:r>
      <w:r>
        <w:rPr>
          <w:rFonts w:eastAsia="Times New Roman"/>
          <w:color w:val="000000"/>
          <w:spacing w:val="-11"/>
          <w:sz w:val="46"/>
          <w:szCs w:val="46"/>
        </w:rPr>
        <w:t>данных протоколом транспортного или прикладного уровня. Одна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ко в линиях с низкой вероятностью ошибок надежная доставка на </w:t>
      </w:r>
      <w:r>
        <w:rPr>
          <w:rFonts w:eastAsia="Times New Roman"/>
          <w:color w:val="000000"/>
          <w:spacing w:val="-9"/>
          <w:sz w:val="46"/>
          <w:szCs w:val="46"/>
        </w:rPr>
        <w:t>канальном уровне может оказаться излишней. К таким линиям от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носятся волоконно-оптические и</w:t>
      </w:r>
      <w:r w:rsidRPr="00766E9B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экранированные кабели, а также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различные категории линий типа «витая пара». Поэтому многие </w:t>
      </w:r>
      <w:r>
        <w:rPr>
          <w:rFonts w:eastAsia="Times New Roman"/>
          <w:color w:val="000000"/>
          <w:spacing w:val="-12"/>
          <w:sz w:val="46"/>
          <w:szCs w:val="46"/>
        </w:rPr>
        <w:t>протоколы для кабельных линий не предоставляют отдельной услу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ги по надежной доставке.</w:t>
      </w:r>
    </w:p>
    <w:p w:rsidR="007B5511" w:rsidRDefault="007B5511" w:rsidP="007B5511">
      <w:pPr>
        <w:numPr>
          <w:ilvl w:val="0"/>
          <w:numId w:val="3"/>
        </w:numPr>
        <w:shd w:val="clear" w:color="auto" w:fill="FFFFFF"/>
        <w:tabs>
          <w:tab w:val="left" w:pos="638"/>
        </w:tabs>
        <w:spacing w:before="226" w:line="542" w:lineRule="exact"/>
        <w:ind w:left="638" w:hanging="542"/>
        <w:jc w:val="both"/>
        <w:rPr>
          <w:rFonts w:eastAsia="Times New Roman"/>
          <w:color w:val="000000"/>
          <w:sz w:val="46"/>
          <w:szCs w:val="46"/>
        </w:rPr>
      </w:pPr>
      <w:r w:rsidRPr="007B5511">
        <w:rPr>
          <w:rFonts w:eastAsia="Times New Roman"/>
          <w:bCs/>
          <w:i/>
          <w:iCs/>
          <w:color w:val="000000"/>
          <w:spacing w:val="-25"/>
          <w:sz w:val="46"/>
          <w:szCs w:val="46"/>
        </w:rPr>
        <w:t xml:space="preserve">Обнаружение и исправление ошибок. </w:t>
      </w:r>
      <w:r w:rsidRPr="007B5511">
        <w:rPr>
          <w:rFonts w:eastAsia="Times New Roman"/>
          <w:bCs/>
          <w:color w:val="000000"/>
          <w:spacing w:val="-25"/>
          <w:sz w:val="46"/>
          <w:szCs w:val="46"/>
        </w:rPr>
        <w:t>Принимающий узел может не</w:t>
      </w:r>
      <w:r w:rsidRPr="007B5511">
        <w:rPr>
          <w:rFonts w:eastAsia="Times New Roman"/>
          <w:bCs/>
          <w:color w:val="000000"/>
          <w:spacing w:val="-25"/>
          <w:sz w:val="46"/>
          <w:szCs w:val="46"/>
        </w:rPr>
        <w:softHyphen/>
      </w:r>
      <w:r w:rsidRPr="007B5511">
        <w:rPr>
          <w:rFonts w:eastAsia="Times New Roman"/>
          <w:bCs/>
          <w:color w:val="000000"/>
          <w:spacing w:val="-10"/>
          <w:sz w:val="46"/>
          <w:szCs w:val="46"/>
        </w:rPr>
        <w:t>верно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посчитать, что значение бита в кадре равно нулю, в то время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как передавалась единица, и наоборот. Подобные битовые ошибки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вызываются ослаблением сигнала и электромагнитными помехами. </w:t>
      </w:r>
      <w:r>
        <w:rPr>
          <w:rFonts w:eastAsia="Times New Roman"/>
          <w:color w:val="000000"/>
          <w:spacing w:val="-7"/>
          <w:sz w:val="46"/>
          <w:szCs w:val="46"/>
        </w:rPr>
        <w:t>Поскольку нет смысла передавать дальше дейтаграмму, содержа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>щую ошибки, многие протоколы канального уровня предоставля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ют услугу по обнаружению ошибок в кадре. Для этого передающий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узел добавляет к кадру биты обнаружения ошибок, а получающий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узел выполняет проверку контрольной суммы. Как было показано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в главах 3 и 4, транспортный и сетевой уровни в Интернете также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предоставляют ограниченную услугу по обнаружению ошибок. На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канальном уровне обнаружение ошибок сложнее и, как правило,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реализуется </w:t>
      </w:r>
      <w:proofErr w:type="spellStart"/>
      <w:r>
        <w:rPr>
          <w:rFonts w:eastAsia="Times New Roman"/>
          <w:color w:val="000000"/>
          <w:spacing w:val="-6"/>
          <w:sz w:val="46"/>
          <w:szCs w:val="46"/>
        </w:rPr>
        <w:t>аппаратно</w:t>
      </w:r>
      <w:proofErr w:type="spellEnd"/>
      <w:r>
        <w:rPr>
          <w:rFonts w:eastAsia="Times New Roman"/>
          <w:color w:val="000000"/>
          <w:spacing w:val="-6"/>
          <w:sz w:val="46"/>
          <w:szCs w:val="46"/>
        </w:rPr>
        <w:t>. Исправление ошибок подобно их обна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ружению, за тем исключением, что получатель не только находит </w:t>
      </w:r>
      <w:r>
        <w:rPr>
          <w:rFonts w:eastAsia="Times New Roman"/>
          <w:color w:val="000000"/>
          <w:spacing w:val="-8"/>
          <w:sz w:val="46"/>
          <w:szCs w:val="46"/>
        </w:rPr>
        <w:t>ошибки в кадре, но и определяет, где именно они произошли, а за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тем исправляет их.</w:t>
      </w:r>
    </w:p>
    <w:p w:rsidR="007B5511" w:rsidRDefault="007B5511" w:rsidP="00392F0D">
      <w:pPr>
        <w:shd w:val="clear" w:color="auto" w:fill="FFFFFF"/>
        <w:spacing w:before="336" w:line="542" w:lineRule="exact"/>
        <w:ind w:left="5" w:firstLine="686"/>
        <w:jc w:val="both"/>
      </w:pPr>
    </w:p>
    <w:p w:rsidR="00017E38" w:rsidRDefault="00017E38" w:rsidP="006B0B36">
      <w:pPr>
        <w:shd w:val="clear" w:color="auto" w:fill="FFFFFF"/>
        <w:spacing w:line="586" w:lineRule="exact"/>
        <w:ind w:left="5"/>
        <w:jc w:val="center"/>
      </w:pPr>
    </w:p>
    <w:sectPr w:rsidR="00017E38" w:rsidSect="006B0B36">
      <w:headerReference w:type="default" r:id="rId17"/>
      <w:pgSz w:w="15941" w:h="24758"/>
      <w:pgMar w:top="1027" w:right="1224" w:bottom="1061" w:left="1234" w:header="720" w:footer="720" w:gutter="0"/>
      <w:cols w:space="6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2142" w:rsidRDefault="00B32142" w:rsidP="007B5511">
      <w:r>
        <w:separator/>
      </w:r>
    </w:p>
  </w:endnote>
  <w:endnote w:type="continuationSeparator" w:id="0">
    <w:p w:rsidR="00B32142" w:rsidRDefault="00B32142" w:rsidP="007B55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2142" w:rsidRDefault="00B32142" w:rsidP="007B5511">
      <w:r>
        <w:separator/>
      </w:r>
    </w:p>
  </w:footnote>
  <w:footnote w:type="continuationSeparator" w:id="0">
    <w:p w:rsidR="00B32142" w:rsidRDefault="00B32142" w:rsidP="007B55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8074587"/>
      <w:docPartObj>
        <w:docPartGallery w:val="Page Numbers (Top of Page)"/>
        <w:docPartUnique/>
      </w:docPartObj>
    </w:sdtPr>
    <w:sdtEndPr/>
    <w:sdtContent>
      <w:p w:rsidR="007B5511" w:rsidRDefault="007B5511">
        <w:pPr>
          <w:pStyle w:val="a5"/>
          <w:jc w:val="right"/>
        </w:pPr>
        <w:r>
          <w:t xml:space="preserve">18 </w:t>
        </w:r>
        <w:r w:rsidRPr="007B5511">
          <w:rPr>
            <w:rFonts w:eastAsia="Times New Roman"/>
            <w:color w:val="000000"/>
            <w:spacing w:val="-10"/>
            <w:sz w:val="22"/>
            <w:szCs w:val="22"/>
          </w:rPr>
          <w:t>Широковещательная и групповая маршрутизация</w:t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342617">
          <w:rPr>
            <w:noProof/>
          </w:rPr>
          <w:t>21</w:t>
        </w:r>
        <w:r>
          <w:fldChar w:fldCharType="end"/>
        </w:r>
      </w:p>
    </w:sdtContent>
  </w:sdt>
  <w:p w:rsidR="007B5511" w:rsidRDefault="007B5511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1840AEDA"/>
    <w:lvl w:ilvl="0">
      <w:numFmt w:val="bullet"/>
      <w:lvlText w:val="*"/>
      <w:lvlJc w:val="left"/>
    </w:lvl>
  </w:abstractNum>
  <w:abstractNum w:abstractNumId="1">
    <w:nsid w:val="1FDC7425"/>
    <w:multiLevelType w:val="singleLevel"/>
    <w:tmpl w:val="EB56CB62"/>
    <w:lvl w:ilvl="0">
      <w:start w:val="3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2">
    <w:nsid w:val="1FEC4BB5"/>
    <w:multiLevelType w:val="singleLevel"/>
    <w:tmpl w:val="4EFEF49C"/>
    <w:lvl w:ilvl="0">
      <w:start w:val="19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3">
    <w:nsid w:val="28236FC9"/>
    <w:multiLevelType w:val="singleLevel"/>
    <w:tmpl w:val="A0BE07B8"/>
    <w:lvl w:ilvl="0">
      <w:start w:val="10"/>
      <w:numFmt w:val="decimal"/>
      <w:lvlText w:val="%1."/>
      <w:legacy w:legacy="1" w:legacySpace="0" w:legacyIndent="624"/>
      <w:lvlJc w:val="left"/>
      <w:rPr>
        <w:rFonts w:ascii="Times New Roman" w:hAnsi="Times New Roman" w:cs="Times New Roman" w:hint="default"/>
      </w:rPr>
    </w:lvl>
  </w:abstractNum>
  <w:abstractNum w:abstractNumId="4">
    <w:nsid w:val="29847477"/>
    <w:multiLevelType w:val="singleLevel"/>
    <w:tmpl w:val="7930A13A"/>
    <w:lvl w:ilvl="0">
      <w:start w:val="2"/>
      <w:numFmt w:val="decimal"/>
      <w:lvlText w:val="%1."/>
      <w:legacy w:legacy="1" w:legacySpace="0" w:legacyIndent="672"/>
      <w:lvlJc w:val="left"/>
      <w:rPr>
        <w:rFonts w:ascii="Times New Roman" w:hAnsi="Times New Roman" w:cs="Times New Roman" w:hint="default"/>
      </w:rPr>
    </w:lvl>
  </w:abstractNum>
  <w:abstractNum w:abstractNumId="5">
    <w:nsid w:val="31147842"/>
    <w:multiLevelType w:val="singleLevel"/>
    <w:tmpl w:val="A172FD4E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6">
    <w:nsid w:val="3EBD1CB2"/>
    <w:multiLevelType w:val="singleLevel"/>
    <w:tmpl w:val="0E008D7C"/>
    <w:lvl w:ilvl="0">
      <w:start w:val="15"/>
      <w:numFmt w:val="decimal"/>
      <w:lvlText w:val="%1."/>
      <w:legacy w:legacy="1" w:legacySpace="0" w:legacyIndent="624"/>
      <w:lvlJc w:val="left"/>
      <w:rPr>
        <w:rFonts w:ascii="Times New Roman" w:hAnsi="Times New Roman" w:cs="Times New Roman" w:hint="default"/>
      </w:rPr>
    </w:lvl>
  </w:abstractNum>
  <w:abstractNum w:abstractNumId="7">
    <w:nsid w:val="5E150ECD"/>
    <w:multiLevelType w:val="singleLevel"/>
    <w:tmpl w:val="063C7FB2"/>
    <w:lvl w:ilvl="0">
      <w:start w:val="8"/>
      <w:numFmt w:val="decimal"/>
      <w:lvlText w:val="%1."/>
      <w:legacy w:legacy="1" w:legacySpace="0" w:legacyIndent="648"/>
      <w:lvlJc w:val="left"/>
      <w:rPr>
        <w:rFonts w:ascii="Times New Roman" w:hAnsi="Times New Roman" w:cs="Times New Roman" w:hint="default"/>
      </w:rPr>
    </w:lvl>
  </w:abstractNum>
  <w:abstractNum w:abstractNumId="8">
    <w:nsid w:val="63CE278D"/>
    <w:multiLevelType w:val="singleLevel"/>
    <w:tmpl w:val="E654BA76"/>
    <w:lvl w:ilvl="0">
      <w:start w:val="6"/>
      <w:numFmt w:val="decimal"/>
      <w:lvlText w:val="%1."/>
      <w:legacy w:legacy="1" w:legacySpace="0" w:legacyIndent="648"/>
      <w:lvlJc w:val="left"/>
      <w:rPr>
        <w:rFonts w:ascii="Times New Roman" w:hAnsi="Times New Roman" w:cs="Times New Roman" w:hint="default"/>
      </w:rPr>
    </w:lvl>
  </w:abstractNum>
  <w:abstractNum w:abstractNumId="9">
    <w:nsid w:val="726565C0"/>
    <w:multiLevelType w:val="singleLevel"/>
    <w:tmpl w:val="A97A322C"/>
    <w:lvl w:ilvl="0">
      <w:start w:val="1"/>
      <w:numFmt w:val="decimal"/>
      <w:lvlText w:val="%1."/>
      <w:legacy w:legacy="1" w:legacySpace="0" w:legacyIndent="657"/>
      <w:lvlJc w:val="left"/>
      <w:rPr>
        <w:rFonts w:ascii="Times New Roman" w:hAnsi="Times New Roman" w:cs="Times New Roman" w:hint="default"/>
      </w:rPr>
    </w:lvl>
  </w:abstractNum>
  <w:abstractNum w:abstractNumId="10">
    <w:nsid w:val="76905576"/>
    <w:multiLevelType w:val="singleLevel"/>
    <w:tmpl w:val="C0A87A94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610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0"/>
    <w:lvlOverride w:ilvl="0">
      <w:lvl w:ilvl="0">
        <w:start w:val="65535"/>
        <w:numFmt w:val="bullet"/>
        <w:lvlText w:val="•"/>
        <w:legacy w:legacy="1" w:legacySpace="0" w:legacyIndent="374"/>
        <w:lvlJc w:val="left"/>
        <w:rPr>
          <w:rFonts w:ascii="Arial" w:hAnsi="Arial" w:cs="Arial" w:hint="default"/>
        </w:rPr>
      </w:lvl>
    </w:lvlOverride>
  </w:num>
  <w:num w:numId="3">
    <w:abstractNumId w:val="0"/>
    <w:lvlOverride w:ilvl="0">
      <w:lvl w:ilvl="0">
        <w:start w:val="65535"/>
        <w:numFmt w:val="bullet"/>
        <w:lvlText w:val="•"/>
        <w:legacy w:legacy="1" w:legacySpace="0" w:legacyIndent="542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0"/>
    <w:lvlOverride w:ilvl="0">
      <w:lvl w:ilvl="0">
        <w:start w:val="65535"/>
        <w:numFmt w:val="bullet"/>
        <w:lvlText w:val="•"/>
        <w:legacy w:legacy="1" w:legacySpace="0" w:legacyIndent="566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5"/>
  </w:num>
  <w:num w:numId="6">
    <w:abstractNumId w:val="1"/>
  </w:num>
  <w:num w:numId="7">
    <w:abstractNumId w:val="0"/>
    <w:lvlOverride w:ilvl="0">
      <w:lvl w:ilvl="0">
        <w:start w:val="65535"/>
        <w:numFmt w:val="bullet"/>
        <w:lvlText w:val="•"/>
        <w:legacy w:legacy="1" w:legacySpace="0" w:legacyIndent="571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10"/>
  </w:num>
  <w:num w:numId="9">
    <w:abstractNumId w:val="0"/>
    <w:lvlOverride w:ilvl="0">
      <w:lvl w:ilvl="0">
        <w:start w:val="65535"/>
        <w:numFmt w:val="bullet"/>
        <w:lvlText w:val="•"/>
        <w:legacy w:legacy="1" w:legacySpace="0" w:legacyIndent="605"/>
        <w:lvlJc w:val="left"/>
        <w:rPr>
          <w:rFonts w:ascii="Times New Roman" w:hAnsi="Times New Roman" w:cs="Times New Roman" w:hint="default"/>
        </w:rPr>
      </w:lvl>
    </w:lvlOverride>
  </w:num>
  <w:num w:numId="10">
    <w:abstractNumId w:val="0"/>
    <w:lvlOverride w:ilvl="0">
      <w:lvl w:ilvl="0">
        <w:start w:val="65535"/>
        <w:numFmt w:val="bullet"/>
        <w:lvlText w:val="•"/>
        <w:legacy w:legacy="1" w:legacySpace="0" w:legacyIndent="595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9"/>
  </w:num>
  <w:num w:numId="12">
    <w:abstractNumId w:val="9"/>
    <w:lvlOverride w:ilvl="0">
      <w:lvl w:ilvl="0">
        <w:start w:val="1"/>
        <w:numFmt w:val="decimal"/>
        <w:lvlText w:val="%1."/>
        <w:legacy w:legacy="1" w:legacySpace="0" w:legacyIndent="658"/>
        <w:lvlJc w:val="left"/>
        <w:rPr>
          <w:rFonts w:ascii="Times New Roman" w:hAnsi="Times New Roman" w:cs="Times New Roman" w:hint="default"/>
        </w:rPr>
      </w:lvl>
    </w:lvlOverride>
  </w:num>
  <w:num w:numId="13">
    <w:abstractNumId w:val="0"/>
    <w:lvlOverride w:ilvl="0">
      <w:lvl w:ilvl="0">
        <w:start w:val="65535"/>
        <w:numFmt w:val="bullet"/>
        <w:lvlText w:val="•"/>
        <w:legacy w:legacy="1" w:legacySpace="0" w:legacyIndent="576"/>
        <w:lvlJc w:val="left"/>
        <w:rPr>
          <w:rFonts w:ascii="Times New Roman" w:hAnsi="Times New Roman" w:cs="Times New Roman" w:hint="default"/>
        </w:rPr>
      </w:lvl>
    </w:lvlOverride>
  </w:num>
  <w:num w:numId="14">
    <w:abstractNumId w:val="4"/>
  </w:num>
  <w:num w:numId="15">
    <w:abstractNumId w:val="8"/>
  </w:num>
  <w:num w:numId="16">
    <w:abstractNumId w:val="7"/>
  </w:num>
  <w:num w:numId="17">
    <w:abstractNumId w:val="3"/>
  </w:num>
  <w:num w:numId="18">
    <w:abstractNumId w:val="6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CDD"/>
    <w:rsid w:val="00017E38"/>
    <w:rsid w:val="002515EF"/>
    <w:rsid w:val="002A0DC7"/>
    <w:rsid w:val="00342617"/>
    <w:rsid w:val="00392F0D"/>
    <w:rsid w:val="004F58BC"/>
    <w:rsid w:val="006030A7"/>
    <w:rsid w:val="006B0B36"/>
    <w:rsid w:val="007B5511"/>
    <w:rsid w:val="007D5CDD"/>
    <w:rsid w:val="009536D2"/>
    <w:rsid w:val="00B32142"/>
    <w:rsid w:val="00F77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2F0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2F0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2F0D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7B551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B5511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7B551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B5511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2F0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2F0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2F0D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7B551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B5511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7B551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B5511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22</Pages>
  <Words>6026</Words>
  <Characters>34353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2021-03-03T07:31:00Z</dcterms:created>
  <dcterms:modified xsi:type="dcterms:W3CDTF">2023-10-06T10:51:00Z</dcterms:modified>
</cp:coreProperties>
</file>