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17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Мандарины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245</w:t>
            </w:r>
          </w:p>
        </w:tc>
        <w:tc>
          <w:tcPr>
            <w:tcW w:type="dxa" w:w="1718"/>
          </w:tcPr>
          <w:p>
            <w:r>
              <w:t>11</w:t>
            </w:r>
          </w:p>
        </w:tc>
        <w:tc>
          <w:tcPr>
            <w:tcW w:type="dxa" w:w="1610"/>
          </w:tcPr>
          <w:p>
            <w:r>
              <w:t>2695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Райские яблочки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111</w:t>
            </w:r>
          </w:p>
        </w:tc>
        <w:tc>
          <w:tcPr>
            <w:tcW w:type="dxa" w:w="1718"/>
          </w:tcPr>
          <w:p>
            <w:r>
              <w:t>22</w:t>
            </w:r>
          </w:p>
        </w:tc>
        <w:tc>
          <w:tcPr>
            <w:tcW w:type="dxa" w:w="1610"/>
          </w:tcPr>
          <w:p>
            <w:r>
              <w:t>2442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Яблоки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159</w:t>
            </w:r>
          </w:p>
        </w:tc>
        <w:tc>
          <w:tcPr>
            <w:tcW w:type="dxa" w:w="1718"/>
          </w:tcPr>
          <w:p>
            <w:r>
              <w:t>12</w:t>
            </w:r>
          </w:p>
        </w:tc>
        <w:tc>
          <w:tcPr>
            <w:tcW w:type="dxa" w:w="1610"/>
          </w:tcPr>
          <w:p>
            <w:r>
              <w:t>1908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45 позиции на сумму 7045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