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21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6150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1854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43 позиции на сумму 8004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