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7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Бананы</w:t>
            </w:r>
          </w:p>
        </w:tc>
        <w:tc>
          <w:tcPr>
            <w:tcW w:type="dxa" w:w="1526"/>
          </w:tcPr>
          <w:p>
            <w:r>
              <w:t>кг</w:t>
            </w:r>
          </w:p>
        </w:tc>
        <w:tc>
          <w:tcPr>
            <w:tcW w:type="dxa" w:w="1556"/>
          </w:tcPr>
          <w:p>
            <w:r>
              <w:t>161</w:t>
            </w:r>
          </w:p>
        </w:tc>
        <w:tc>
          <w:tcPr>
            <w:tcW w:type="dxa" w:w="1718"/>
          </w:tcPr>
          <w:p>
            <w:r>
              <w:t>11</w:t>
            </w:r>
          </w:p>
        </w:tc>
        <w:tc>
          <w:tcPr>
            <w:tcW w:type="dxa" w:w="1610"/>
          </w:tcPr>
          <w:p>
            <w:r>
              <w:t>1771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Райские яблочки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111</w:t>
            </w:r>
          </w:p>
        </w:tc>
        <w:tc>
          <w:tcPr>
            <w:tcW w:type="dxa" w:w="1718"/>
          </w:tcPr>
          <w:p>
            <w:r>
              <w:t>25</w:t>
            </w:r>
          </w:p>
        </w:tc>
        <w:tc>
          <w:tcPr>
            <w:tcW w:type="dxa" w:w="1610"/>
          </w:tcPr>
          <w:p>
            <w:r>
              <w:t>2775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Финики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240</w:t>
            </w:r>
          </w:p>
        </w:tc>
        <w:tc>
          <w:tcPr>
            <w:tcW w:type="dxa" w:w="1718"/>
          </w:tcPr>
          <w:p>
            <w:r>
              <w:t>17</w:t>
            </w:r>
          </w:p>
        </w:tc>
        <w:tc>
          <w:tcPr>
            <w:tcW w:type="dxa" w:w="1610"/>
          </w:tcPr>
          <w:p>
            <w:r>
              <w:t>4080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53 позиции на сумму 8626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