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443294" w14:textId="77777777" w:rsidR="00865890" w:rsidRDefault="00865890" w:rsidP="00865890">
      <w:pPr>
        <w:jc w:val="center"/>
        <w:rPr>
          <w:sz w:val="56"/>
          <w:szCs w:val="56"/>
        </w:rPr>
      </w:pPr>
      <w:r>
        <w:rPr>
          <w:sz w:val="56"/>
          <w:szCs w:val="56"/>
        </w:rPr>
        <w:t>University of Rochester</w:t>
      </w:r>
    </w:p>
    <w:p w14:paraId="32553D12" w14:textId="240AEAD8" w:rsidR="00865890" w:rsidRDefault="00865890" w:rsidP="00865890">
      <w:pPr>
        <w:jc w:val="center"/>
        <w:rPr>
          <w:sz w:val="56"/>
          <w:szCs w:val="56"/>
        </w:rPr>
      </w:pPr>
      <w:r>
        <w:rPr>
          <w:sz w:val="56"/>
          <w:szCs w:val="56"/>
        </w:rPr>
        <w:t>DSC</w:t>
      </w:r>
      <w:r w:rsidR="00C950D1">
        <w:rPr>
          <w:sz w:val="56"/>
          <w:szCs w:val="56"/>
        </w:rPr>
        <w:t>C</w:t>
      </w:r>
      <w:r>
        <w:rPr>
          <w:sz w:val="56"/>
          <w:szCs w:val="56"/>
        </w:rPr>
        <w:t xml:space="preserve"> 2</w:t>
      </w:r>
      <w:r w:rsidR="00D3319A">
        <w:rPr>
          <w:sz w:val="56"/>
          <w:szCs w:val="56"/>
        </w:rPr>
        <w:t>75</w:t>
      </w:r>
      <w:r>
        <w:rPr>
          <w:sz w:val="56"/>
          <w:szCs w:val="56"/>
        </w:rPr>
        <w:t>/4</w:t>
      </w:r>
      <w:r w:rsidR="00D3319A">
        <w:rPr>
          <w:sz w:val="56"/>
          <w:szCs w:val="56"/>
        </w:rPr>
        <w:t>75</w:t>
      </w:r>
      <w:r>
        <w:rPr>
          <w:sz w:val="56"/>
          <w:szCs w:val="56"/>
        </w:rPr>
        <w:t xml:space="preserve">: </w:t>
      </w:r>
      <w:r w:rsidR="00DA2A6F">
        <w:rPr>
          <w:sz w:val="56"/>
          <w:szCs w:val="56"/>
        </w:rPr>
        <w:t>Time-Series Analysis and Forecasting for Data Science</w:t>
      </w:r>
      <w:r w:rsidRPr="00A876E6">
        <w:rPr>
          <w:sz w:val="56"/>
          <w:szCs w:val="56"/>
        </w:rPr>
        <w:t xml:space="preserve"> </w:t>
      </w:r>
    </w:p>
    <w:p w14:paraId="0B14A532" w14:textId="5195D0B0" w:rsidR="008F3892" w:rsidRPr="00A876E6" w:rsidRDefault="00563CEA" w:rsidP="00865890">
      <w:pPr>
        <w:jc w:val="center"/>
        <w:rPr>
          <w:sz w:val="56"/>
          <w:szCs w:val="56"/>
        </w:rPr>
      </w:pPr>
      <w:r>
        <w:rPr>
          <w:sz w:val="56"/>
          <w:szCs w:val="56"/>
        </w:rPr>
        <w:t>Fall 20</w:t>
      </w:r>
      <w:r w:rsidR="00CA15E1">
        <w:rPr>
          <w:sz w:val="56"/>
          <w:szCs w:val="56"/>
        </w:rPr>
        <w:t>2</w:t>
      </w:r>
      <w:r w:rsidR="00AB2D3C">
        <w:rPr>
          <w:sz w:val="56"/>
          <w:szCs w:val="56"/>
        </w:rPr>
        <w:t>4</w:t>
      </w:r>
    </w:p>
    <w:p w14:paraId="33D888B8" w14:textId="77777777" w:rsidR="00A90469" w:rsidRPr="00D10109" w:rsidRDefault="00A90469" w:rsidP="009940DD">
      <w:pPr>
        <w:spacing w:beforeAutospacing="1" w:after="0" w:afterAutospacing="1" w:line="240" w:lineRule="auto"/>
        <w:outlineLvl w:val="2"/>
        <w:rPr>
          <w:rFonts w:ascii="inherit" w:eastAsia="Times New Roman" w:hAnsi="inherit" w:cs="Helvetica"/>
          <w:b/>
          <w:bCs/>
          <w:color w:val="0A0A0A"/>
          <w:sz w:val="40"/>
          <w:szCs w:val="40"/>
          <w:bdr w:val="none" w:sz="0" w:space="0" w:color="auto" w:frame="1"/>
        </w:rPr>
      </w:pPr>
      <w:r w:rsidRPr="00D10109">
        <w:rPr>
          <w:rFonts w:ascii="inherit" w:eastAsia="Times New Roman" w:hAnsi="inherit" w:cs="Helvetica"/>
          <w:b/>
          <w:bCs/>
          <w:color w:val="0A0A0A"/>
          <w:sz w:val="40"/>
          <w:szCs w:val="40"/>
          <w:bdr w:val="none" w:sz="0" w:space="0" w:color="auto" w:frame="1"/>
        </w:rPr>
        <w:t xml:space="preserve">Location and Time: </w:t>
      </w:r>
    </w:p>
    <w:p w14:paraId="79A722E8" w14:textId="7348736A" w:rsidR="00A90469" w:rsidRDefault="00A90469" w:rsidP="009940DD">
      <w:pPr>
        <w:spacing w:beforeAutospacing="1" w:after="0" w:afterAutospacing="1" w:line="240" w:lineRule="auto"/>
        <w:outlineLvl w:val="2"/>
        <w:rPr>
          <w:rFonts w:ascii="inherit" w:eastAsia="Times New Roman" w:hAnsi="inherit" w:cs="Helvetica"/>
          <w:color w:val="000000" w:themeColor="text1"/>
          <w:sz w:val="24"/>
          <w:szCs w:val="24"/>
        </w:rPr>
      </w:pPr>
      <w:r w:rsidRPr="0047487C">
        <w:rPr>
          <w:rFonts w:ascii="inherit" w:eastAsia="Times New Roman" w:hAnsi="inherit" w:cs="Helvetica"/>
          <w:color w:val="000000" w:themeColor="text1"/>
          <w:sz w:val="24"/>
          <w:szCs w:val="24"/>
        </w:rPr>
        <w:t>T</w:t>
      </w:r>
      <w:r>
        <w:rPr>
          <w:rFonts w:ascii="inherit" w:eastAsia="Times New Roman" w:hAnsi="inherit" w:cs="Helvetica"/>
          <w:color w:val="000000" w:themeColor="text1"/>
          <w:sz w:val="24"/>
          <w:szCs w:val="24"/>
        </w:rPr>
        <w:t>uesdays and Thursdays</w:t>
      </w:r>
      <w:r w:rsidRPr="0047487C">
        <w:rPr>
          <w:rFonts w:ascii="inherit" w:eastAsia="Times New Roman" w:hAnsi="inherit" w:cs="Helvetica"/>
          <w:color w:val="000000" w:themeColor="text1"/>
          <w:sz w:val="24"/>
          <w:szCs w:val="24"/>
        </w:rPr>
        <w:t xml:space="preserve"> </w:t>
      </w:r>
      <w:r>
        <w:rPr>
          <w:rFonts w:ascii="inherit" w:eastAsia="Times New Roman" w:hAnsi="inherit" w:cs="Helvetica"/>
          <w:color w:val="000000" w:themeColor="text1"/>
          <w:sz w:val="24"/>
          <w:szCs w:val="24"/>
        </w:rPr>
        <w:t>11:05</w:t>
      </w:r>
      <w:r w:rsidR="00165DD3">
        <w:rPr>
          <w:rFonts w:ascii="inherit" w:eastAsia="Times New Roman" w:hAnsi="inherit" w:cs="Helvetica"/>
          <w:color w:val="000000" w:themeColor="text1"/>
          <w:sz w:val="24"/>
          <w:szCs w:val="24"/>
        </w:rPr>
        <w:t xml:space="preserve"> am </w:t>
      </w:r>
      <w:r w:rsidRPr="0047487C">
        <w:rPr>
          <w:rFonts w:ascii="inherit" w:eastAsia="Times New Roman" w:hAnsi="inherit" w:cs="Helvetica"/>
          <w:color w:val="000000" w:themeColor="text1"/>
          <w:sz w:val="24"/>
          <w:szCs w:val="24"/>
        </w:rPr>
        <w:t>-1</w:t>
      </w:r>
      <w:r>
        <w:rPr>
          <w:rFonts w:ascii="inherit" w:eastAsia="Times New Roman" w:hAnsi="inherit" w:cs="Helvetica"/>
          <w:color w:val="000000" w:themeColor="text1"/>
          <w:sz w:val="24"/>
          <w:szCs w:val="24"/>
        </w:rPr>
        <w:t>2</w:t>
      </w:r>
      <w:r w:rsidRPr="0047487C">
        <w:rPr>
          <w:rFonts w:ascii="inherit" w:eastAsia="Times New Roman" w:hAnsi="inherit" w:cs="Helvetica"/>
          <w:color w:val="000000" w:themeColor="text1"/>
          <w:sz w:val="24"/>
          <w:szCs w:val="24"/>
        </w:rPr>
        <w:t>:</w:t>
      </w:r>
      <w:r>
        <w:rPr>
          <w:rFonts w:ascii="inherit" w:eastAsia="Times New Roman" w:hAnsi="inherit" w:cs="Helvetica"/>
          <w:color w:val="000000" w:themeColor="text1"/>
          <w:sz w:val="24"/>
          <w:szCs w:val="24"/>
        </w:rPr>
        <w:t>20</w:t>
      </w:r>
      <w:r w:rsidR="00165DD3">
        <w:rPr>
          <w:rFonts w:ascii="inherit" w:eastAsia="Times New Roman" w:hAnsi="inherit" w:cs="Helvetica"/>
          <w:color w:val="000000" w:themeColor="text1"/>
          <w:sz w:val="24"/>
          <w:szCs w:val="24"/>
        </w:rPr>
        <w:t xml:space="preserve"> pm</w:t>
      </w:r>
      <w:r>
        <w:rPr>
          <w:rFonts w:ascii="inherit" w:eastAsia="Times New Roman" w:hAnsi="inherit" w:cs="Helvetica"/>
          <w:color w:val="000000" w:themeColor="text1"/>
          <w:sz w:val="24"/>
          <w:szCs w:val="24"/>
        </w:rPr>
        <w:t xml:space="preserve"> </w:t>
      </w:r>
    </w:p>
    <w:p w14:paraId="6816E9CB" w14:textId="243B1786" w:rsidR="00F21DEA" w:rsidRDefault="00A53BA2" w:rsidP="009940DD">
      <w:pPr>
        <w:spacing w:beforeAutospacing="1" w:after="0" w:afterAutospacing="1" w:line="240" w:lineRule="auto"/>
        <w:outlineLvl w:val="2"/>
        <w:rPr>
          <w:rFonts w:ascii="inherit" w:eastAsia="Times New Roman" w:hAnsi="inherit" w:cs="Helvetica"/>
          <w:b/>
          <w:bCs/>
          <w:color w:val="0A0A0A"/>
          <w:sz w:val="40"/>
          <w:szCs w:val="40"/>
          <w:bdr w:val="none" w:sz="0" w:space="0" w:color="auto" w:frame="1"/>
        </w:rPr>
      </w:pPr>
      <w:r>
        <w:rPr>
          <w:rFonts w:ascii="inherit" w:eastAsia="Times New Roman" w:hAnsi="inherit" w:cs="Helvetica"/>
          <w:color w:val="000000" w:themeColor="text1"/>
          <w:sz w:val="24"/>
          <w:szCs w:val="24"/>
        </w:rPr>
        <w:t xml:space="preserve">Dewey Hall </w:t>
      </w:r>
      <w:r w:rsidR="0002319A">
        <w:rPr>
          <w:rFonts w:ascii="inherit" w:eastAsia="Times New Roman" w:hAnsi="inherit" w:cs="Helvetica"/>
          <w:color w:val="000000" w:themeColor="text1"/>
          <w:sz w:val="24"/>
          <w:szCs w:val="24"/>
        </w:rPr>
        <w:t>2162</w:t>
      </w:r>
    </w:p>
    <w:p w14:paraId="321237D8" w14:textId="425C402E" w:rsidR="009940DD" w:rsidRPr="00C83E29" w:rsidRDefault="00163097" w:rsidP="009940DD">
      <w:pPr>
        <w:spacing w:beforeAutospacing="1" w:after="0" w:afterAutospacing="1" w:line="240" w:lineRule="auto"/>
        <w:outlineLvl w:val="2"/>
        <w:rPr>
          <w:rFonts w:ascii="Georgia" w:eastAsia="Times New Roman" w:hAnsi="Georgia" w:cs="Helvetica"/>
          <w:color w:val="0A0A0A"/>
          <w:sz w:val="27"/>
          <w:szCs w:val="27"/>
        </w:rPr>
      </w:pPr>
      <w:r>
        <w:rPr>
          <w:rFonts w:ascii="inherit" w:eastAsia="Times New Roman" w:hAnsi="inherit" w:cs="Helvetica"/>
          <w:b/>
          <w:bCs/>
          <w:color w:val="0A0A0A"/>
          <w:sz w:val="40"/>
          <w:szCs w:val="40"/>
          <w:bdr w:val="none" w:sz="0" w:space="0" w:color="auto" w:frame="1"/>
        </w:rPr>
        <w:t>Instructor</w:t>
      </w:r>
    </w:p>
    <w:p w14:paraId="03C1134C" w14:textId="13260792" w:rsidR="00F30F30" w:rsidRDefault="009940DD" w:rsidP="00B96435">
      <w:pPr>
        <w:spacing w:beforeAutospacing="1" w:after="0" w:afterAutospacing="1" w:line="240" w:lineRule="auto"/>
        <w:rPr>
          <w:rFonts w:ascii="inherit" w:eastAsia="Times New Roman" w:hAnsi="inherit" w:cs="Helvetica"/>
          <w:color w:val="000000" w:themeColor="text1"/>
          <w:sz w:val="24"/>
          <w:szCs w:val="24"/>
        </w:rPr>
      </w:pPr>
      <w:r w:rsidRPr="0047487C">
        <w:rPr>
          <w:rFonts w:ascii="inherit" w:eastAsia="Times New Roman" w:hAnsi="inherit" w:cs="Helvetica"/>
          <w:color w:val="000000" w:themeColor="text1"/>
          <w:sz w:val="24"/>
          <w:szCs w:val="24"/>
        </w:rPr>
        <w:t>Prof. </w:t>
      </w:r>
      <w:hyperlink r:id="rId6" w:history="1">
        <w:r w:rsidRPr="007236C3">
          <w:rPr>
            <w:rFonts w:ascii="inherit" w:eastAsia="Times New Roman" w:hAnsi="inherit" w:cs="Helvetica"/>
            <w:color w:val="000000" w:themeColor="text1"/>
            <w:sz w:val="24"/>
            <w:szCs w:val="24"/>
            <w:bdr w:val="none" w:sz="0" w:space="0" w:color="auto" w:frame="1"/>
          </w:rPr>
          <w:t>Ajay</w:t>
        </w:r>
      </w:hyperlink>
      <w:r w:rsidRPr="007236C3">
        <w:rPr>
          <w:rFonts w:ascii="inherit" w:eastAsia="Times New Roman" w:hAnsi="inherit" w:cs="Helvetica"/>
          <w:color w:val="000000" w:themeColor="text1"/>
          <w:sz w:val="24"/>
          <w:szCs w:val="24"/>
          <w:bdr w:val="none" w:sz="0" w:space="0" w:color="auto" w:frame="1"/>
        </w:rPr>
        <w:t xml:space="preserve"> Anand</w:t>
      </w:r>
      <w:r w:rsidRPr="0047487C">
        <w:rPr>
          <w:rFonts w:ascii="inherit" w:eastAsia="Times New Roman" w:hAnsi="inherit" w:cs="Helvetica"/>
          <w:color w:val="000000" w:themeColor="text1"/>
          <w:sz w:val="24"/>
          <w:szCs w:val="24"/>
        </w:rPr>
        <w:t xml:space="preserve">, Wegmans Hall Rm 1203, </w:t>
      </w:r>
      <w:r w:rsidR="00F73190">
        <w:rPr>
          <w:rFonts w:ascii="inherit" w:eastAsia="Times New Roman" w:hAnsi="inherit" w:cs="Helvetica"/>
          <w:color w:val="000000" w:themeColor="text1"/>
          <w:sz w:val="24"/>
          <w:szCs w:val="24"/>
        </w:rPr>
        <w:t>ajay.anand@rochester.edu</w:t>
      </w:r>
      <w:r w:rsidRPr="0047487C">
        <w:rPr>
          <w:rFonts w:ascii="inherit" w:eastAsia="Times New Roman" w:hAnsi="inherit" w:cs="Helvetica"/>
          <w:color w:val="000000" w:themeColor="text1"/>
          <w:sz w:val="24"/>
          <w:szCs w:val="24"/>
        </w:rPr>
        <w:br/>
        <w:t xml:space="preserve">Office hours: </w:t>
      </w:r>
      <w:r w:rsidR="00B92749">
        <w:rPr>
          <w:rFonts w:ascii="inherit" w:eastAsia="Times New Roman" w:hAnsi="inherit" w:cs="Helvetica"/>
          <w:color w:val="000000" w:themeColor="text1"/>
          <w:sz w:val="24"/>
          <w:szCs w:val="24"/>
        </w:rPr>
        <w:t>Posted on Blackboard</w:t>
      </w:r>
      <w:r w:rsidR="001D1D35">
        <w:rPr>
          <w:rFonts w:ascii="inherit" w:eastAsia="Times New Roman" w:hAnsi="inherit" w:cs="Helvetica"/>
          <w:color w:val="000000" w:themeColor="text1"/>
          <w:sz w:val="24"/>
          <w:szCs w:val="24"/>
        </w:rPr>
        <w:t xml:space="preserve"> under Announcements</w:t>
      </w:r>
      <w:r w:rsidRPr="0047487C">
        <w:rPr>
          <w:rFonts w:ascii="inherit" w:eastAsia="Times New Roman" w:hAnsi="inherit" w:cs="Helvetica"/>
          <w:color w:val="000000" w:themeColor="text1"/>
          <w:sz w:val="24"/>
          <w:szCs w:val="24"/>
        </w:rPr>
        <w:br/>
      </w:r>
    </w:p>
    <w:p w14:paraId="262A8591" w14:textId="62DE28DC" w:rsidR="00FF5C03" w:rsidRDefault="009940DD" w:rsidP="00B96435">
      <w:pPr>
        <w:spacing w:beforeAutospacing="1" w:after="0" w:afterAutospacing="1" w:line="240" w:lineRule="auto"/>
      </w:pPr>
      <w:r w:rsidRPr="003639F3">
        <w:rPr>
          <w:rFonts w:ascii="inherit" w:eastAsia="Times New Roman" w:hAnsi="inherit" w:cs="Helvetica"/>
          <w:b/>
          <w:bCs/>
          <w:color w:val="0A0A0A"/>
          <w:sz w:val="40"/>
          <w:szCs w:val="40"/>
          <w:bdr w:val="none" w:sz="0" w:space="0" w:color="auto" w:frame="1"/>
        </w:rPr>
        <w:t>TA</w:t>
      </w:r>
      <w:r w:rsidR="008D1C90" w:rsidRPr="003639F3">
        <w:rPr>
          <w:rFonts w:ascii="inherit" w:eastAsia="Times New Roman" w:hAnsi="inherit" w:cs="Helvetica"/>
          <w:b/>
          <w:bCs/>
          <w:color w:val="0A0A0A"/>
          <w:sz w:val="40"/>
          <w:szCs w:val="40"/>
          <w:bdr w:val="none" w:sz="0" w:space="0" w:color="auto" w:frame="1"/>
        </w:rPr>
        <w:t>s</w:t>
      </w:r>
      <w:r w:rsidR="0020760A">
        <w:rPr>
          <w:rFonts w:ascii="inherit" w:eastAsia="Times New Roman" w:hAnsi="inherit" w:cs="Helvetica"/>
          <w:b/>
          <w:bCs/>
          <w:color w:val="0A0A0A"/>
          <w:sz w:val="40"/>
          <w:szCs w:val="40"/>
          <w:bdr w:val="none" w:sz="0" w:space="0" w:color="auto" w:frame="1"/>
        </w:rPr>
        <w:t>/Office hours</w:t>
      </w:r>
      <w:r w:rsidRPr="003639F3">
        <w:rPr>
          <w:rFonts w:ascii="inherit" w:eastAsia="Times New Roman" w:hAnsi="inherit" w:cs="Helvetica"/>
          <w:b/>
          <w:bCs/>
          <w:color w:val="0A0A0A"/>
          <w:sz w:val="40"/>
          <w:szCs w:val="40"/>
          <w:bdr w:val="none" w:sz="0" w:space="0" w:color="auto" w:frame="1"/>
        </w:rPr>
        <w:t>:</w:t>
      </w:r>
      <w:r w:rsidR="00FF5C03" w:rsidRPr="00FF5C03">
        <w:t xml:space="preserve"> </w:t>
      </w:r>
    </w:p>
    <w:p w14:paraId="59A24098" w14:textId="51CADECF" w:rsidR="009547BA" w:rsidRDefault="00B6364E" w:rsidP="00B96435">
      <w:pPr>
        <w:spacing w:beforeAutospacing="1" w:after="0" w:afterAutospacing="1" w:line="240" w:lineRule="auto"/>
      </w:pPr>
      <w:r w:rsidRPr="00B6364E">
        <w:t xml:space="preserve">Shah, Shyam </w:t>
      </w:r>
      <w:hyperlink r:id="rId7" w:history="1">
        <w:r w:rsidRPr="00CA707A">
          <w:rPr>
            <w:rStyle w:val="Hyperlink"/>
          </w:rPr>
          <w:t>sshah77@UR.Rochester.edu</w:t>
        </w:r>
      </w:hyperlink>
    </w:p>
    <w:p w14:paraId="2195EDA6" w14:textId="0D525763" w:rsidR="00B6364E" w:rsidRDefault="00B6364E" w:rsidP="00B96435">
      <w:pPr>
        <w:spacing w:beforeAutospacing="1" w:after="0" w:afterAutospacing="1" w:line="240" w:lineRule="auto"/>
      </w:pPr>
      <w:r w:rsidRPr="00B6364E">
        <w:t xml:space="preserve">Maisa, Aashrith </w:t>
      </w:r>
      <w:hyperlink r:id="rId8" w:history="1">
        <w:r w:rsidRPr="00945DCB">
          <w:rPr>
            <w:rStyle w:val="Hyperlink"/>
          </w:rPr>
          <w:t>amaisa@UR.Rochester.edu</w:t>
        </w:r>
      </w:hyperlink>
    </w:p>
    <w:p w14:paraId="45D867D8" w14:textId="6C5D6D06" w:rsidR="00D0101C" w:rsidRPr="00D0101C" w:rsidRDefault="00D0101C" w:rsidP="00B96435">
      <w:pPr>
        <w:spacing w:beforeAutospacing="1" w:after="0" w:afterAutospacing="1" w:line="240" w:lineRule="auto"/>
        <w:rPr>
          <w:i/>
          <w:iCs/>
        </w:rPr>
      </w:pPr>
      <w:r w:rsidRPr="00D0101C">
        <w:rPr>
          <w:i/>
          <w:iCs/>
        </w:rPr>
        <w:t>(Office hours will be posted on Blackboard)</w:t>
      </w:r>
    </w:p>
    <w:p w14:paraId="2760A817" w14:textId="49A3B5E4" w:rsidR="00C83E29" w:rsidRPr="00C83E29" w:rsidRDefault="00C83E29" w:rsidP="00C83E29">
      <w:pPr>
        <w:spacing w:beforeAutospacing="1" w:after="0" w:afterAutospacing="1" w:line="240" w:lineRule="auto"/>
        <w:outlineLvl w:val="2"/>
        <w:rPr>
          <w:rFonts w:ascii="Georgia" w:eastAsia="Times New Roman" w:hAnsi="Georgia" w:cs="Times New Roman"/>
          <w:color w:val="0A0A0A"/>
          <w:sz w:val="27"/>
          <w:szCs w:val="27"/>
        </w:rPr>
      </w:pPr>
      <w:r w:rsidRPr="00C83E29">
        <w:rPr>
          <w:rFonts w:ascii="inherit" w:eastAsia="Times New Roman" w:hAnsi="inherit" w:cs="Times New Roman"/>
          <w:b/>
          <w:bCs/>
          <w:color w:val="0A0A0A"/>
          <w:sz w:val="40"/>
          <w:szCs w:val="40"/>
          <w:bdr w:val="none" w:sz="0" w:space="0" w:color="auto" w:frame="1"/>
        </w:rPr>
        <w:t>Course description</w:t>
      </w:r>
    </w:p>
    <w:p w14:paraId="7D13F8A4" w14:textId="247F474F" w:rsidR="002E38C6" w:rsidRPr="00292876" w:rsidRDefault="001601B8" w:rsidP="00271255">
      <w:pPr>
        <w:spacing w:beforeAutospacing="1" w:after="0" w:afterAutospacing="1" w:line="240" w:lineRule="auto"/>
        <w:jc w:val="both"/>
        <w:rPr>
          <w:rFonts w:ascii="inherit" w:eastAsia="Times New Roman" w:hAnsi="inherit" w:cs="Helvetica"/>
          <w:color w:val="000000" w:themeColor="text1"/>
          <w:sz w:val="24"/>
          <w:szCs w:val="24"/>
        </w:rPr>
      </w:pPr>
      <w:r w:rsidRPr="00292876">
        <w:rPr>
          <w:rFonts w:ascii="inherit" w:eastAsia="Times New Roman" w:hAnsi="inherit" w:cs="Helvetica"/>
          <w:color w:val="000000" w:themeColor="text1"/>
          <w:sz w:val="24"/>
          <w:szCs w:val="24"/>
        </w:rPr>
        <w:t>Time series analysis is a valuable data analysis technique in a variety of industrial (e.g., prognostics and health management), business (e.g., financial data analysis) and healthcare (e.g., disease progression modeling) applications. Moreover, forecasting in time series is an essential component of predictive analytics. The course will begin with an introduction to practical aspects relevant to time series data analysis such as data collection, characterization, and preprocessing. Topics covered will include smoothing methods (moving average, exponential smoothing), trend and seasonality in regression models, autocorrelation, AR and ARIMA models</w:t>
      </w:r>
      <w:r w:rsidR="008F45EB">
        <w:rPr>
          <w:rFonts w:ascii="inherit" w:eastAsia="Times New Roman" w:hAnsi="inherit" w:cs="Helvetica"/>
          <w:color w:val="000000" w:themeColor="text1"/>
          <w:sz w:val="24"/>
          <w:szCs w:val="24"/>
        </w:rPr>
        <w:t xml:space="preserve"> applied to time-series data</w:t>
      </w:r>
      <w:r w:rsidRPr="00292876">
        <w:rPr>
          <w:rFonts w:ascii="inherit" w:eastAsia="Times New Roman" w:hAnsi="inherit" w:cs="Helvetica"/>
          <w:color w:val="000000" w:themeColor="text1"/>
          <w:sz w:val="24"/>
          <w:szCs w:val="24"/>
        </w:rPr>
        <w:t xml:space="preserve">. </w:t>
      </w:r>
      <w:r w:rsidR="008F45EB" w:rsidRPr="008F45EB">
        <w:rPr>
          <w:rFonts w:ascii="inherit" w:eastAsia="Times New Roman" w:hAnsi="inherit" w:cs="Helvetica"/>
          <w:color w:val="000000" w:themeColor="text1"/>
          <w:sz w:val="24"/>
          <w:szCs w:val="24"/>
        </w:rPr>
        <w:t xml:space="preserve">Deep learning models including feedforward, recurrent, gated and convolutional </w:t>
      </w:r>
      <w:r w:rsidR="008F45EB" w:rsidRPr="008F45EB">
        <w:rPr>
          <w:rFonts w:ascii="inherit" w:eastAsia="Times New Roman" w:hAnsi="inherit" w:cs="Helvetica"/>
          <w:color w:val="000000" w:themeColor="text1"/>
          <w:sz w:val="24"/>
          <w:szCs w:val="24"/>
        </w:rPr>
        <w:lastRenderedPageBreak/>
        <w:t xml:space="preserve">architectures will also be studied. </w:t>
      </w:r>
      <w:r w:rsidRPr="00292876">
        <w:rPr>
          <w:rFonts w:ascii="inherit" w:eastAsia="Times New Roman" w:hAnsi="inherit" w:cs="Helvetica"/>
          <w:color w:val="000000" w:themeColor="text1"/>
          <w:sz w:val="24"/>
          <w:szCs w:val="24"/>
        </w:rPr>
        <w:t>Students shall work on projects with time-series data sets using modeling tools in Python/R.</w:t>
      </w:r>
    </w:p>
    <w:p w14:paraId="79287FDC" w14:textId="57882234" w:rsidR="00C83E29" w:rsidRPr="005C1DB6" w:rsidRDefault="00C83E29" w:rsidP="00C83E29">
      <w:pPr>
        <w:spacing w:beforeAutospacing="1" w:after="0" w:afterAutospacing="1" w:line="240" w:lineRule="auto"/>
        <w:rPr>
          <w:rFonts w:ascii="inherit" w:eastAsia="Times New Roman" w:hAnsi="inherit" w:cs="Helvetica"/>
          <w:color w:val="000000" w:themeColor="text1"/>
          <w:sz w:val="24"/>
          <w:szCs w:val="24"/>
        </w:rPr>
      </w:pPr>
      <w:r w:rsidRPr="005C1DB6">
        <w:rPr>
          <w:rFonts w:ascii="inherit" w:eastAsia="Times New Roman" w:hAnsi="inherit" w:cs="Helvetica"/>
          <w:color w:val="000000" w:themeColor="text1"/>
          <w:sz w:val="24"/>
          <w:szCs w:val="24"/>
        </w:rPr>
        <w:t xml:space="preserve">Prerequisites: </w:t>
      </w:r>
      <w:r w:rsidR="00502FE5" w:rsidRPr="00502FE5">
        <w:rPr>
          <w:rFonts w:ascii="inherit" w:eastAsia="Times New Roman" w:hAnsi="inherit" w:cs="Helvetica"/>
          <w:color w:val="000000" w:themeColor="text1"/>
          <w:sz w:val="24"/>
          <w:szCs w:val="24"/>
        </w:rPr>
        <w:t>Introductory Statistics (DSC 262/STT212/STT213 or equivalent), Linear Algebra and Differential equations (MTH 165 or equivalent), and applied Python programming (CSC161 or equivalent)</w:t>
      </w:r>
    </w:p>
    <w:p w14:paraId="21BE1A4D" w14:textId="77777777" w:rsidR="00C83E29" w:rsidRPr="00C83E29" w:rsidRDefault="00000000" w:rsidP="00C83E29">
      <w:pPr>
        <w:spacing w:after="0" w:line="240" w:lineRule="auto"/>
        <w:rPr>
          <w:rFonts w:ascii="Helvetica" w:eastAsia="Times New Roman" w:hAnsi="Helvetica" w:cs="Helvetica"/>
          <w:color w:val="666666"/>
          <w:sz w:val="24"/>
          <w:szCs w:val="24"/>
        </w:rPr>
      </w:pPr>
      <w:r>
        <w:rPr>
          <w:rFonts w:ascii="Helvetica" w:eastAsia="Times New Roman" w:hAnsi="Helvetica" w:cs="Helvetica"/>
          <w:noProof/>
          <w:color w:val="666666"/>
          <w:sz w:val="24"/>
          <w:szCs w:val="24"/>
        </w:rPr>
        <w:pict w14:anchorId="4A8202E9">
          <v:rect id="_x0000_i1025" alt="" style="width:468pt;height:.05pt;mso-width-percent:0;mso-height-percent:0;mso-width-percent:0;mso-height-percent:0" o:hralign="center" o:hrstd="t" o:hr="t" fillcolor="#a0a0a0" stroked="f"/>
        </w:pict>
      </w:r>
    </w:p>
    <w:p w14:paraId="6A45F8E5" w14:textId="607A666C" w:rsidR="0092325B" w:rsidRDefault="00057597" w:rsidP="008F13CA">
      <w:pPr>
        <w:shd w:val="clear" w:color="auto" w:fill="FFFFFF"/>
        <w:spacing w:beforeAutospacing="1" w:after="0" w:afterAutospacing="1" w:line="240" w:lineRule="auto"/>
        <w:rPr>
          <w:rFonts w:ascii="inherit" w:eastAsia="Times New Roman" w:hAnsi="inherit" w:cs="Helvetica"/>
          <w:b/>
          <w:bCs/>
          <w:i/>
          <w:sz w:val="24"/>
          <w:szCs w:val="24"/>
          <w:bdr w:val="none" w:sz="0" w:space="0" w:color="auto" w:frame="1"/>
        </w:rPr>
      </w:pPr>
      <w:r>
        <w:rPr>
          <w:rFonts w:ascii="inherit" w:eastAsia="Times New Roman" w:hAnsi="inherit" w:cs="Helvetica"/>
          <w:b/>
          <w:bCs/>
          <w:sz w:val="24"/>
          <w:szCs w:val="24"/>
          <w:bdr w:val="none" w:sz="0" w:space="0" w:color="auto" w:frame="1"/>
        </w:rPr>
        <w:t>Re</w:t>
      </w:r>
      <w:r w:rsidR="00E2714F">
        <w:rPr>
          <w:rFonts w:ascii="inherit" w:eastAsia="Times New Roman" w:hAnsi="inherit" w:cs="Helvetica"/>
          <w:b/>
          <w:bCs/>
          <w:sz w:val="24"/>
          <w:szCs w:val="24"/>
          <w:bdr w:val="none" w:sz="0" w:space="0" w:color="auto" w:frame="1"/>
        </w:rPr>
        <w:t>quired</w:t>
      </w:r>
      <w:r w:rsidR="0092325B">
        <w:rPr>
          <w:rFonts w:ascii="inherit" w:eastAsia="Times New Roman" w:hAnsi="inherit" w:cs="Helvetica"/>
          <w:b/>
          <w:bCs/>
          <w:sz w:val="24"/>
          <w:szCs w:val="24"/>
          <w:bdr w:val="none" w:sz="0" w:space="0" w:color="auto" w:frame="1"/>
        </w:rPr>
        <w:t xml:space="preserve"> </w:t>
      </w:r>
      <w:r w:rsidR="00BB7715" w:rsidRPr="00B238FC">
        <w:rPr>
          <w:rFonts w:ascii="inherit" w:eastAsia="Times New Roman" w:hAnsi="inherit" w:cs="Helvetica"/>
          <w:b/>
          <w:bCs/>
          <w:sz w:val="24"/>
          <w:szCs w:val="24"/>
          <w:bdr w:val="none" w:sz="0" w:space="0" w:color="auto" w:frame="1"/>
        </w:rPr>
        <w:t>Text book:</w:t>
      </w:r>
      <w:r w:rsidR="00BB7715" w:rsidRPr="005D76D7">
        <w:rPr>
          <w:rFonts w:ascii="inherit" w:eastAsia="Times New Roman" w:hAnsi="inherit" w:cs="Helvetica"/>
          <w:b/>
          <w:bCs/>
          <w:i/>
          <w:sz w:val="24"/>
          <w:szCs w:val="24"/>
          <w:bdr w:val="none" w:sz="0" w:space="0" w:color="auto" w:frame="1"/>
        </w:rPr>
        <w:t xml:space="preserve"> </w:t>
      </w:r>
    </w:p>
    <w:p w14:paraId="6C316C23" w14:textId="3F5B6551" w:rsidR="00C5577A" w:rsidRPr="008F727D" w:rsidRDefault="00E2714F" w:rsidP="00C5577A">
      <w:pPr>
        <w:shd w:val="clear" w:color="auto" w:fill="FFFFFF"/>
        <w:spacing w:after="0" w:line="240" w:lineRule="auto"/>
        <w:rPr>
          <w:rFonts w:ascii="inherit" w:eastAsia="Times New Roman" w:hAnsi="inherit" w:cs="Helvetica"/>
          <w:b/>
          <w:bCs/>
          <w:i/>
          <w:sz w:val="24"/>
          <w:szCs w:val="24"/>
        </w:rPr>
      </w:pPr>
      <w:r w:rsidRPr="00C910C2">
        <w:rPr>
          <w:rFonts w:ascii="inherit" w:eastAsia="Times New Roman" w:hAnsi="inherit" w:cs="Helvetica"/>
          <w:b/>
          <w:bCs/>
          <w:iCs/>
          <w:sz w:val="24"/>
          <w:szCs w:val="24"/>
        </w:rPr>
        <w:t>(1</w:t>
      </w:r>
      <w:r w:rsidRPr="00C910C2">
        <w:rPr>
          <w:rFonts w:ascii="inherit" w:eastAsia="Times New Roman" w:hAnsi="inherit" w:cs="Helvetica"/>
          <w:b/>
          <w:bCs/>
          <w:iCs/>
          <w:sz w:val="24"/>
          <w:szCs w:val="24"/>
          <w:vertAlign w:val="superscript"/>
        </w:rPr>
        <w:t>st</w:t>
      </w:r>
      <w:r w:rsidRPr="00C910C2">
        <w:rPr>
          <w:rFonts w:ascii="inherit" w:eastAsia="Times New Roman" w:hAnsi="inherit" w:cs="Helvetica"/>
          <w:b/>
          <w:bCs/>
          <w:iCs/>
          <w:sz w:val="24"/>
          <w:szCs w:val="24"/>
        </w:rPr>
        <w:t xml:space="preserve"> half of course) </w:t>
      </w:r>
      <w:r w:rsidR="00C5577A" w:rsidRPr="008F727D">
        <w:rPr>
          <w:rFonts w:ascii="inherit" w:eastAsia="Times New Roman" w:hAnsi="inherit" w:cs="Helvetica"/>
          <w:b/>
          <w:bCs/>
          <w:i/>
          <w:sz w:val="24"/>
          <w:szCs w:val="24"/>
        </w:rPr>
        <w:t xml:space="preserve">Introduction to Time Series Analysis and Forecasting (Wiley Series in Probability and Statistics) 2nd Edition by </w:t>
      </w:r>
      <w:hyperlink r:id="rId9" w:history="1">
        <w:r w:rsidR="00C5577A" w:rsidRPr="008F727D">
          <w:rPr>
            <w:rStyle w:val="Hyperlink"/>
            <w:rFonts w:ascii="Arial" w:hAnsi="Arial" w:cs="Arial"/>
            <w:i/>
            <w:color w:val="0066C0"/>
            <w:sz w:val="20"/>
            <w:szCs w:val="20"/>
            <w:shd w:val="clear" w:color="auto" w:fill="FFFFFF"/>
          </w:rPr>
          <w:t>Douglas C. Montgomery</w:t>
        </w:r>
      </w:hyperlink>
      <w:r w:rsidR="00C5577A" w:rsidRPr="008F727D">
        <w:rPr>
          <w:rStyle w:val="author"/>
          <w:rFonts w:ascii="Arial" w:hAnsi="Arial" w:cs="Arial"/>
          <w:i/>
          <w:color w:val="111111"/>
          <w:sz w:val="20"/>
          <w:szCs w:val="20"/>
          <w:shd w:val="clear" w:color="auto" w:fill="FFFFFF"/>
        </w:rPr>
        <w:t> </w:t>
      </w:r>
      <w:r w:rsidR="00C5577A" w:rsidRPr="008F727D">
        <w:rPr>
          <w:rStyle w:val="a-color-secondary"/>
          <w:rFonts w:ascii="Arial" w:hAnsi="Arial" w:cs="Arial"/>
          <w:i/>
          <w:color w:val="111111"/>
          <w:sz w:val="20"/>
          <w:szCs w:val="20"/>
          <w:shd w:val="clear" w:color="auto" w:fill="FFFFFF"/>
        </w:rPr>
        <w:t>(Author), </w:t>
      </w:r>
      <w:hyperlink r:id="rId10" w:history="1">
        <w:r w:rsidR="00C5577A" w:rsidRPr="008F727D">
          <w:rPr>
            <w:rStyle w:val="Hyperlink"/>
            <w:rFonts w:ascii="Arial" w:hAnsi="Arial" w:cs="Arial"/>
            <w:i/>
            <w:color w:val="0066C0"/>
            <w:sz w:val="20"/>
            <w:szCs w:val="20"/>
            <w:shd w:val="clear" w:color="auto" w:fill="FFFFFF"/>
          </w:rPr>
          <w:t>Cheryl L. Jennings</w:t>
        </w:r>
      </w:hyperlink>
      <w:r w:rsidR="00C5577A" w:rsidRPr="008F727D">
        <w:rPr>
          <w:rStyle w:val="author"/>
          <w:rFonts w:ascii="Arial" w:hAnsi="Arial" w:cs="Arial"/>
          <w:i/>
          <w:color w:val="111111"/>
          <w:sz w:val="20"/>
          <w:szCs w:val="20"/>
          <w:shd w:val="clear" w:color="auto" w:fill="FFFFFF"/>
        </w:rPr>
        <w:t> </w:t>
      </w:r>
      <w:r w:rsidR="00C5577A" w:rsidRPr="008F727D">
        <w:rPr>
          <w:rStyle w:val="a-color-secondary"/>
          <w:rFonts w:ascii="Arial" w:hAnsi="Arial" w:cs="Arial"/>
          <w:i/>
          <w:color w:val="111111"/>
          <w:sz w:val="20"/>
          <w:szCs w:val="20"/>
          <w:shd w:val="clear" w:color="auto" w:fill="FFFFFF"/>
        </w:rPr>
        <w:t>(Author), </w:t>
      </w:r>
      <w:hyperlink r:id="rId11" w:history="1">
        <w:r w:rsidR="00C5577A" w:rsidRPr="008F727D">
          <w:rPr>
            <w:rStyle w:val="Hyperlink"/>
            <w:rFonts w:ascii="Arial" w:hAnsi="Arial" w:cs="Arial"/>
            <w:i/>
            <w:color w:val="0066C0"/>
            <w:sz w:val="20"/>
            <w:szCs w:val="20"/>
            <w:shd w:val="clear" w:color="auto" w:fill="FFFFFF"/>
          </w:rPr>
          <w:t xml:space="preserve">Murat </w:t>
        </w:r>
        <w:proofErr w:type="spellStart"/>
        <w:r w:rsidR="00C5577A" w:rsidRPr="008F727D">
          <w:rPr>
            <w:rStyle w:val="Hyperlink"/>
            <w:rFonts w:ascii="Arial" w:hAnsi="Arial" w:cs="Arial"/>
            <w:i/>
            <w:color w:val="0066C0"/>
            <w:sz w:val="20"/>
            <w:szCs w:val="20"/>
            <w:shd w:val="clear" w:color="auto" w:fill="FFFFFF"/>
          </w:rPr>
          <w:t>Kulahci</w:t>
        </w:r>
        <w:proofErr w:type="spellEnd"/>
      </w:hyperlink>
      <w:r w:rsidR="00C5577A" w:rsidRPr="008F727D">
        <w:rPr>
          <w:rStyle w:val="author"/>
          <w:rFonts w:ascii="Arial" w:hAnsi="Arial" w:cs="Arial"/>
          <w:i/>
          <w:color w:val="111111"/>
          <w:sz w:val="20"/>
          <w:szCs w:val="20"/>
          <w:shd w:val="clear" w:color="auto" w:fill="FFFFFF"/>
        </w:rPr>
        <w:t> </w:t>
      </w:r>
      <w:r w:rsidR="00C5577A" w:rsidRPr="008F727D">
        <w:rPr>
          <w:rStyle w:val="a-color-secondary"/>
          <w:rFonts w:ascii="Arial" w:hAnsi="Arial" w:cs="Arial"/>
          <w:i/>
          <w:color w:val="111111"/>
          <w:sz w:val="20"/>
          <w:szCs w:val="20"/>
          <w:shd w:val="clear" w:color="auto" w:fill="FFFFFF"/>
        </w:rPr>
        <w:t>(Author)</w:t>
      </w:r>
    </w:p>
    <w:p w14:paraId="3F0E5EE5" w14:textId="77777777" w:rsidR="00C5577A" w:rsidRPr="00444BA5" w:rsidRDefault="00C5577A" w:rsidP="00C5577A">
      <w:pPr>
        <w:numPr>
          <w:ilvl w:val="0"/>
          <w:numId w:val="1"/>
        </w:numPr>
        <w:shd w:val="clear" w:color="auto" w:fill="FFFFFF"/>
        <w:spacing w:after="0" w:line="240" w:lineRule="auto"/>
        <w:rPr>
          <w:rFonts w:ascii="inherit" w:eastAsia="Times New Roman" w:hAnsi="inherit" w:cs="Helvetica"/>
          <w:bCs/>
          <w:sz w:val="24"/>
          <w:szCs w:val="24"/>
        </w:rPr>
      </w:pPr>
      <w:r w:rsidRPr="00444BA5">
        <w:rPr>
          <w:rFonts w:ascii="inherit" w:eastAsia="Times New Roman" w:hAnsi="inherit" w:cs="Helvetica"/>
          <w:bCs/>
          <w:sz w:val="24"/>
          <w:szCs w:val="24"/>
        </w:rPr>
        <w:t>Series: Wiley Series in Probability and Statistics</w:t>
      </w:r>
    </w:p>
    <w:p w14:paraId="255B4B7D" w14:textId="77777777" w:rsidR="00C5577A" w:rsidRPr="00444BA5" w:rsidRDefault="00C5577A" w:rsidP="00C5577A">
      <w:pPr>
        <w:numPr>
          <w:ilvl w:val="0"/>
          <w:numId w:val="1"/>
        </w:numPr>
        <w:shd w:val="clear" w:color="auto" w:fill="FFFFFF"/>
        <w:spacing w:after="0" w:line="240" w:lineRule="auto"/>
        <w:rPr>
          <w:rFonts w:ascii="inherit" w:eastAsia="Times New Roman" w:hAnsi="inherit" w:cs="Helvetica"/>
          <w:bCs/>
          <w:sz w:val="24"/>
          <w:szCs w:val="24"/>
        </w:rPr>
      </w:pPr>
      <w:r w:rsidRPr="00444BA5">
        <w:rPr>
          <w:rFonts w:ascii="inherit" w:eastAsia="Times New Roman" w:hAnsi="inherit" w:cs="Helvetica"/>
          <w:bCs/>
          <w:sz w:val="24"/>
          <w:szCs w:val="24"/>
        </w:rPr>
        <w:t>Hardcover: 672 pages</w:t>
      </w:r>
    </w:p>
    <w:p w14:paraId="3A6BBB26" w14:textId="625C8DF5" w:rsidR="00C5577A" w:rsidRPr="00444BA5" w:rsidRDefault="00C5577A" w:rsidP="00C5577A">
      <w:pPr>
        <w:numPr>
          <w:ilvl w:val="0"/>
          <w:numId w:val="1"/>
        </w:numPr>
        <w:shd w:val="clear" w:color="auto" w:fill="FFFFFF"/>
        <w:spacing w:after="0" w:line="240" w:lineRule="auto"/>
        <w:rPr>
          <w:rFonts w:ascii="inherit" w:eastAsia="Times New Roman" w:hAnsi="inherit" w:cs="Helvetica"/>
          <w:bCs/>
          <w:sz w:val="24"/>
          <w:szCs w:val="24"/>
        </w:rPr>
      </w:pPr>
      <w:r w:rsidRPr="00444BA5">
        <w:rPr>
          <w:rFonts w:ascii="inherit" w:eastAsia="Times New Roman" w:hAnsi="inherit" w:cs="Helvetica"/>
          <w:bCs/>
          <w:sz w:val="24"/>
          <w:szCs w:val="24"/>
        </w:rPr>
        <w:t>Publisher: Wiley-</w:t>
      </w:r>
      <w:proofErr w:type="spellStart"/>
      <w:r w:rsidRPr="00444BA5">
        <w:rPr>
          <w:rFonts w:ascii="inherit" w:eastAsia="Times New Roman" w:hAnsi="inherit" w:cs="Helvetica"/>
          <w:bCs/>
          <w:sz w:val="24"/>
          <w:szCs w:val="24"/>
        </w:rPr>
        <w:t>Interscience</w:t>
      </w:r>
      <w:proofErr w:type="spellEnd"/>
      <w:r w:rsidRPr="00444BA5">
        <w:rPr>
          <w:rFonts w:ascii="inherit" w:eastAsia="Times New Roman" w:hAnsi="inherit" w:cs="Helvetica"/>
          <w:bCs/>
          <w:sz w:val="24"/>
          <w:szCs w:val="24"/>
        </w:rPr>
        <w:t>; 2</w:t>
      </w:r>
      <w:r w:rsidR="00597923" w:rsidRPr="00D011A6">
        <w:rPr>
          <w:rFonts w:ascii="inherit" w:eastAsia="Times New Roman" w:hAnsi="inherit" w:cs="Helvetica"/>
          <w:bCs/>
          <w:sz w:val="24"/>
          <w:szCs w:val="24"/>
          <w:vertAlign w:val="superscript"/>
        </w:rPr>
        <w:t>nd</w:t>
      </w:r>
      <w:r w:rsidRPr="00444BA5">
        <w:rPr>
          <w:rFonts w:ascii="inherit" w:eastAsia="Times New Roman" w:hAnsi="inherit" w:cs="Helvetica"/>
          <w:bCs/>
          <w:sz w:val="24"/>
          <w:szCs w:val="24"/>
        </w:rPr>
        <w:t xml:space="preserve"> edition (April 27, 2015)</w:t>
      </w:r>
    </w:p>
    <w:p w14:paraId="51F7783F" w14:textId="77777777" w:rsidR="00C5577A" w:rsidRPr="00444BA5" w:rsidRDefault="00C5577A" w:rsidP="00C5577A">
      <w:pPr>
        <w:numPr>
          <w:ilvl w:val="0"/>
          <w:numId w:val="1"/>
        </w:numPr>
        <w:shd w:val="clear" w:color="auto" w:fill="FFFFFF"/>
        <w:spacing w:after="0" w:line="240" w:lineRule="auto"/>
        <w:rPr>
          <w:rFonts w:ascii="inherit" w:eastAsia="Times New Roman" w:hAnsi="inherit" w:cs="Helvetica"/>
          <w:bCs/>
          <w:sz w:val="24"/>
          <w:szCs w:val="24"/>
        </w:rPr>
      </w:pPr>
      <w:r w:rsidRPr="00444BA5">
        <w:rPr>
          <w:rFonts w:ascii="inherit" w:eastAsia="Times New Roman" w:hAnsi="inherit" w:cs="Helvetica"/>
          <w:bCs/>
          <w:sz w:val="24"/>
          <w:szCs w:val="24"/>
        </w:rPr>
        <w:t>Language: English</w:t>
      </w:r>
    </w:p>
    <w:p w14:paraId="1DCCE1C1" w14:textId="77777777" w:rsidR="00C5577A" w:rsidRPr="00444BA5" w:rsidRDefault="00C5577A" w:rsidP="00C5577A">
      <w:pPr>
        <w:numPr>
          <w:ilvl w:val="0"/>
          <w:numId w:val="1"/>
        </w:numPr>
        <w:shd w:val="clear" w:color="auto" w:fill="FFFFFF"/>
        <w:spacing w:after="0" w:line="240" w:lineRule="auto"/>
        <w:rPr>
          <w:rFonts w:ascii="inherit" w:eastAsia="Times New Roman" w:hAnsi="inherit" w:cs="Helvetica"/>
          <w:bCs/>
          <w:sz w:val="24"/>
          <w:szCs w:val="24"/>
        </w:rPr>
      </w:pPr>
      <w:r w:rsidRPr="00444BA5">
        <w:rPr>
          <w:rFonts w:ascii="inherit" w:eastAsia="Times New Roman" w:hAnsi="inherit" w:cs="Helvetica"/>
          <w:bCs/>
          <w:sz w:val="24"/>
          <w:szCs w:val="24"/>
        </w:rPr>
        <w:t>ISBN-10: 1118745116</w:t>
      </w:r>
    </w:p>
    <w:p w14:paraId="57FD6CEC" w14:textId="4609C994" w:rsidR="00C5577A" w:rsidRDefault="00C5577A" w:rsidP="00C5577A">
      <w:pPr>
        <w:numPr>
          <w:ilvl w:val="0"/>
          <w:numId w:val="1"/>
        </w:numPr>
        <w:shd w:val="clear" w:color="auto" w:fill="FFFFFF"/>
        <w:spacing w:after="0" w:line="240" w:lineRule="auto"/>
        <w:rPr>
          <w:rFonts w:ascii="inherit" w:eastAsia="Times New Roman" w:hAnsi="inherit" w:cs="Helvetica"/>
          <w:bCs/>
          <w:sz w:val="24"/>
          <w:szCs w:val="24"/>
        </w:rPr>
      </w:pPr>
      <w:r w:rsidRPr="00444BA5">
        <w:rPr>
          <w:rFonts w:ascii="inherit" w:eastAsia="Times New Roman" w:hAnsi="inherit" w:cs="Helvetica"/>
          <w:bCs/>
          <w:sz w:val="24"/>
          <w:szCs w:val="24"/>
        </w:rPr>
        <w:t>ISBN-13: 978-1118745113</w:t>
      </w:r>
    </w:p>
    <w:p w14:paraId="443B1DF3" w14:textId="29B41577" w:rsidR="00B744A7" w:rsidRDefault="00A737C2" w:rsidP="00B744A7">
      <w:pPr>
        <w:shd w:val="clear" w:color="auto" w:fill="FFFFFF"/>
        <w:spacing w:beforeAutospacing="1" w:after="0" w:afterAutospacing="1" w:line="240" w:lineRule="auto"/>
        <w:rPr>
          <w:rFonts w:ascii="inherit" w:eastAsia="Times New Roman" w:hAnsi="inherit" w:cs="Helvetica"/>
          <w:b/>
          <w:bCs/>
          <w:i/>
          <w:sz w:val="24"/>
          <w:szCs w:val="24"/>
          <w:bdr w:val="none" w:sz="0" w:space="0" w:color="auto" w:frame="1"/>
        </w:rPr>
      </w:pPr>
      <w:r>
        <w:rPr>
          <w:rFonts w:ascii="inherit" w:eastAsia="Times New Roman" w:hAnsi="inherit" w:cs="Helvetica"/>
          <w:b/>
          <w:bCs/>
          <w:sz w:val="24"/>
          <w:szCs w:val="24"/>
          <w:bdr w:val="none" w:sz="0" w:space="0" w:color="auto" w:frame="1"/>
        </w:rPr>
        <w:t>A</w:t>
      </w:r>
      <w:r w:rsidR="00DE1780">
        <w:rPr>
          <w:rFonts w:ascii="inherit" w:eastAsia="Times New Roman" w:hAnsi="inherit" w:cs="Helvetica"/>
          <w:b/>
          <w:bCs/>
          <w:sz w:val="24"/>
          <w:szCs w:val="24"/>
          <w:bdr w:val="none" w:sz="0" w:space="0" w:color="auto" w:frame="1"/>
        </w:rPr>
        <w:t>d</w:t>
      </w:r>
      <w:r>
        <w:rPr>
          <w:rFonts w:ascii="inherit" w:eastAsia="Times New Roman" w:hAnsi="inherit" w:cs="Helvetica"/>
          <w:b/>
          <w:bCs/>
          <w:sz w:val="24"/>
          <w:szCs w:val="24"/>
          <w:bdr w:val="none" w:sz="0" w:space="0" w:color="auto" w:frame="1"/>
        </w:rPr>
        <w:t>ditional Reading</w:t>
      </w:r>
      <w:r w:rsidR="00B744A7" w:rsidRPr="00B238FC">
        <w:rPr>
          <w:rFonts w:ascii="inherit" w:eastAsia="Times New Roman" w:hAnsi="inherit" w:cs="Helvetica"/>
          <w:b/>
          <w:bCs/>
          <w:sz w:val="24"/>
          <w:szCs w:val="24"/>
          <w:bdr w:val="none" w:sz="0" w:space="0" w:color="auto" w:frame="1"/>
        </w:rPr>
        <w:t>:</w:t>
      </w:r>
      <w:r w:rsidR="00B744A7" w:rsidRPr="005D76D7">
        <w:rPr>
          <w:rFonts w:ascii="inherit" w:eastAsia="Times New Roman" w:hAnsi="inherit" w:cs="Helvetica"/>
          <w:b/>
          <w:bCs/>
          <w:i/>
          <w:sz w:val="24"/>
          <w:szCs w:val="24"/>
          <w:bdr w:val="none" w:sz="0" w:space="0" w:color="auto" w:frame="1"/>
        </w:rPr>
        <w:t xml:space="preserve"> </w:t>
      </w:r>
    </w:p>
    <w:p w14:paraId="50A77EFF" w14:textId="77777777" w:rsidR="00100D4D" w:rsidRDefault="00100D4D" w:rsidP="00100D4D">
      <w:pPr>
        <w:spacing w:after="0" w:line="240" w:lineRule="auto"/>
        <w:rPr>
          <w:rFonts w:ascii="Times New Roman" w:eastAsia="Times New Roman" w:hAnsi="Times New Roman" w:cs="Times New Roman"/>
          <w:sz w:val="24"/>
          <w:szCs w:val="24"/>
        </w:rPr>
      </w:pPr>
      <w:r w:rsidRPr="00100D4D">
        <w:rPr>
          <w:rFonts w:ascii="Times New Roman" w:eastAsia="Times New Roman" w:hAnsi="Times New Roman" w:cs="Times New Roman"/>
          <w:sz w:val="24"/>
          <w:szCs w:val="24"/>
        </w:rPr>
        <w:t xml:space="preserve">Sanchez, J. (2023). </w:t>
      </w:r>
      <w:r w:rsidRPr="00100D4D">
        <w:rPr>
          <w:rFonts w:ascii="Times New Roman" w:eastAsia="Times New Roman" w:hAnsi="Times New Roman" w:cs="Times New Roman"/>
          <w:i/>
          <w:iCs/>
          <w:sz w:val="24"/>
          <w:szCs w:val="24"/>
        </w:rPr>
        <w:t>Time Series for Data Scientists: Data Management, Description, Modeling and Forecasting</w:t>
      </w:r>
      <w:r w:rsidRPr="00100D4D">
        <w:rPr>
          <w:rFonts w:ascii="Times New Roman" w:eastAsia="Times New Roman" w:hAnsi="Times New Roman" w:cs="Times New Roman"/>
          <w:sz w:val="24"/>
          <w:szCs w:val="24"/>
        </w:rPr>
        <w:t xml:space="preserve">. Cambridge: Cambridge University Press. </w:t>
      </w:r>
    </w:p>
    <w:p w14:paraId="0C49E4B7" w14:textId="77777777" w:rsidR="00F35E62" w:rsidRDefault="00F04FBB" w:rsidP="00C5577A">
      <w:pPr>
        <w:shd w:val="clear" w:color="auto" w:fill="FFFFFF"/>
        <w:spacing w:beforeAutospacing="1" w:after="0" w:afterAutospacing="1" w:line="240" w:lineRule="auto"/>
        <w:rPr>
          <w:rFonts w:ascii="Times New Roman" w:eastAsia="Times New Roman" w:hAnsi="Times New Roman" w:cs="Times New Roman"/>
          <w:i/>
          <w:sz w:val="24"/>
          <w:szCs w:val="24"/>
          <w:bdr w:val="none" w:sz="0" w:space="0" w:color="auto" w:frame="1"/>
        </w:rPr>
      </w:pPr>
      <w:r w:rsidRPr="008C6C66">
        <w:rPr>
          <w:rFonts w:ascii="Times New Roman" w:hAnsi="Times New Roman" w:cs="Times New Roman"/>
          <w:color w:val="000000"/>
          <w:sz w:val="24"/>
          <w:szCs w:val="24"/>
          <w:shd w:val="clear" w:color="auto" w:fill="FFFFFF"/>
        </w:rPr>
        <w:t>Woodward, W.A., Sadler, B.P., &amp; Robertson, S. (2022). Time Series for Data Science: Analysis and Forecasting (1st ed.). Chapman and Hall/CRC. https://doi.org/10.1201/9781003089070</w:t>
      </w:r>
      <w:r w:rsidRPr="008C6C66">
        <w:rPr>
          <w:rFonts w:ascii="Times New Roman" w:eastAsia="Times New Roman" w:hAnsi="Times New Roman" w:cs="Times New Roman"/>
          <w:i/>
          <w:sz w:val="24"/>
          <w:szCs w:val="24"/>
          <w:bdr w:val="none" w:sz="0" w:space="0" w:color="auto" w:frame="1"/>
        </w:rPr>
        <w:t xml:space="preserve"> </w:t>
      </w:r>
    </w:p>
    <w:p w14:paraId="0FFAEABA" w14:textId="24A941B1" w:rsidR="00C5577A" w:rsidRPr="00F35E62" w:rsidRDefault="00C5577A" w:rsidP="00C5577A">
      <w:pPr>
        <w:shd w:val="clear" w:color="auto" w:fill="FFFFFF"/>
        <w:spacing w:beforeAutospacing="1" w:after="0" w:afterAutospacing="1" w:line="240" w:lineRule="auto"/>
        <w:rPr>
          <w:rFonts w:ascii="Times New Roman" w:eastAsia="Times New Roman" w:hAnsi="Times New Roman" w:cs="Times New Roman"/>
          <w:iCs/>
          <w:sz w:val="24"/>
          <w:szCs w:val="24"/>
          <w:bdr w:val="none" w:sz="0" w:space="0" w:color="auto" w:frame="1"/>
        </w:rPr>
      </w:pPr>
      <w:r w:rsidRPr="00F35E62">
        <w:rPr>
          <w:rFonts w:ascii="Times New Roman" w:eastAsia="Times New Roman" w:hAnsi="Times New Roman" w:cs="Times New Roman"/>
          <w:iCs/>
          <w:sz w:val="24"/>
          <w:szCs w:val="24"/>
          <w:bdr w:val="none" w:sz="0" w:space="0" w:color="auto" w:frame="1"/>
        </w:rPr>
        <w:t xml:space="preserve">Practical Time Series Forecasting with R: A Hands-On Guide [2nd Edition] (Practical Analytics) 2nd Edition by Galit Shmueli  (Author), Kenneth C. </w:t>
      </w:r>
      <w:proofErr w:type="spellStart"/>
      <w:r w:rsidRPr="00F35E62">
        <w:rPr>
          <w:rFonts w:ascii="Times New Roman" w:eastAsia="Times New Roman" w:hAnsi="Times New Roman" w:cs="Times New Roman"/>
          <w:iCs/>
          <w:sz w:val="24"/>
          <w:szCs w:val="24"/>
          <w:bdr w:val="none" w:sz="0" w:space="0" w:color="auto" w:frame="1"/>
        </w:rPr>
        <w:t>Lichtendahl</w:t>
      </w:r>
      <w:proofErr w:type="spellEnd"/>
      <w:r w:rsidRPr="00F35E62">
        <w:rPr>
          <w:rFonts w:ascii="Times New Roman" w:eastAsia="Times New Roman" w:hAnsi="Times New Roman" w:cs="Times New Roman"/>
          <w:iCs/>
          <w:sz w:val="24"/>
          <w:szCs w:val="24"/>
          <w:bdr w:val="none" w:sz="0" w:space="0" w:color="auto" w:frame="1"/>
        </w:rPr>
        <w:t xml:space="preserve"> Jr (Author)</w:t>
      </w:r>
    </w:p>
    <w:p w14:paraId="0FE4BE9C" w14:textId="77777777" w:rsidR="00E3585F" w:rsidRPr="006C33EC" w:rsidRDefault="00E3585F" w:rsidP="00E3585F">
      <w:pPr>
        <w:shd w:val="clear" w:color="auto" w:fill="FFFFFF"/>
        <w:spacing w:after="0" w:line="240" w:lineRule="auto"/>
        <w:rPr>
          <w:rFonts w:ascii="inherit" w:eastAsia="Times New Roman" w:hAnsi="inherit" w:cs="Helvetica"/>
          <w:b/>
          <w:bCs/>
          <w:i/>
          <w:iCs/>
          <w:sz w:val="24"/>
          <w:szCs w:val="24"/>
        </w:rPr>
      </w:pPr>
      <w:r w:rsidRPr="00CC312B">
        <w:rPr>
          <w:rFonts w:ascii="inherit" w:eastAsia="Times New Roman" w:hAnsi="inherit" w:cs="Helvetica"/>
          <w:i/>
          <w:iCs/>
          <w:sz w:val="24"/>
          <w:szCs w:val="24"/>
        </w:rPr>
        <w:t>Deep Learning (Adaptive Computation and Machine Learning series) by </w:t>
      </w:r>
      <w:hyperlink r:id="rId12" w:history="1">
        <w:r w:rsidRPr="00CC312B">
          <w:rPr>
            <w:rStyle w:val="Hyperlink"/>
            <w:rFonts w:ascii="inherit" w:eastAsia="Times New Roman" w:hAnsi="inherit" w:cs="Helvetica"/>
            <w:i/>
            <w:iCs/>
            <w:sz w:val="24"/>
            <w:szCs w:val="24"/>
          </w:rPr>
          <w:t>Ian Goodfellow</w:t>
        </w:r>
      </w:hyperlink>
      <w:r w:rsidRPr="00082C27">
        <w:rPr>
          <w:rFonts w:ascii="inherit" w:eastAsia="Times New Roman" w:hAnsi="inherit" w:cs="Helvetica"/>
          <w:bCs/>
          <w:i/>
          <w:iCs/>
          <w:sz w:val="24"/>
          <w:szCs w:val="24"/>
        </w:rPr>
        <w:t>  (Author), </w:t>
      </w:r>
      <w:hyperlink r:id="rId13" w:history="1">
        <w:r w:rsidRPr="00082C27">
          <w:rPr>
            <w:rStyle w:val="Hyperlink"/>
            <w:rFonts w:ascii="inherit" w:eastAsia="Times New Roman" w:hAnsi="inherit" w:cs="Helvetica"/>
            <w:bCs/>
            <w:i/>
            <w:iCs/>
            <w:sz w:val="24"/>
            <w:szCs w:val="24"/>
          </w:rPr>
          <w:t>Yoshua Bengio</w:t>
        </w:r>
      </w:hyperlink>
      <w:r w:rsidRPr="00082C27">
        <w:rPr>
          <w:rFonts w:ascii="inherit" w:eastAsia="Times New Roman" w:hAnsi="inherit" w:cs="Helvetica"/>
          <w:bCs/>
          <w:i/>
          <w:iCs/>
          <w:sz w:val="24"/>
          <w:szCs w:val="24"/>
        </w:rPr>
        <w:t>  (Author), </w:t>
      </w:r>
      <w:hyperlink r:id="rId14" w:history="1">
        <w:r w:rsidRPr="00082C27">
          <w:rPr>
            <w:rStyle w:val="Hyperlink"/>
            <w:rFonts w:ascii="inherit" w:eastAsia="Times New Roman" w:hAnsi="inherit" w:cs="Helvetica"/>
            <w:bCs/>
            <w:i/>
            <w:iCs/>
            <w:sz w:val="24"/>
            <w:szCs w:val="24"/>
          </w:rPr>
          <w:t>Aaron Courville</w:t>
        </w:r>
      </w:hyperlink>
      <w:r w:rsidRPr="00082C27">
        <w:rPr>
          <w:rFonts w:ascii="inherit" w:eastAsia="Times New Roman" w:hAnsi="inherit" w:cs="Helvetica"/>
          <w:bCs/>
          <w:i/>
          <w:iCs/>
          <w:sz w:val="24"/>
          <w:szCs w:val="24"/>
        </w:rPr>
        <w:t>  (Author)</w:t>
      </w:r>
    </w:p>
    <w:p w14:paraId="557115CD" w14:textId="77777777" w:rsidR="00E3585F" w:rsidRPr="006C33EC" w:rsidRDefault="00E3585F" w:rsidP="00E3585F">
      <w:pPr>
        <w:numPr>
          <w:ilvl w:val="0"/>
          <w:numId w:val="12"/>
        </w:numPr>
        <w:shd w:val="clear" w:color="auto" w:fill="FFFFFF"/>
        <w:spacing w:after="0" w:line="240" w:lineRule="auto"/>
        <w:rPr>
          <w:rFonts w:ascii="inherit" w:eastAsia="Times New Roman" w:hAnsi="inherit" w:cs="Helvetica"/>
          <w:sz w:val="24"/>
          <w:szCs w:val="24"/>
        </w:rPr>
      </w:pPr>
      <w:r w:rsidRPr="006C33EC">
        <w:rPr>
          <w:rFonts w:ascii="inherit" w:eastAsia="Times New Roman" w:hAnsi="inherit" w:cs="Helvetica"/>
          <w:sz w:val="24"/>
          <w:szCs w:val="24"/>
        </w:rPr>
        <w:t>Series: Adaptive Computation and Machine Learning series</w:t>
      </w:r>
    </w:p>
    <w:p w14:paraId="6E5E3CFA" w14:textId="77777777" w:rsidR="00E3585F" w:rsidRPr="006C33EC" w:rsidRDefault="00E3585F" w:rsidP="00E3585F">
      <w:pPr>
        <w:numPr>
          <w:ilvl w:val="0"/>
          <w:numId w:val="12"/>
        </w:numPr>
        <w:shd w:val="clear" w:color="auto" w:fill="FFFFFF"/>
        <w:spacing w:after="0" w:line="240" w:lineRule="auto"/>
        <w:rPr>
          <w:rFonts w:ascii="inherit" w:eastAsia="Times New Roman" w:hAnsi="inherit" w:cs="Helvetica"/>
          <w:sz w:val="24"/>
          <w:szCs w:val="24"/>
        </w:rPr>
      </w:pPr>
      <w:r w:rsidRPr="006C33EC">
        <w:rPr>
          <w:rFonts w:ascii="inherit" w:eastAsia="Times New Roman" w:hAnsi="inherit" w:cs="Helvetica"/>
          <w:sz w:val="24"/>
          <w:szCs w:val="24"/>
        </w:rPr>
        <w:t>Hardcover: 800 pages</w:t>
      </w:r>
    </w:p>
    <w:p w14:paraId="3056250D" w14:textId="77777777" w:rsidR="00E3585F" w:rsidRPr="006C33EC" w:rsidRDefault="00E3585F" w:rsidP="00E3585F">
      <w:pPr>
        <w:numPr>
          <w:ilvl w:val="0"/>
          <w:numId w:val="12"/>
        </w:numPr>
        <w:shd w:val="clear" w:color="auto" w:fill="FFFFFF"/>
        <w:spacing w:after="0" w:line="240" w:lineRule="auto"/>
        <w:rPr>
          <w:rFonts w:ascii="inherit" w:eastAsia="Times New Roman" w:hAnsi="inherit" w:cs="Helvetica"/>
          <w:sz w:val="24"/>
          <w:szCs w:val="24"/>
        </w:rPr>
      </w:pPr>
      <w:r w:rsidRPr="006C33EC">
        <w:rPr>
          <w:rFonts w:ascii="inherit" w:eastAsia="Times New Roman" w:hAnsi="inherit" w:cs="Helvetica"/>
          <w:sz w:val="24"/>
          <w:szCs w:val="24"/>
        </w:rPr>
        <w:t>Publisher: The MIT Press (November 18, 2016)</w:t>
      </w:r>
    </w:p>
    <w:p w14:paraId="73D842A7" w14:textId="77777777" w:rsidR="00E3585F" w:rsidRPr="006C33EC" w:rsidRDefault="00E3585F" w:rsidP="00E3585F">
      <w:pPr>
        <w:numPr>
          <w:ilvl w:val="0"/>
          <w:numId w:val="12"/>
        </w:numPr>
        <w:shd w:val="clear" w:color="auto" w:fill="FFFFFF"/>
        <w:spacing w:after="0" w:line="240" w:lineRule="auto"/>
        <w:rPr>
          <w:rFonts w:ascii="inherit" w:eastAsia="Times New Roman" w:hAnsi="inherit" w:cs="Helvetica"/>
          <w:sz w:val="24"/>
          <w:szCs w:val="24"/>
        </w:rPr>
      </w:pPr>
      <w:r w:rsidRPr="006C33EC">
        <w:rPr>
          <w:rFonts w:ascii="inherit" w:eastAsia="Times New Roman" w:hAnsi="inherit" w:cs="Helvetica"/>
          <w:sz w:val="24"/>
          <w:szCs w:val="24"/>
        </w:rPr>
        <w:t>Language: English</w:t>
      </w:r>
    </w:p>
    <w:p w14:paraId="4A820631" w14:textId="77777777" w:rsidR="00E3585F" w:rsidRPr="006C33EC" w:rsidRDefault="00E3585F" w:rsidP="00E3585F">
      <w:pPr>
        <w:numPr>
          <w:ilvl w:val="0"/>
          <w:numId w:val="12"/>
        </w:numPr>
        <w:shd w:val="clear" w:color="auto" w:fill="FFFFFF"/>
        <w:spacing w:after="0" w:line="240" w:lineRule="auto"/>
        <w:rPr>
          <w:rFonts w:ascii="inherit" w:eastAsia="Times New Roman" w:hAnsi="inherit" w:cs="Helvetica"/>
          <w:sz w:val="24"/>
          <w:szCs w:val="24"/>
        </w:rPr>
      </w:pPr>
      <w:r w:rsidRPr="006C33EC">
        <w:rPr>
          <w:rFonts w:ascii="inherit" w:eastAsia="Times New Roman" w:hAnsi="inherit" w:cs="Helvetica"/>
          <w:sz w:val="24"/>
          <w:szCs w:val="24"/>
        </w:rPr>
        <w:t>ISBN-10: 0262035618</w:t>
      </w:r>
    </w:p>
    <w:p w14:paraId="793453A6" w14:textId="77777777" w:rsidR="00E3585F" w:rsidRDefault="00E3585F" w:rsidP="00E3585F">
      <w:pPr>
        <w:numPr>
          <w:ilvl w:val="0"/>
          <w:numId w:val="12"/>
        </w:numPr>
        <w:shd w:val="clear" w:color="auto" w:fill="FFFFFF"/>
        <w:spacing w:after="0" w:line="240" w:lineRule="auto"/>
        <w:rPr>
          <w:rFonts w:ascii="inherit" w:eastAsia="Times New Roman" w:hAnsi="inherit" w:cs="Helvetica"/>
          <w:sz w:val="24"/>
          <w:szCs w:val="24"/>
        </w:rPr>
      </w:pPr>
      <w:r w:rsidRPr="006C33EC">
        <w:rPr>
          <w:rFonts w:ascii="inherit" w:eastAsia="Times New Roman" w:hAnsi="inherit" w:cs="Helvetica"/>
          <w:sz w:val="24"/>
          <w:szCs w:val="24"/>
        </w:rPr>
        <w:t>ISBN-13: 978-0262035613</w:t>
      </w:r>
    </w:p>
    <w:p w14:paraId="6779FCF1" w14:textId="77777777" w:rsidR="00E3585F" w:rsidRPr="00AB42E4" w:rsidRDefault="00E3585F" w:rsidP="00E3585F">
      <w:pPr>
        <w:pStyle w:val="ListParagraph"/>
        <w:numPr>
          <w:ilvl w:val="0"/>
          <w:numId w:val="12"/>
        </w:numPr>
      </w:pPr>
      <w:r w:rsidRPr="00AB42E4">
        <w:rPr>
          <w:rFonts w:ascii="inherit" w:eastAsia="Times New Roman" w:hAnsi="inherit" w:cs="Helvetica"/>
          <w:sz w:val="24"/>
          <w:szCs w:val="24"/>
        </w:rPr>
        <w:t>Available</w:t>
      </w:r>
      <w:r>
        <w:t xml:space="preserve"> </w:t>
      </w:r>
      <w:hyperlink r:id="rId15" w:history="1">
        <w:r w:rsidRPr="00856732">
          <w:rPr>
            <w:rStyle w:val="Hyperlink"/>
          </w:rPr>
          <w:t>https://www.deeplearningbook.org/</w:t>
        </w:r>
      </w:hyperlink>
    </w:p>
    <w:p w14:paraId="5C5A3F25" w14:textId="7CBA2C42" w:rsidR="00DE1780" w:rsidRPr="00A73728" w:rsidRDefault="00DE1780" w:rsidP="00DE1780">
      <w:r w:rsidRPr="00A73728">
        <w:rPr>
          <w:rFonts w:ascii="inherit" w:eastAsia="Times New Roman" w:hAnsi="inherit" w:cs="Helvetica"/>
          <w:i/>
          <w:sz w:val="24"/>
          <w:szCs w:val="24"/>
          <w:bdr w:val="none" w:sz="0" w:space="0" w:color="auto" w:frame="1"/>
        </w:rPr>
        <w:t>Pattern Recognition and Machine Learning (Information Science and Statistics) by </w:t>
      </w:r>
      <w:hyperlink r:id="rId16" w:history="1">
        <w:r w:rsidRPr="00A73728">
          <w:rPr>
            <w:rStyle w:val="Hyperlink"/>
            <w:rFonts w:ascii="inherit" w:eastAsia="Times New Roman" w:hAnsi="inherit" w:cs="Helvetica"/>
            <w:i/>
            <w:sz w:val="24"/>
            <w:szCs w:val="24"/>
            <w:bdr w:val="none" w:sz="0" w:space="0" w:color="auto" w:frame="1"/>
          </w:rPr>
          <w:t>Christopher M. Bishop</w:t>
        </w:r>
      </w:hyperlink>
      <w:r w:rsidRPr="00A73728">
        <w:rPr>
          <w:rFonts w:ascii="inherit" w:eastAsia="Times New Roman" w:hAnsi="inherit" w:cs="Helvetica"/>
          <w:i/>
          <w:sz w:val="24"/>
          <w:szCs w:val="24"/>
          <w:bdr w:val="none" w:sz="0" w:space="0" w:color="auto" w:frame="1"/>
        </w:rPr>
        <w:t xml:space="preserve">  (Author) (available </w:t>
      </w:r>
      <w:hyperlink r:id="rId17" w:history="1">
        <w:r w:rsidRPr="00A73728">
          <w:rPr>
            <w:rStyle w:val="Hyperlink"/>
          </w:rPr>
          <w:t>https://www.microsoft.com/en-us/research/uploads/prod/2006/01/Bishop-Pattern-Recognition-and-Machine-Learning-2006.pdf</w:t>
        </w:r>
      </w:hyperlink>
      <w:r w:rsidRPr="00A73728">
        <w:rPr>
          <w:rFonts w:ascii="inherit" w:eastAsia="Times New Roman" w:hAnsi="inherit" w:cs="Helvetica"/>
          <w:i/>
          <w:sz w:val="24"/>
          <w:szCs w:val="24"/>
          <w:bdr w:val="none" w:sz="0" w:space="0" w:color="auto" w:frame="1"/>
        </w:rPr>
        <w:t>)</w:t>
      </w:r>
    </w:p>
    <w:p w14:paraId="2140FB49" w14:textId="450A93ED" w:rsidR="00F2132D" w:rsidRPr="00C83E29" w:rsidRDefault="00F2132D" w:rsidP="00F2132D">
      <w:pPr>
        <w:spacing w:beforeAutospacing="1" w:after="0" w:afterAutospacing="1" w:line="240" w:lineRule="auto"/>
        <w:outlineLvl w:val="2"/>
        <w:rPr>
          <w:rFonts w:ascii="Georgia" w:eastAsia="Times New Roman" w:hAnsi="Georgia" w:cs="Helvetica"/>
          <w:color w:val="0A0A0A"/>
          <w:sz w:val="27"/>
          <w:szCs w:val="27"/>
        </w:rPr>
      </w:pPr>
      <w:r w:rsidRPr="00C83E29">
        <w:rPr>
          <w:rFonts w:ascii="inherit" w:eastAsia="Times New Roman" w:hAnsi="inherit" w:cs="Helvetica"/>
          <w:b/>
          <w:bCs/>
          <w:color w:val="0A0A0A"/>
          <w:sz w:val="40"/>
          <w:szCs w:val="40"/>
          <w:bdr w:val="none" w:sz="0" w:space="0" w:color="auto" w:frame="1"/>
        </w:rPr>
        <w:lastRenderedPageBreak/>
        <w:t>Course schedule (chapters refer to the textbook)</w:t>
      </w:r>
    </w:p>
    <w:tbl>
      <w:tblPr>
        <w:tblpPr w:leftFromText="180" w:rightFromText="180" w:vertAnchor="text" w:horzAnchor="margin" w:tblpY="386"/>
        <w:tblW w:w="8635" w:type="dxa"/>
        <w:tblCellSpacing w:w="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2" w:type="dxa"/>
          <w:left w:w="12" w:type="dxa"/>
          <w:bottom w:w="12" w:type="dxa"/>
          <w:right w:w="12" w:type="dxa"/>
        </w:tblCellMar>
        <w:tblLook w:val="04A0" w:firstRow="1" w:lastRow="0" w:firstColumn="1" w:lastColumn="0" w:noHBand="0" w:noVBand="1"/>
        <w:tblDescription w:val="course information"/>
      </w:tblPr>
      <w:tblGrid>
        <w:gridCol w:w="5201"/>
        <w:gridCol w:w="3434"/>
      </w:tblGrid>
      <w:tr w:rsidR="007C7E4A" w:rsidRPr="00260092" w14:paraId="38404261" w14:textId="77777777" w:rsidTr="007C7E4A">
        <w:trPr>
          <w:trHeight w:val="173"/>
          <w:tblCellSpacing w:w="6" w:type="dxa"/>
        </w:trPr>
        <w:tc>
          <w:tcPr>
            <w:tcW w:w="5183" w:type="dxa"/>
            <w:shd w:val="clear" w:color="auto" w:fill="F2F2F2"/>
            <w:vAlign w:val="center"/>
          </w:tcPr>
          <w:p w14:paraId="139C6A40" w14:textId="2ED7B37C" w:rsidR="007C7E4A" w:rsidRPr="003B52F1" w:rsidRDefault="007C7E4A" w:rsidP="00260092">
            <w:pPr>
              <w:spacing w:after="0" w:line="240" w:lineRule="auto"/>
              <w:rPr>
                <w:rFonts w:ascii="inherit" w:eastAsia="Times New Roman" w:hAnsi="inherit" w:cs="Times New Roman"/>
                <w:b/>
                <w:color w:val="000000"/>
                <w:sz w:val="30"/>
                <w:szCs w:val="24"/>
              </w:rPr>
            </w:pPr>
            <w:r w:rsidRPr="003B52F1">
              <w:rPr>
                <w:rFonts w:ascii="inherit" w:eastAsia="Times New Roman" w:hAnsi="inherit" w:cs="Times New Roman"/>
                <w:b/>
                <w:color w:val="000000"/>
                <w:sz w:val="30"/>
                <w:szCs w:val="24"/>
              </w:rPr>
              <w:t>Topic</w:t>
            </w:r>
          </w:p>
        </w:tc>
        <w:tc>
          <w:tcPr>
            <w:tcW w:w="3416" w:type="dxa"/>
            <w:shd w:val="clear" w:color="auto" w:fill="F2F2F2"/>
            <w:vAlign w:val="center"/>
          </w:tcPr>
          <w:p w14:paraId="72A4D304" w14:textId="6D62F28B" w:rsidR="007C7E4A" w:rsidRPr="003B52F1" w:rsidRDefault="007C7E4A" w:rsidP="009E5E9C">
            <w:pPr>
              <w:spacing w:after="0" w:line="240" w:lineRule="auto"/>
              <w:rPr>
                <w:rFonts w:ascii="inherit" w:eastAsia="Times New Roman" w:hAnsi="inherit" w:cs="Times New Roman"/>
                <w:b/>
                <w:color w:val="000000"/>
                <w:sz w:val="30"/>
                <w:szCs w:val="24"/>
              </w:rPr>
            </w:pPr>
            <w:r>
              <w:rPr>
                <w:rFonts w:ascii="inherit" w:eastAsia="Times New Roman" w:hAnsi="inherit" w:cs="Times New Roman"/>
                <w:b/>
                <w:color w:val="000000"/>
                <w:sz w:val="30"/>
                <w:szCs w:val="24"/>
              </w:rPr>
              <w:t xml:space="preserve">Textbook </w:t>
            </w:r>
            <w:r w:rsidRPr="003B52F1">
              <w:rPr>
                <w:rFonts w:ascii="inherit" w:eastAsia="Times New Roman" w:hAnsi="inherit" w:cs="Times New Roman"/>
                <w:b/>
                <w:color w:val="000000"/>
                <w:sz w:val="30"/>
                <w:szCs w:val="24"/>
              </w:rPr>
              <w:t>Chapter Reference</w:t>
            </w:r>
          </w:p>
        </w:tc>
      </w:tr>
      <w:tr w:rsidR="007C7E4A" w:rsidRPr="00260092" w14:paraId="4F9EF3C6" w14:textId="77777777" w:rsidTr="007C7E4A">
        <w:trPr>
          <w:trHeight w:val="173"/>
          <w:tblCellSpacing w:w="6" w:type="dxa"/>
        </w:trPr>
        <w:tc>
          <w:tcPr>
            <w:tcW w:w="5183" w:type="dxa"/>
            <w:shd w:val="clear" w:color="auto" w:fill="F2F2F2"/>
            <w:vAlign w:val="center"/>
            <w:hideMark/>
          </w:tcPr>
          <w:p w14:paraId="3B296CAC" w14:textId="1E889F6D" w:rsidR="007C7E4A" w:rsidRPr="00260092" w:rsidRDefault="007C7E4A" w:rsidP="0036362B">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Introduction to Time-series Analysis and Forecasting</w:t>
            </w:r>
          </w:p>
        </w:tc>
        <w:tc>
          <w:tcPr>
            <w:tcW w:w="3416" w:type="dxa"/>
            <w:shd w:val="clear" w:color="auto" w:fill="F2F2F2"/>
            <w:vAlign w:val="center"/>
            <w:hideMark/>
          </w:tcPr>
          <w:p w14:paraId="3F3AD8E1" w14:textId="757AF66E" w:rsidR="007C7E4A" w:rsidRPr="00260092" w:rsidRDefault="007C7E4A" w:rsidP="009E5E9C">
            <w:pPr>
              <w:spacing w:after="0" w:line="240" w:lineRule="auto"/>
              <w:rPr>
                <w:rFonts w:ascii="inherit" w:eastAsia="Times New Roman" w:hAnsi="inherit" w:cs="Times New Roman"/>
                <w:color w:val="000000"/>
                <w:sz w:val="24"/>
                <w:szCs w:val="24"/>
              </w:rPr>
            </w:pPr>
            <w:r w:rsidRPr="00260092">
              <w:rPr>
                <w:rFonts w:ascii="inherit" w:eastAsia="Times New Roman" w:hAnsi="inherit" w:cs="Times New Roman"/>
                <w:color w:val="000000"/>
                <w:sz w:val="24"/>
                <w:szCs w:val="24"/>
              </w:rPr>
              <w:t>(Chap. 1</w:t>
            </w:r>
            <w:r>
              <w:rPr>
                <w:rFonts w:ascii="inherit" w:eastAsia="Times New Roman" w:hAnsi="inherit" w:cs="Times New Roman"/>
                <w:color w:val="000000"/>
                <w:sz w:val="24"/>
                <w:szCs w:val="24"/>
              </w:rPr>
              <w:t>, Montgomery</w:t>
            </w:r>
            <w:r w:rsidRPr="00260092">
              <w:rPr>
                <w:rFonts w:ascii="inherit" w:eastAsia="Times New Roman" w:hAnsi="inherit" w:cs="Times New Roman"/>
                <w:color w:val="000000"/>
                <w:sz w:val="24"/>
                <w:szCs w:val="24"/>
              </w:rPr>
              <w:t>)</w:t>
            </w:r>
          </w:p>
        </w:tc>
      </w:tr>
      <w:tr w:rsidR="007C7E4A" w:rsidRPr="00260092" w14:paraId="3900E07D" w14:textId="77777777" w:rsidTr="007C7E4A">
        <w:trPr>
          <w:trHeight w:val="155"/>
          <w:tblCellSpacing w:w="6" w:type="dxa"/>
        </w:trPr>
        <w:tc>
          <w:tcPr>
            <w:tcW w:w="5183" w:type="dxa"/>
            <w:vAlign w:val="center"/>
            <w:hideMark/>
          </w:tcPr>
          <w:p w14:paraId="1FFACA13" w14:textId="34D22B49" w:rsidR="007C7E4A" w:rsidRPr="00260092" w:rsidRDefault="007C7E4A" w:rsidP="0036362B">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Statistics introduction to Time-series Analysis</w:t>
            </w:r>
            <w:r w:rsidRPr="00260092">
              <w:rPr>
                <w:rFonts w:ascii="inherit" w:eastAsia="Times New Roman" w:hAnsi="inherit" w:cs="Times New Roman"/>
                <w:color w:val="000000"/>
                <w:sz w:val="24"/>
                <w:szCs w:val="24"/>
              </w:rPr>
              <w:t xml:space="preserve">  </w:t>
            </w:r>
          </w:p>
        </w:tc>
        <w:tc>
          <w:tcPr>
            <w:tcW w:w="3416" w:type="dxa"/>
            <w:vAlign w:val="center"/>
            <w:hideMark/>
          </w:tcPr>
          <w:p w14:paraId="7326F7E4" w14:textId="61C80CB2" w:rsidR="007C7E4A" w:rsidRPr="00260092" w:rsidRDefault="007C7E4A" w:rsidP="00260092">
            <w:pPr>
              <w:spacing w:after="0" w:line="240" w:lineRule="auto"/>
              <w:rPr>
                <w:rFonts w:ascii="inherit" w:eastAsia="Times New Roman" w:hAnsi="inherit" w:cs="Times New Roman"/>
                <w:color w:val="000000"/>
                <w:sz w:val="24"/>
                <w:szCs w:val="24"/>
              </w:rPr>
            </w:pPr>
            <w:r w:rsidRPr="00260092">
              <w:rPr>
                <w:rFonts w:ascii="inherit" w:eastAsia="Times New Roman" w:hAnsi="inherit" w:cs="Times New Roman"/>
                <w:color w:val="000000"/>
                <w:sz w:val="24"/>
                <w:szCs w:val="24"/>
              </w:rPr>
              <w:t>(Chap. 2</w:t>
            </w:r>
            <w:r>
              <w:rPr>
                <w:rFonts w:ascii="inherit" w:eastAsia="Times New Roman" w:hAnsi="inherit" w:cs="Times New Roman"/>
                <w:color w:val="000000"/>
                <w:sz w:val="24"/>
                <w:szCs w:val="24"/>
              </w:rPr>
              <w:t>, Montgomery</w:t>
            </w:r>
            <w:r w:rsidRPr="00260092">
              <w:rPr>
                <w:rFonts w:ascii="inherit" w:eastAsia="Times New Roman" w:hAnsi="inherit" w:cs="Times New Roman"/>
                <w:color w:val="000000"/>
                <w:sz w:val="24"/>
                <w:szCs w:val="24"/>
              </w:rPr>
              <w:t>)</w:t>
            </w:r>
          </w:p>
        </w:tc>
      </w:tr>
      <w:tr w:rsidR="007C7E4A" w:rsidRPr="00260092" w14:paraId="19B734A5" w14:textId="77777777" w:rsidTr="007C7E4A">
        <w:trPr>
          <w:trHeight w:val="155"/>
          <w:tblCellSpacing w:w="6" w:type="dxa"/>
        </w:trPr>
        <w:tc>
          <w:tcPr>
            <w:tcW w:w="5183" w:type="dxa"/>
            <w:shd w:val="clear" w:color="auto" w:fill="F2F2F2"/>
            <w:vAlign w:val="center"/>
            <w:hideMark/>
          </w:tcPr>
          <w:p w14:paraId="71B0DC38" w14:textId="55868895" w:rsidR="007C7E4A" w:rsidRPr="00260092" w:rsidRDefault="007C7E4A" w:rsidP="00507605">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Smoothing Methods (MA, Exponential Smoothing)</w:t>
            </w:r>
          </w:p>
        </w:tc>
        <w:tc>
          <w:tcPr>
            <w:tcW w:w="3416" w:type="dxa"/>
            <w:shd w:val="clear" w:color="auto" w:fill="F2F2F2"/>
            <w:vAlign w:val="center"/>
            <w:hideMark/>
          </w:tcPr>
          <w:p w14:paraId="28FD551E" w14:textId="410563C5" w:rsidR="007C7E4A" w:rsidRPr="00260092" w:rsidRDefault="007C7E4A" w:rsidP="00507605">
            <w:pPr>
              <w:spacing w:after="0" w:line="240" w:lineRule="auto"/>
              <w:rPr>
                <w:rFonts w:ascii="inherit" w:eastAsia="Times New Roman" w:hAnsi="inherit" w:cs="Times New Roman"/>
                <w:color w:val="000000"/>
                <w:sz w:val="24"/>
                <w:szCs w:val="24"/>
              </w:rPr>
            </w:pPr>
            <w:r w:rsidRPr="00260092">
              <w:rPr>
                <w:rFonts w:ascii="inherit" w:eastAsia="Times New Roman" w:hAnsi="inherit" w:cs="Times New Roman"/>
                <w:color w:val="000000"/>
                <w:sz w:val="24"/>
                <w:szCs w:val="24"/>
              </w:rPr>
              <w:t xml:space="preserve">(Chap. </w:t>
            </w:r>
            <w:r>
              <w:rPr>
                <w:rFonts w:ascii="inherit" w:eastAsia="Times New Roman" w:hAnsi="inherit" w:cs="Times New Roman"/>
                <w:color w:val="000000"/>
                <w:sz w:val="24"/>
                <w:szCs w:val="24"/>
              </w:rPr>
              <w:t>4, Montgomery</w:t>
            </w:r>
            <w:r w:rsidRPr="00260092">
              <w:rPr>
                <w:rFonts w:ascii="inherit" w:eastAsia="Times New Roman" w:hAnsi="inherit" w:cs="Times New Roman"/>
                <w:color w:val="000000"/>
                <w:sz w:val="24"/>
                <w:szCs w:val="24"/>
              </w:rPr>
              <w:t>)</w:t>
            </w:r>
          </w:p>
        </w:tc>
      </w:tr>
      <w:tr w:rsidR="007C7E4A" w:rsidRPr="00260092" w14:paraId="774F3132" w14:textId="77777777" w:rsidTr="007C7E4A">
        <w:trPr>
          <w:trHeight w:val="155"/>
          <w:tblCellSpacing w:w="6" w:type="dxa"/>
        </w:trPr>
        <w:tc>
          <w:tcPr>
            <w:tcW w:w="5183" w:type="dxa"/>
            <w:shd w:val="clear" w:color="auto" w:fill="F2F2F2"/>
            <w:vAlign w:val="center"/>
          </w:tcPr>
          <w:p w14:paraId="628C47E8" w14:textId="77D994BE" w:rsidR="007C7E4A" w:rsidRPr="003E690C" w:rsidRDefault="007C7E4A" w:rsidP="00507605">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Auto-regressive Techniques (AR, ARMA, ARIMA)</w:t>
            </w:r>
          </w:p>
        </w:tc>
        <w:tc>
          <w:tcPr>
            <w:tcW w:w="3416" w:type="dxa"/>
            <w:shd w:val="clear" w:color="auto" w:fill="F2F2F2"/>
            <w:vAlign w:val="center"/>
            <w:hideMark/>
          </w:tcPr>
          <w:p w14:paraId="3AAF6F57" w14:textId="260C9B0D" w:rsidR="007C7E4A" w:rsidRPr="00260092" w:rsidRDefault="007C7E4A" w:rsidP="00507605">
            <w:pPr>
              <w:spacing w:after="0" w:line="240" w:lineRule="auto"/>
              <w:rPr>
                <w:rFonts w:ascii="inherit" w:eastAsia="Times New Roman" w:hAnsi="inherit" w:cs="Times New Roman"/>
                <w:color w:val="000000"/>
                <w:sz w:val="24"/>
                <w:szCs w:val="24"/>
              </w:rPr>
            </w:pPr>
            <w:r w:rsidRPr="00260092">
              <w:rPr>
                <w:rFonts w:ascii="inherit" w:eastAsia="Times New Roman" w:hAnsi="inherit" w:cs="Times New Roman"/>
                <w:color w:val="000000"/>
                <w:sz w:val="24"/>
                <w:szCs w:val="24"/>
              </w:rPr>
              <w:t xml:space="preserve">(Chap. </w:t>
            </w:r>
            <w:r>
              <w:rPr>
                <w:rFonts w:ascii="inherit" w:eastAsia="Times New Roman" w:hAnsi="inherit" w:cs="Times New Roman"/>
                <w:color w:val="000000"/>
                <w:sz w:val="24"/>
                <w:szCs w:val="24"/>
              </w:rPr>
              <w:t>5, Montgomery</w:t>
            </w:r>
            <w:r w:rsidRPr="00260092">
              <w:rPr>
                <w:rFonts w:ascii="inherit" w:eastAsia="Times New Roman" w:hAnsi="inherit" w:cs="Times New Roman"/>
                <w:color w:val="000000"/>
                <w:sz w:val="24"/>
                <w:szCs w:val="24"/>
              </w:rPr>
              <w:t>)</w:t>
            </w:r>
          </w:p>
        </w:tc>
      </w:tr>
      <w:tr w:rsidR="007C7E4A" w:rsidRPr="00260092" w14:paraId="28596E91" w14:textId="77777777" w:rsidTr="007C7E4A">
        <w:trPr>
          <w:trHeight w:val="173"/>
          <w:tblCellSpacing w:w="6" w:type="dxa"/>
        </w:trPr>
        <w:tc>
          <w:tcPr>
            <w:tcW w:w="5183" w:type="dxa"/>
            <w:vAlign w:val="center"/>
          </w:tcPr>
          <w:p w14:paraId="4E2CBBF0" w14:textId="6FDD26B4" w:rsidR="007C7E4A" w:rsidRPr="00260092" w:rsidRDefault="007C7E4A" w:rsidP="00507605">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Time-series Forecasting using Machine Learning Techniques</w:t>
            </w:r>
          </w:p>
        </w:tc>
        <w:tc>
          <w:tcPr>
            <w:tcW w:w="3416" w:type="dxa"/>
            <w:vAlign w:val="center"/>
            <w:hideMark/>
          </w:tcPr>
          <w:p w14:paraId="2532C918" w14:textId="74B4D9C4" w:rsidR="007C7E4A" w:rsidRPr="00260092" w:rsidRDefault="007C7E4A" w:rsidP="00507605">
            <w:pPr>
              <w:spacing w:after="0" w:line="240" w:lineRule="auto"/>
              <w:rPr>
                <w:rFonts w:ascii="inherit" w:eastAsia="Times New Roman" w:hAnsi="inherit" w:cs="Times New Roman"/>
                <w:color w:val="000000"/>
                <w:sz w:val="24"/>
                <w:szCs w:val="24"/>
              </w:rPr>
            </w:pPr>
            <w:r w:rsidRPr="00260092">
              <w:rPr>
                <w:rFonts w:ascii="inherit" w:eastAsia="Times New Roman" w:hAnsi="inherit" w:cs="Times New Roman"/>
                <w:color w:val="000000"/>
                <w:sz w:val="24"/>
                <w:szCs w:val="24"/>
              </w:rPr>
              <w:t xml:space="preserve">(Chap. </w:t>
            </w:r>
            <w:r>
              <w:rPr>
                <w:rFonts w:ascii="inherit" w:eastAsia="Times New Roman" w:hAnsi="inherit" w:cs="Times New Roman"/>
                <w:color w:val="000000"/>
                <w:sz w:val="24"/>
                <w:szCs w:val="24"/>
              </w:rPr>
              <w:t>8, Shmueli</w:t>
            </w:r>
            <w:r w:rsidRPr="00260092">
              <w:rPr>
                <w:rFonts w:ascii="inherit" w:eastAsia="Times New Roman" w:hAnsi="inherit" w:cs="Times New Roman"/>
                <w:color w:val="000000"/>
                <w:sz w:val="24"/>
                <w:szCs w:val="24"/>
              </w:rPr>
              <w:t>)</w:t>
            </w:r>
            <w:r>
              <w:rPr>
                <w:rFonts w:ascii="inherit" w:eastAsia="Times New Roman" w:hAnsi="inherit" w:cs="Times New Roman"/>
                <w:color w:val="000000"/>
                <w:sz w:val="24"/>
                <w:szCs w:val="24"/>
              </w:rPr>
              <w:t xml:space="preserve"> and Notes/slides</w:t>
            </w:r>
          </w:p>
        </w:tc>
      </w:tr>
      <w:tr w:rsidR="007C7E4A" w:rsidRPr="00260092" w14:paraId="386BB110" w14:textId="77777777" w:rsidTr="007C7E4A">
        <w:trPr>
          <w:trHeight w:val="155"/>
          <w:tblCellSpacing w:w="6" w:type="dxa"/>
        </w:trPr>
        <w:tc>
          <w:tcPr>
            <w:tcW w:w="5183" w:type="dxa"/>
            <w:shd w:val="clear" w:color="auto" w:fill="F2F2F2"/>
            <w:vAlign w:val="center"/>
          </w:tcPr>
          <w:p w14:paraId="09F38A25" w14:textId="623D7A4D" w:rsidR="007C7E4A" w:rsidRPr="00260092" w:rsidRDefault="007C7E4A" w:rsidP="00507605">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Additional Topics (e.g., Spectral analysis</w:t>
            </w:r>
            <w:r w:rsidR="00AD4FF2">
              <w:rPr>
                <w:rFonts w:ascii="inherit" w:eastAsia="Times New Roman" w:hAnsi="inherit" w:cs="Times New Roman"/>
                <w:color w:val="000000"/>
                <w:sz w:val="24"/>
                <w:szCs w:val="24"/>
              </w:rPr>
              <w:t>)</w:t>
            </w:r>
          </w:p>
        </w:tc>
        <w:tc>
          <w:tcPr>
            <w:tcW w:w="3416" w:type="dxa"/>
            <w:shd w:val="clear" w:color="auto" w:fill="F2F2F2"/>
            <w:vAlign w:val="center"/>
          </w:tcPr>
          <w:p w14:paraId="5F075C45" w14:textId="5097ADE9" w:rsidR="007C7E4A" w:rsidRPr="00260092" w:rsidRDefault="007C7E4A" w:rsidP="00507605">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(Chap. 7, Montgomery) and Notes</w:t>
            </w:r>
          </w:p>
        </w:tc>
      </w:tr>
      <w:tr w:rsidR="007C7E4A" w:rsidRPr="00260092" w14:paraId="0E8431F0" w14:textId="77777777" w:rsidTr="007C7E4A">
        <w:trPr>
          <w:trHeight w:val="155"/>
          <w:tblCellSpacing w:w="6" w:type="dxa"/>
        </w:trPr>
        <w:tc>
          <w:tcPr>
            <w:tcW w:w="5183" w:type="dxa"/>
            <w:shd w:val="clear" w:color="auto" w:fill="F2F2F2"/>
            <w:vAlign w:val="center"/>
          </w:tcPr>
          <w:p w14:paraId="36DF2E5B" w14:textId="15DED4E9" w:rsidR="007C7E4A" w:rsidRDefault="007C7E4A" w:rsidP="00507605">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Deep Learning</w:t>
            </w:r>
            <w:r w:rsidR="00997D34">
              <w:rPr>
                <w:rFonts w:ascii="inherit" w:eastAsia="Times New Roman" w:hAnsi="inherit" w:cs="Times New Roman"/>
                <w:color w:val="000000"/>
                <w:sz w:val="24"/>
                <w:szCs w:val="24"/>
              </w:rPr>
              <w:t xml:space="preserve"> for Time-series Analysis</w:t>
            </w:r>
          </w:p>
        </w:tc>
        <w:tc>
          <w:tcPr>
            <w:tcW w:w="3416" w:type="dxa"/>
            <w:shd w:val="clear" w:color="auto" w:fill="F2F2F2"/>
            <w:vAlign w:val="center"/>
          </w:tcPr>
          <w:p w14:paraId="2B0233A6" w14:textId="1AAED7E9" w:rsidR="007C7E4A" w:rsidRDefault="007C7E4A" w:rsidP="00507605">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w:t>
            </w:r>
            <w:r w:rsidR="00BB6C1F">
              <w:rPr>
                <w:rFonts w:ascii="inherit" w:eastAsia="Times New Roman" w:hAnsi="inherit" w:cs="Times New Roman"/>
                <w:color w:val="000000"/>
                <w:sz w:val="24"/>
                <w:szCs w:val="24"/>
              </w:rPr>
              <w:t xml:space="preserve">Notes; </w:t>
            </w:r>
            <w:r>
              <w:rPr>
                <w:rFonts w:ascii="inherit" w:eastAsia="Times New Roman" w:hAnsi="inherit" w:cs="Times New Roman"/>
                <w:color w:val="000000"/>
                <w:sz w:val="24"/>
                <w:szCs w:val="24"/>
              </w:rPr>
              <w:t>Chap. 5, Goodfellow and Chap. 3-4 Bishop)</w:t>
            </w:r>
          </w:p>
        </w:tc>
      </w:tr>
      <w:tr w:rsidR="007C7E4A" w:rsidRPr="00260092" w14:paraId="5727C473" w14:textId="77777777" w:rsidTr="007C7E4A">
        <w:trPr>
          <w:trHeight w:val="155"/>
          <w:tblCellSpacing w:w="6" w:type="dxa"/>
        </w:trPr>
        <w:tc>
          <w:tcPr>
            <w:tcW w:w="5183" w:type="dxa"/>
            <w:shd w:val="clear" w:color="auto" w:fill="F2F2F2"/>
            <w:vAlign w:val="center"/>
          </w:tcPr>
          <w:p w14:paraId="44530E5D" w14:textId="7B7D3948" w:rsidR="007C7E4A" w:rsidRPr="00052F11" w:rsidRDefault="007C7E4A" w:rsidP="00507605">
            <w:pPr>
              <w:spacing w:after="0" w:line="240" w:lineRule="auto"/>
              <w:rPr>
                <w:rFonts w:ascii="inherit" w:eastAsia="Times New Roman" w:hAnsi="inherit" w:cs="Times New Roman"/>
                <w:color w:val="000000"/>
                <w:sz w:val="24"/>
                <w:szCs w:val="24"/>
              </w:rPr>
            </w:pPr>
            <w:r w:rsidRPr="00052F11">
              <w:rPr>
                <w:rFonts w:ascii="inherit" w:eastAsia="Times New Roman" w:hAnsi="inherit" w:cs="Times New Roman"/>
                <w:color w:val="000000"/>
                <w:sz w:val="24"/>
                <w:szCs w:val="24"/>
              </w:rPr>
              <w:t>Introduction to Neural Networks (optimization, backpropagation, regularization)</w:t>
            </w:r>
          </w:p>
        </w:tc>
        <w:tc>
          <w:tcPr>
            <w:tcW w:w="3416" w:type="dxa"/>
            <w:shd w:val="clear" w:color="auto" w:fill="F2F2F2"/>
            <w:vAlign w:val="center"/>
            <w:hideMark/>
          </w:tcPr>
          <w:p w14:paraId="415AE59E" w14:textId="4F3C83E4" w:rsidR="007C7E4A" w:rsidRPr="00052F11" w:rsidRDefault="007C7E4A" w:rsidP="00507605">
            <w:pPr>
              <w:spacing w:after="0" w:line="240" w:lineRule="auto"/>
              <w:rPr>
                <w:rFonts w:ascii="inherit" w:eastAsia="Times New Roman" w:hAnsi="inherit" w:cs="Times New Roman"/>
                <w:color w:val="000000"/>
                <w:sz w:val="24"/>
                <w:szCs w:val="24"/>
              </w:rPr>
            </w:pPr>
            <w:r w:rsidRPr="00052F11">
              <w:rPr>
                <w:rFonts w:ascii="inherit" w:eastAsia="Times New Roman" w:hAnsi="inherit" w:cs="Times New Roman"/>
                <w:color w:val="000000"/>
                <w:sz w:val="24"/>
                <w:szCs w:val="24"/>
              </w:rPr>
              <w:t>(</w:t>
            </w:r>
            <w:r w:rsidR="00BB6C1F">
              <w:rPr>
                <w:rFonts w:ascii="inherit" w:eastAsia="Times New Roman" w:hAnsi="inherit" w:cs="Times New Roman"/>
                <w:color w:val="000000"/>
                <w:sz w:val="24"/>
                <w:szCs w:val="24"/>
              </w:rPr>
              <w:t xml:space="preserve">Notes; </w:t>
            </w:r>
            <w:r w:rsidRPr="00052F11">
              <w:rPr>
                <w:rFonts w:ascii="inherit" w:eastAsia="Times New Roman" w:hAnsi="inherit" w:cs="Times New Roman"/>
                <w:color w:val="000000"/>
                <w:sz w:val="24"/>
                <w:szCs w:val="24"/>
              </w:rPr>
              <w:t>Chap. 6-8, Goodfellow and Chap. 5 Bishop)</w:t>
            </w:r>
          </w:p>
        </w:tc>
      </w:tr>
      <w:tr w:rsidR="00D21DAB" w:rsidRPr="00260092" w14:paraId="61C18DD7" w14:textId="77777777" w:rsidTr="007C7E4A">
        <w:trPr>
          <w:trHeight w:val="173"/>
          <w:tblCellSpacing w:w="6" w:type="dxa"/>
        </w:trPr>
        <w:tc>
          <w:tcPr>
            <w:tcW w:w="5183" w:type="dxa"/>
            <w:vAlign w:val="center"/>
          </w:tcPr>
          <w:p w14:paraId="2BA858C1" w14:textId="209AB78D" w:rsidR="00D21DAB" w:rsidRPr="00052F11" w:rsidRDefault="00D21DAB" w:rsidP="00D21DAB">
            <w:pPr>
              <w:spacing w:after="0" w:line="240" w:lineRule="auto"/>
              <w:rPr>
                <w:rFonts w:ascii="inherit" w:eastAsia="Times New Roman" w:hAnsi="inherit" w:cs="Times New Roman"/>
                <w:color w:val="000000"/>
                <w:sz w:val="24"/>
                <w:szCs w:val="24"/>
              </w:rPr>
            </w:pPr>
            <w:r w:rsidRPr="00052F11">
              <w:rPr>
                <w:rFonts w:ascii="inherit" w:eastAsia="Times New Roman" w:hAnsi="inherit" w:cs="Times New Roman"/>
                <w:color w:val="000000"/>
                <w:sz w:val="24"/>
                <w:szCs w:val="24"/>
              </w:rPr>
              <w:t>Recurrent Neural Networks</w:t>
            </w:r>
          </w:p>
        </w:tc>
        <w:tc>
          <w:tcPr>
            <w:tcW w:w="3416" w:type="dxa"/>
            <w:vAlign w:val="center"/>
          </w:tcPr>
          <w:p w14:paraId="7461A9F2" w14:textId="602630AB" w:rsidR="00D21DAB" w:rsidRPr="00052F11" w:rsidRDefault="00D21DAB" w:rsidP="00D21DAB">
            <w:pPr>
              <w:spacing w:after="0" w:line="240" w:lineRule="auto"/>
              <w:rPr>
                <w:rFonts w:ascii="inherit" w:eastAsia="Times New Roman" w:hAnsi="inherit" w:cs="Times New Roman"/>
                <w:color w:val="000000"/>
                <w:sz w:val="24"/>
                <w:szCs w:val="24"/>
              </w:rPr>
            </w:pPr>
            <w:r w:rsidRPr="00052F11">
              <w:rPr>
                <w:rFonts w:ascii="inherit" w:eastAsia="Times New Roman" w:hAnsi="inherit" w:cs="Times New Roman"/>
                <w:color w:val="000000"/>
                <w:sz w:val="24"/>
                <w:szCs w:val="24"/>
              </w:rPr>
              <w:t>(</w:t>
            </w:r>
            <w:r w:rsidR="001576F0">
              <w:rPr>
                <w:rFonts w:ascii="inherit" w:eastAsia="Times New Roman" w:hAnsi="inherit" w:cs="Times New Roman"/>
                <w:color w:val="000000"/>
                <w:sz w:val="24"/>
                <w:szCs w:val="24"/>
              </w:rPr>
              <w:t xml:space="preserve">Notes; </w:t>
            </w:r>
            <w:r w:rsidRPr="00052F11">
              <w:rPr>
                <w:rFonts w:ascii="inherit" w:eastAsia="Times New Roman" w:hAnsi="inherit" w:cs="Times New Roman"/>
                <w:color w:val="000000"/>
                <w:sz w:val="24"/>
                <w:szCs w:val="24"/>
              </w:rPr>
              <w:t>Chap. 10, Goodfellow)</w:t>
            </w:r>
          </w:p>
        </w:tc>
      </w:tr>
      <w:tr w:rsidR="00D21DAB" w:rsidRPr="00260092" w14:paraId="14935946" w14:textId="77777777" w:rsidTr="007C7E4A">
        <w:trPr>
          <w:trHeight w:val="155"/>
          <w:tblCellSpacing w:w="6" w:type="dxa"/>
        </w:trPr>
        <w:tc>
          <w:tcPr>
            <w:tcW w:w="5183" w:type="dxa"/>
            <w:shd w:val="clear" w:color="auto" w:fill="F2F2F2"/>
            <w:vAlign w:val="center"/>
          </w:tcPr>
          <w:p w14:paraId="596B64B8" w14:textId="0CAE29B8" w:rsidR="00D21DAB" w:rsidRPr="00052F11" w:rsidRDefault="00D21DAB" w:rsidP="00D21DAB">
            <w:pPr>
              <w:spacing w:after="0" w:line="240" w:lineRule="auto"/>
              <w:rPr>
                <w:rFonts w:ascii="inherit" w:eastAsia="Times New Roman" w:hAnsi="inherit" w:cs="Times New Roman"/>
                <w:i/>
                <w:color w:val="000000"/>
                <w:sz w:val="24"/>
                <w:szCs w:val="24"/>
              </w:rPr>
            </w:pPr>
            <w:r w:rsidRPr="00052F11">
              <w:rPr>
                <w:rFonts w:ascii="inherit" w:eastAsia="Times New Roman" w:hAnsi="inherit" w:cs="Times New Roman"/>
                <w:color w:val="000000"/>
                <w:sz w:val="24"/>
                <w:szCs w:val="24"/>
              </w:rPr>
              <w:t>Gated Recurrent Neural Networks</w:t>
            </w:r>
          </w:p>
        </w:tc>
        <w:tc>
          <w:tcPr>
            <w:tcW w:w="3416" w:type="dxa"/>
            <w:shd w:val="clear" w:color="auto" w:fill="F2F2F2"/>
            <w:vAlign w:val="center"/>
            <w:hideMark/>
          </w:tcPr>
          <w:p w14:paraId="0803CB1A" w14:textId="03ACB3A8" w:rsidR="00D21DAB" w:rsidRPr="00052F11" w:rsidRDefault="00D21DAB" w:rsidP="00D21DAB">
            <w:pPr>
              <w:spacing w:after="0" w:line="240" w:lineRule="auto"/>
              <w:rPr>
                <w:rFonts w:ascii="inherit" w:eastAsia="Times New Roman" w:hAnsi="inherit" w:cs="Times New Roman"/>
                <w:i/>
                <w:color w:val="000000"/>
                <w:sz w:val="24"/>
                <w:szCs w:val="24"/>
              </w:rPr>
            </w:pPr>
            <w:r w:rsidRPr="00052F11">
              <w:rPr>
                <w:rFonts w:ascii="inherit" w:eastAsia="Times New Roman" w:hAnsi="inherit" w:cs="Times New Roman"/>
                <w:color w:val="000000"/>
                <w:sz w:val="24"/>
                <w:szCs w:val="24"/>
              </w:rPr>
              <w:t>(</w:t>
            </w:r>
            <w:r w:rsidR="00FF1460">
              <w:rPr>
                <w:rFonts w:ascii="inherit" w:eastAsia="Times New Roman" w:hAnsi="inherit" w:cs="Times New Roman"/>
                <w:color w:val="000000"/>
                <w:sz w:val="24"/>
                <w:szCs w:val="24"/>
              </w:rPr>
              <w:t xml:space="preserve">Notes; </w:t>
            </w:r>
            <w:r w:rsidRPr="00052F11">
              <w:rPr>
                <w:rFonts w:ascii="inherit" w:eastAsia="Times New Roman" w:hAnsi="inherit" w:cs="Times New Roman"/>
                <w:color w:val="000000"/>
                <w:sz w:val="24"/>
                <w:szCs w:val="24"/>
              </w:rPr>
              <w:t xml:space="preserve">Chap. 10, Goodfellow) </w:t>
            </w:r>
          </w:p>
        </w:tc>
      </w:tr>
      <w:tr w:rsidR="009E4DBD" w:rsidRPr="00260092" w14:paraId="040AEA07" w14:textId="77777777" w:rsidTr="007C7E4A">
        <w:trPr>
          <w:trHeight w:val="155"/>
          <w:tblCellSpacing w:w="6" w:type="dxa"/>
        </w:trPr>
        <w:tc>
          <w:tcPr>
            <w:tcW w:w="5183" w:type="dxa"/>
            <w:shd w:val="clear" w:color="auto" w:fill="F2F2F2"/>
            <w:vAlign w:val="center"/>
          </w:tcPr>
          <w:p w14:paraId="66413978" w14:textId="1BC90AAD" w:rsidR="009E4DBD" w:rsidRPr="00052F11" w:rsidRDefault="00812CE4" w:rsidP="009E4DBD">
            <w:pPr>
              <w:spacing w:after="0" w:line="240" w:lineRule="auto"/>
              <w:rPr>
                <w:rFonts w:ascii="inherit" w:eastAsia="Times New Roman" w:hAnsi="inherit" w:cs="Times New Roman"/>
                <w:color w:val="000000"/>
                <w:sz w:val="24"/>
                <w:szCs w:val="24"/>
              </w:rPr>
            </w:pPr>
            <w:proofErr w:type="spellStart"/>
            <w:r>
              <w:rPr>
                <w:rFonts w:ascii="inherit" w:eastAsia="Times New Roman" w:hAnsi="inherit" w:cs="Times New Roman"/>
                <w:color w:val="000000"/>
                <w:sz w:val="24"/>
                <w:szCs w:val="24"/>
              </w:rPr>
              <w:t>AutoEncoders</w:t>
            </w:r>
            <w:proofErr w:type="spellEnd"/>
            <w:r>
              <w:rPr>
                <w:rFonts w:ascii="inherit" w:eastAsia="Times New Roman" w:hAnsi="inherit" w:cs="Times New Roman"/>
                <w:color w:val="000000"/>
                <w:sz w:val="24"/>
                <w:szCs w:val="24"/>
              </w:rPr>
              <w:t xml:space="preserve"> for Classification with Time-series Data</w:t>
            </w:r>
          </w:p>
        </w:tc>
        <w:tc>
          <w:tcPr>
            <w:tcW w:w="3416" w:type="dxa"/>
            <w:shd w:val="clear" w:color="auto" w:fill="F2F2F2"/>
            <w:vAlign w:val="center"/>
          </w:tcPr>
          <w:p w14:paraId="6F46A3E8" w14:textId="3E3323DB" w:rsidR="009E4DBD" w:rsidRPr="00052F11" w:rsidRDefault="00294177" w:rsidP="009E4DBD">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Notes</w:t>
            </w:r>
          </w:p>
        </w:tc>
      </w:tr>
      <w:tr w:rsidR="00997D34" w:rsidRPr="00260092" w14:paraId="0DE38EF3" w14:textId="77777777" w:rsidTr="007C7E4A">
        <w:trPr>
          <w:trHeight w:val="155"/>
          <w:tblCellSpacing w:w="6" w:type="dxa"/>
        </w:trPr>
        <w:tc>
          <w:tcPr>
            <w:tcW w:w="5183" w:type="dxa"/>
            <w:shd w:val="clear" w:color="auto" w:fill="F2F2F2"/>
            <w:vAlign w:val="center"/>
          </w:tcPr>
          <w:p w14:paraId="0AA93833" w14:textId="4C56C852" w:rsidR="00997D34" w:rsidRPr="00052F11" w:rsidRDefault="00997D34" w:rsidP="009E4DBD">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Attention Mechanisms and Transformers</w:t>
            </w:r>
            <w:r w:rsidR="003C1384">
              <w:rPr>
                <w:rFonts w:ascii="inherit" w:eastAsia="Times New Roman" w:hAnsi="inherit" w:cs="Times New Roman"/>
                <w:color w:val="000000"/>
                <w:sz w:val="24"/>
                <w:szCs w:val="24"/>
              </w:rPr>
              <w:t xml:space="preserve"> (</w:t>
            </w:r>
            <w:r w:rsidR="00EF4BEE">
              <w:rPr>
                <w:rFonts w:ascii="inherit" w:eastAsia="Times New Roman" w:hAnsi="inherit" w:cs="Times New Roman"/>
                <w:color w:val="000000"/>
                <w:sz w:val="24"/>
                <w:szCs w:val="24"/>
              </w:rPr>
              <w:t>*</w:t>
            </w:r>
            <w:r w:rsidR="003C1384">
              <w:rPr>
                <w:rFonts w:ascii="inherit" w:eastAsia="Times New Roman" w:hAnsi="inherit" w:cs="Times New Roman"/>
                <w:color w:val="000000"/>
                <w:sz w:val="24"/>
                <w:szCs w:val="24"/>
              </w:rPr>
              <w:t>NEW</w:t>
            </w:r>
            <w:r w:rsidR="00EF4BEE">
              <w:rPr>
                <w:rFonts w:ascii="inherit" w:eastAsia="Times New Roman" w:hAnsi="inherit" w:cs="Times New Roman"/>
                <w:color w:val="000000"/>
                <w:sz w:val="24"/>
                <w:szCs w:val="24"/>
              </w:rPr>
              <w:t>*</w:t>
            </w:r>
            <w:r w:rsidR="003C1384">
              <w:rPr>
                <w:rFonts w:ascii="inherit" w:eastAsia="Times New Roman" w:hAnsi="inherit" w:cs="Times New Roman"/>
                <w:color w:val="000000"/>
                <w:sz w:val="24"/>
                <w:szCs w:val="24"/>
              </w:rPr>
              <w:t>)</w:t>
            </w:r>
          </w:p>
        </w:tc>
        <w:tc>
          <w:tcPr>
            <w:tcW w:w="3416" w:type="dxa"/>
            <w:shd w:val="clear" w:color="auto" w:fill="F2F2F2"/>
            <w:vAlign w:val="center"/>
          </w:tcPr>
          <w:p w14:paraId="18DDBE8B" w14:textId="00785BEE" w:rsidR="00997D34" w:rsidRPr="00052F11" w:rsidRDefault="00997D34" w:rsidP="009E4DBD">
            <w:pPr>
              <w:spacing w:after="0" w:line="240" w:lineRule="auto"/>
              <w:rPr>
                <w:rFonts w:ascii="inherit" w:eastAsia="Times New Roman" w:hAnsi="inherit" w:cs="Times New Roman"/>
                <w:color w:val="000000"/>
                <w:sz w:val="24"/>
                <w:szCs w:val="24"/>
              </w:rPr>
            </w:pPr>
            <w:r>
              <w:rPr>
                <w:rFonts w:ascii="inherit" w:eastAsia="Times New Roman" w:hAnsi="inherit" w:cs="Times New Roman"/>
                <w:color w:val="000000"/>
                <w:sz w:val="24"/>
                <w:szCs w:val="24"/>
              </w:rPr>
              <w:t>Notes</w:t>
            </w:r>
          </w:p>
        </w:tc>
      </w:tr>
      <w:tr w:rsidR="009E4DBD" w:rsidRPr="00260092" w14:paraId="17A953E2" w14:textId="77777777" w:rsidTr="007C7E4A">
        <w:trPr>
          <w:trHeight w:val="155"/>
          <w:tblCellSpacing w:w="6" w:type="dxa"/>
        </w:trPr>
        <w:tc>
          <w:tcPr>
            <w:tcW w:w="5183" w:type="dxa"/>
            <w:shd w:val="clear" w:color="auto" w:fill="F2F2F2"/>
            <w:vAlign w:val="center"/>
          </w:tcPr>
          <w:p w14:paraId="4BD8838B" w14:textId="518CFC40" w:rsidR="009E4DBD" w:rsidRPr="00052F11" w:rsidRDefault="009E4DBD" w:rsidP="009E4DBD">
            <w:pPr>
              <w:spacing w:after="0" w:line="240" w:lineRule="auto"/>
              <w:rPr>
                <w:rFonts w:ascii="inherit" w:eastAsia="Times New Roman" w:hAnsi="inherit" w:cs="Times New Roman"/>
                <w:color w:val="000000"/>
                <w:sz w:val="24"/>
                <w:szCs w:val="24"/>
              </w:rPr>
            </w:pPr>
            <w:r w:rsidRPr="00052F11">
              <w:rPr>
                <w:rFonts w:ascii="inherit" w:eastAsia="Times New Roman" w:hAnsi="inherit" w:cs="Times New Roman"/>
                <w:color w:val="000000"/>
                <w:sz w:val="24"/>
                <w:szCs w:val="24"/>
              </w:rPr>
              <w:t>Temporal Convolutional Neural Networks</w:t>
            </w:r>
          </w:p>
        </w:tc>
        <w:tc>
          <w:tcPr>
            <w:tcW w:w="3416" w:type="dxa"/>
            <w:shd w:val="clear" w:color="auto" w:fill="F2F2F2"/>
            <w:vAlign w:val="center"/>
          </w:tcPr>
          <w:p w14:paraId="4C3B3D3E" w14:textId="44B6D0F0" w:rsidR="009E4DBD" w:rsidRPr="00052F11" w:rsidRDefault="009E4DBD" w:rsidP="009E4DBD">
            <w:pPr>
              <w:spacing w:after="0" w:line="240" w:lineRule="auto"/>
              <w:rPr>
                <w:rFonts w:ascii="inherit" w:eastAsia="Times New Roman" w:hAnsi="inherit" w:cs="Times New Roman"/>
                <w:color w:val="000000"/>
                <w:sz w:val="24"/>
                <w:szCs w:val="24"/>
              </w:rPr>
            </w:pPr>
            <w:r w:rsidRPr="00052F11">
              <w:rPr>
                <w:rFonts w:ascii="inherit" w:eastAsia="Times New Roman" w:hAnsi="inherit" w:cs="Times New Roman"/>
                <w:color w:val="000000"/>
                <w:sz w:val="24"/>
                <w:szCs w:val="24"/>
              </w:rPr>
              <w:t>Notes</w:t>
            </w:r>
          </w:p>
        </w:tc>
      </w:tr>
    </w:tbl>
    <w:p w14:paraId="6A48C6F8" w14:textId="77777777" w:rsidR="00102CC0" w:rsidRDefault="00102CC0" w:rsidP="00C83E29">
      <w:pPr>
        <w:spacing w:beforeAutospacing="1" w:after="0" w:afterAutospacing="1" w:line="240" w:lineRule="auto"/>
        <w:rPr>
          <w:rFonts w:ascii="inherit" w:eastAsia="Times New Roman" w:hAnsi="inherit" w:cs="Helvetica"/>
          <w:b/>
          <w:bCs/>
          <w:sz w:val="24"/>
          <w:szCs w:val="24"/>
          <w:bdr w:val="none" w:sz="0" w:space="0" w:color="auto" w:frame="1"/>
        </w:rPr>
      </w:pPr>
    </w:p>
    <w:p w14:paraId="32A44C5D" w14:textId="6DA5407B" w:rsidR="00483F4D" w:rsidRDefault="00483F4D" w:rsidP="0078615E">
      <w:pPr>
        <w:spacing w:beforeAutospacing="1" w:after="0" w:afterAutospacing="1" w:line="240" w:lineRule="auto"/>
        <w:rPr>
          <w:rFonts w:ascii="inherit" w:eastAsia="Times New Roman" w:hAnsi="inherit" w:cs="Helvetica"/>
          <w:b/>
          <w:bCs/>
          <w:sz w:val="24"/>
          <w:szCs w:val="24"/>
          <w:bdr w:val="none" w:sz="0" w:space="0" w:color="auto" w:frame="1"/>
        </w:rPr>
      </w:pPr>
    </w:p>
    <w:p w14:paraId="028FFF8A" w14:textId="77777777" w:rsidR="007C7E4A" w:rsidRDefault="007C7E4A" w:rsidP="006662CA">
      <w:pPr>
        <w:pStyle w:val="Heading3"/>
        <w:spacing w:after="43"/>
      </w:pPr>
    </w:p>
    <w:p w14:paraId="7E8F3FBF" w14:textId="77777777" w:rsidR="007C7E4A" w:rsidRDefault="007C7E4A" w:rsidP="006662CA">
      <w:pPr>
        <w:pStyle w:val="Heading3"/>
        <w:spacing w:after="43"/>
      </w:pPr>
    </w:p>
    <w:p w14:paraId="4878A55C" w14:textId="77777777" w:rsidR="007C7E4A" w:rsidRDefault="007C7E4A" w:rsidP="006662CA">
      <w:pPr>
        <w:pStyle w:val="Heading3"/>
        <w:spacing w:after="43"/>
      </w:pPr>
    </w:p>
    <w:p w14:paraId="7C63B5CB" w14:textId="77777777" w:rsidR="007C7E4A" w:rsidRDefault="007C7E4A" w:rsidP="006662CA">
      <w:pPr>
        <w:pStyle w:val="Heading3"/>
        <w:spacing w:after="43"/>
      </w:pPr>
    </w:p>
    <w:p w14:paraId="3AE638EE" w14:textId="77777777" w:rsidR="007C7E4A" w:rsidRDefault="007C7E4A" w:rsidP="006662CA">
      <w:pPr>
        <w:pStyle w:val="Heading3"/>
        <w:spacing w:after="43"/>
      </w:pPr>
    </w:p>
    <w:p w14:paraId="735AB138" w14:textId="77777777" w:rsidR="00D87910" w:rsidRDefault="00D87910" w:rsidP="006662CA">
      <w:pPr>
        <w:pStyle w:val="Heading3"/>
        <w:spacing w:after="43"/>
      </w:pPr>
    </w:p>
    <w:p w14:paraId="309EE7DA" w14:textId="77777777" w:rsidR="00D87910" w:rsidRDefault="00D87910" w:rsidP="006662CA">
      <w:pPr>
        <w:pStyle w:val="Heading3"/>
        <w:spacing w:after="43"/>
      </w:pPr>
    </w:p>
    <w:p w14:paraId="0BC6D4F5" w14:textId="77777777" w:rsidR="00D87910" w:rsidRDefault="00D87910" w:rsidP="006662CA">
      <w:pPr>
        <w:pStyle w:val="Heading3"/>
        <w:spacing w:after="43"/>
      </w:pPr>
    </w:p>
    <w:p w14:paraId="371553AF" w14:textId="77777777" w:rsidR="00F65730" w:rsidRDefault="00F65730" w:rsidP="006662CA">
      <w:pPr>
        <w:pStyle w:val="Heading3"/>
        <w:spacing w:after="43"/>
      </w:pPr>
    </w:p>
    <w:p w14:paraId="75A83AE6" w14:textId="12B14E4B" w:rsidR="006662CA" w:rsidRDefault="006662CA" w:rsidP="006662CA">
      <w:pPr>
        <w:pStyle w:val="Heading3"/>
        <w:spacing w:after="43"/>
        <w:rPr>
          <w:b w:val="0"/>
        </w:rPr>
      </w:pPr>
      <w:r>
        <w:t>Course Schedule and Outline</w:t>
      </w:r>
      <w:r>
        <w:rPr>
          <w:b w:val="0"/>
        </w:rPr>
        <w:t>:</w:t>
      </w:r>
    </w:p>
    <w:p w14:paraId="5E0E4AD9" w14:textId="77777777" w:rsidR="006662CA" w:rsidRPr="00A72572" w:rsidRDefault="006662CA" w:rsidP="006662CA">
      <w:pPr>
        <w:pStyle w:val="BodyText"/>
        <w:spacing w:before="7"/>
        <w:rPr>
          <w:sz w:val="27"/>
          <w:u w:val="single"/>
        </w:rPr>
      </w:pPr>
      <w:r w:rsidRPr="00802DD1">
        <w:rPr>
          <w:sz w:val="27"/>
          <w:highlight w:val="yellow"/>
          <w:u w:val="single"/>
        </w:rPr>
        <w:t xml:space="preserve">(Will be posted on </w:t>
      </w:r>
      <w:r>
        <w:rPr>
          <w:sz w:val="27"/>
          <w:highlight w:val="yellow"/>
          <w:u w:val="single"/>
        </w:rPr>
        <w:t xml:space="preserve">a </w:t>
      </w:r>
      <w:r w:rsidRPr="00802DD1">
        <w:rPr>
          <w:sz w:val="27"/>
          <w:highlight w:val="yellow"/>
          <w:u w:val="single"/>
        </w:rPr>
        <w:t>Google Doc as a live link with updates)</w:t>
      </w:r>
    </w:p>
    <w:p w14:paraId="5504771C" w14:textId="5A6C0298" w:rsidR="00102CC0" w:rsidRPr="0078615E" w:rsidRDefault="00000000" w:rsidP="0078615E">
      <w:pPr>
        <w:spacing w:beforeAutospacing="1" w:after="0" w:afterAutospacing="1" w:line="240" w:lineRule="auto"/>
        <w:rPr>
          <w:rFonts w:ascii="inherit" w:eastAsia="Times New Roman" w:hAnsi="inherit" w:cs="Helvetica"/>
          <w:b/>
          <w:bCs/>
          <w:sz w:val="24"/>
          <w:szCs w:val="24"/>
          <w:bdr w:val="none" w:sz="0" w:space="0" w:color="auto" w:frame="1"/>
        </w:rPr>
      </w:pPr>
      <w:r>
        <w:rPr>
          <w:rFonts w:ascii="Helvetica" w:eastAsia="Times New Roman" w:hAnsi="Helvetica" w:cs="Helvetica"/>
          <w:noProof/>
          <w:color w:val="666666"/>
          <w:sz w:val="24"/>
          <w:szCs w:val="24"/>
        </w:rPr>
        <w:pict w14:anchorId="78B687D9">
          <v:rect id="_x0000_i1026" alt="" style="width:468pt;height:.05pt;mso-width-percent:0;mso-height-percent:0;mso-width-percent:0;mso-height-percent:0" o:hralign="center" o:hrstd="t" o:hr="t" fillcolor="#a0a0a0" stroked="f"/>
        </w:pict>
      </w:r>
    </w:p>
    <w:p w14:paraId="4D65CB4B" w14:textId="0506129B" w:rsidR="00C83E29" w:rsidRPr="00C83E29" w:rsidRDefault="00EA2E46" w:rsidP="00C83E29">
      <w:pPr>
        <w:spacing w:beforeAutospacing="1" w:after="0" w:afterAutospacing="1" w:line="240" w:lineRule="auto"/>
        <w:outlineLvl w:val="2"/>
        <w:rPr>
          <w:rFonts w:ascii="Georgia" w:eastAsia="Times New Roman" w:hAnsi="Georgia" w:cs="Helvetica"/>
          <w:color w:val="0A0A0A"/>
          <w:sz w:val="27"/>
          <w:szCs w:val="27"/>
        </w:rPr>
      </w:pPr>
      <w:r>
        <w:rPr>
          <w:rFonts w:ascii="inherit" w:eastAsia="Times New Roman" w:hAnsi="inherit" w:cs="Helvetica"/>
          <w:b/>
          <w:bCs/>
          <w:color w:val="0A0A0A"/>
          <w:sz w:val="40"/>
          <w:szCs w:val="40"/>
          <w:bdr w:val="none" w:sz="0" w:space="0" w:color="auto" w:frame="1"/>
        </w:rPr>
        <w:t>G</w:t>
      </w:r>
      <w:r w:rsidR="00C83E29" w:rsidRPr="00C83E29">
        <w:rPr>
          <w:rFonts w:ascii="inherit" w:eastAsia="Times New Roman" w:hAnsi="inherit" w:cs="Helvetica"/>
          <w:b/>
          <w:bCs/>
          <w:color w:val="0A0A0A"/>
          <w:sz w:val="40"/>
          <w:szCs w:val="40"/>
          <w:bdr w:val="none" w:sz="0" w:space="0" w:color="auto" w:frame="1"/>
        </w:rPr>
        <w:t>rading</w:t>
      </w:r>
    </w:p>
    <w:p w14:paraId="6336CF63" w14:textId="32EACF51" w:rsidR="00411047" w:rsidRPr="006B4463" w:rsidRDefault="00C83E29" w:rsidP="00C83E29">
      <w:pPr>
        <w:spacing w:before="100" w:beforeAutospacing="1" w:after="100" w:afterAutospacing="1" w:line="240" w:lineRule="auto"/>
        <w:rPr>
          <w:rFonts w:ascii="inherit" w:eastAsia="Times New Roman" w:hAnsi="inherit" w:cs="Helvetica"/>
          <w:sz w:val="24"/>
          <w:szCs w:val="24"/>
        </w:rPr>
      </w:pPr>
      <w:r w:rsidRPr="006B4463">
        <w:rPr>
          <w:rFonts w:ascii="inherit" w:eastAsia="Times New Roman" w:hAnsi="inherit" w:cs="Helvetica"/>
          <w:sz w:val="24"/>
          <w:szCs w:val="24"/>
        </w:rPr>
        <w:t>Grading (total 100%)</w:t>
      </w:r>
      <w:r w:rsidR="00411047">
        <w:rPr>
          <w:rFonts w:ascii="inherit" w:eastAsia="Times New Roman" w:hAnsi="inherit" w:cs="Helvetica"/>
          <w:sz w:val="24"/>
          <w:szCs w:val="24"/>
        </w:rPr>
        <w:t xml:space="preserve"> [Graduate students will have additional problems in select assignment</w:t>
      </w:r>
      <w:r w:rsidR="001D0511">
        <w:rPr>
          <w:rFonts w:ascii="inherit" w:eastAsia="Times New Roman" w:hAnsi="inherit" w:cs="Helvetica"/>
          <w:sz w:val="24"/>
          <w:szCs w:val="24"/>
        </w:rPr>
        <w:t>s]</w:t>
      </w:r>
    </w:p>
    <w:p w14:paraId="2163D3D8" w14:textId="292755CE" w:rsidR="00CD7FD7" w:rsidRPr="007A7DE8" w:rsidRDefault="0014292F" w:rsidP="00C83E29">
      <w:pPr>
        <w:numPr>
          <w:ilvl w:val="0"/>
          <w:numId w:val="2"/>
        </w:numPr>
        <w:spacing w:after="0" w:line="240" w:lineRule="auto"/>
        <w:rPr>
          <w:rFonts w:ascii="inherit" w:eastAsia="Times New Roman" w:hAnsi="inherit" w:cs="Helvetica"/>
          <w:sz w:val="24"/>
          <w:szCs w:val="24"/>
        </w:rPr>
      </w:pPr>
      <w:r>
        <w:rPr>
          <w:rFonts w:ascii="inherit" w:eastAsia="Times New Roman" w:hAnsi="inherit" w:cs="Helvetica"/>
          <w:sz w:val="24"/>
          <w:szCs w:val="24"/>
        </w:rPr>
        <w:t>H</w:t>
      </w:r>
      <w:r w:rsidR="00C83E29" w:rsidRPr="006B4463">
        <w:rPr>
          <w:rFonts w:ascii="inherit" w:eastAsia="Times New Roman" w:hAnsi="inherit" w:cs="Helvetica"/>
          <w:sz w:val="24"/>
          <w:szCs w:val="24"/>
        </w:rPr>
        <w:t>omework assignments</w:t>
      </w:r>
      <w:r w:rsidR="00A96962">
        <w:rPr>
          <w:rFonts w:ascii="inherit" w:eastAsia="Times New Roman" w:hAnsi="inherit" w:cs="Helvetica"/>
          <w:sz w:val="24"/>
          <w:szCs w:val="24"/>
        </w:rPr>
        <w:t>:</w:t>
      </w:r>
      <w:r w:rsidR="00C83E29" w:rsidRPr="007A7DE8">
        <w:rPr>
          <w:rFonts w:ascii="inherit" w:eastAsia="Times New Roman" w:hAnsi="inherit" w:cs="Helvetica"/>
          <w:sz w:val="24"/>
          <w:szCs w:val="24"/>
        </w:rPr>
        <w:t xml:space="preserve"> </w:t>
      </w:r>
      <w:r w:rsidR="00A821F8">
        <w:rPr>
          <w:rFonts w:ascii="inherit" w:eastAsia="Times New Roman" w:hAnsi="inherit" w:cs="Helvetica"/>
          <w:sz w:val="24"/>
          <w:szCs w:val="24"/>
        </w:rPr>
        <w:t>2</w:t>
      </w:r>
      <w:r w:rsidR="00843583">
        <w:rPr>
          <w:rFonts w:ascii="inherit" w:eastAsia="Times New Roman" w:hAnsi="inherit" w:cs="Helvetica"/>
          <w:sz w:val="24"/>
          <w:szCs w:val="24"/>
        </w:rPr>
        <w:t>0</w:t>
      </w:r>
      <w:r w:rsidR="00C83E29" w:rsidRPr="007A7DE8">
        <w:rPr>
          <w:rFonts w:ascii="inherit" w:eastAsia="Times New Roman" w:hAnsi="inherit" w:cs="Helvetica"/>
          <w:sz w:val="24"/>
          <w:szCs w:val="24"/>
        </w:rPr>
        <w:t>% (</w:t>
      </w:r>
      <w:r w:rsidR="006D1622">
        <w:rPr>
          <w:rFonts w:ascii="inherit" w:eastAsia="Times New Roman" w:hAnsi="inherit" w:cs="Helvetica"/>
          <w:sz w:val="24"/>
          <w:szCs w:val="24"/>
        </w:rPr>
        <w:t>3</w:t>
      </w:r>
      <w:r w:rsidR="00783CD6">
        <w:rPr>
          <w:rFonts w:ascii="inherit" w:eastAsia="Times New Roman" w:hAnsi="inherit" w:cs="Helvetica"/>
          <w:sz w:val="24"/>
          <w:szCs w:val="24"/>
        </w:rPr>
        <w:t xml:space="preserve"> </w:t>
      </w:r>
      <w:r w:rsidR="006D1622">
        <w:rPr>
          <w:rFonts w:ascii="inherit" w:eastAsia="Times New Roman" w:hAnsi="inherit" w:cs="Helvetica"/>
          <w:sz w:val="24"/>
          <w:szCs w:val="24"/>
        </w:rPr>
        <w:t>HWs</w:t>
      </w:r>
      <w:r w:rsidR="002C1CE2" w:rsidRPr="007A7DE8">
        <w:rPr>
          <w:rFonts w:ascii="inherit" w:eastAsia="Times New Roman" w:hAnsi="inherit" w:cs="Helvetica"/>
          <w:sz w:val="24"/>
          <w:szCs w:val="24"/>
        </w:rPr>
        <w:t>)</w:t>
      </w:r>
      <w:r w:rsidR="00C83E29" w:rsidRPr="007A7DE8">
        <w:rPr>
          <w:rFonts w:ascii="inherit" w:eastAsia="Times New Roman" w:hAnsi="inherit" w:cs="Helvetica"/>
          <w:sz w:val="24"/>
          <w:szCs w:val="24"/>
        </w:rPr>
        <w:t xml:space="preserve"> </w:t>
      </w:r>
      <w:r w:rsidR="00831D0A">
        <w:rPr>
          <w:rFonts w:ascii="inherit" w:eastAsia="Times New Roman" w:hAnsi="inherit" w:cs="Helvetica"/>
          <w:sz w:val="24"/>
          <w:szCs w:val="24"/>
        </w:rPr>
        <w:t>– 1</w:t>
      </w:r>
      <w:r w:rsidR="00831D0A" w:rsidRPr="00831D0A">
        <w:rPr>
          <w:rFonts w:ascii="inherit" w:eastAsia="Times New Roman" w:hAnsi="inherit" w:cs="Helvetica"/>
          <w:sz w:val="24"/>
          <w:szCs w:val="24"/>
          <w:vertAlign w:val="superscript"/>
        </w:rPr>
        <w:t>st</w:t>
      </w:r>
      <w:r w:rsidR="00831D0A">
        <w:rPr>
          <w:rFonts w:ascii="inherit" w:eastAsia="Times New Roman" w:hAnsi="inherit" w:cs="Helvetica"/>
          <w:sz w:val="24"/>
          <w:szCs w:val="24"/>
        </w:rPr>
        <w:t xml:space="preserve"> half of course</w:t>
      </w:r>
    </w:p>
    <w:p w14:paraId="4761B845" w14:textId="4F308101" w:rsidR="00C83E29" w:rsidRDefault="00C24F03" w:rsidP="00C83E29">
      <w:pPr>
        <w:numPr>
          <w:ilvl w:val="0"/>
          <w:numId w:val="2"/>
        </w:numPr>
        <w:spacing w:after="0" w:line="240" w:lineRule="auto"/>
        <w:rPr>
          <w:rFonts w:ascii="inherit" w:eastAsia="Times New Roman" w:hAnsi="inherit" w:cs="Helvetica"/>
          <w:sz w:val="24"/>
          <w:szCs w:val="24"/>
        </w:rPr>
      </w:pPr>
      <w:r>
        <w:rPr>
          <w:rFonts w:ascii="inherit" w:eastAsia="Times New Roman" w:hAnsi="inherit" w:cs="Helvetica"/>
          <w:sz w:val="24"/>
          <w:szCs w:val="24"/>
        </w:rPr>
        <w:t>M</w:t>
      </w:r>
      <w:r w:rsidR="00C83E29" w:rsidRPr="007A7DE8">
        <w:rPr>
          <w:rFonts w:ascii="inherit" w:eastAsia="Times New Roman" w:hAnsi="inherit" w:cs="Helvetica"/>
          <w:sz w:val="24"/>
          <w:szCs w:val="24"/>
        </w:rPr>
        <w:t>idterm</w:t>
      </w:r>
      <w:r w:rsidR="00CF14EA">
        <w:rPr>
          <w:rFonts w:ascii="inherit" w:eastAsia="Times New Roman" w:hAnsi="inherit" w:cs="Helvetica"/>
          <w:sz w:val="24"/>
          <w:szCs w:val="24"/>
        </w:rPr>
        <w:t>:</w:t>
      </w:r>
      <w:r w:rsidR="00C83E29" w:rsidRPr="007A7DE8">
        <w:rPr>
          <w:rFonts w:ascii="inherit" w:eastAsia="Times New Roman" w:hAnsi="inherit" w:cs="Helvetica"/>
          <w:sz w:val="24"/>
          <w:szCs w:val="24"/>
        </w:rPr>
        <w:t xml:space="preserve"> </w:t>
      </w:r>
      <w:r w:rsidR="00922E69">
        <w:rPr>
          <w:rFonts w:ascii="inherit" w:eastAsia="Times New Roman" w:hAnsi="inherit" w:cs="Helvetica"/>
          <w:sz w:val="24"/>
          <w:szCs w:val="24"/>
        </w:rPr>
        <w:t>2</w:t>
      </w:r>
      <w:r w:rsidR="000D23A6">
        <w:rPr>
          <w:rFonts w:ascii="inherit" w:eastAsia="Times New Roman" w:hAnsi="inherit" w:cs="Helvetica"/>
          <w:sz w:val="24"/>
          <w:szCs w:val="24"/>
        </w:rPr>
        <w:t>0</w:t>
      </w:r>
      <w:r w:rsidR="00C83E29" w:rsidRPr="007A7DE8">
        <w:rPr>
          <w:rFonts w:ascii="inherit" w:eastAsia="Times New Roman" w:hAnsi="inherit" w:cs="Helvetica"/>
          <w:sz w:val="24"/>
          <w:szCs w:val="24"/>
        </w:rPr>
        <w:t>%</w:t>
      </w:r>
    </w:p>
    <w:p w14:paraId="677CAE69" w14:textId="62B7DA4A" w:rsidR="0067556E" w:rsidRPr="007A7DE8" w:rsidRDefault="0067556E" w:rsidP="0067556E">
      <w:pPr>
        <w:numPr>
          <w:ilvl w:val="0"/>
          <w:numId w:val="2"/>
        </w:numPr>
        <w:spacing w:after="0" w:line="240" w:lineRule="auto"/>
        <w:rPr>
          <w:rFonts w:ascii="inherit" w:eastAsia="Times New Roman" w:hAnsi="inherit" w:cs="Helvetica"/>
          <w:sz w:val="24"/>
          <w:szCs w:val="24"/>
        </w:rPr>
      </w:pPr>
      <w:r w:rsidRPr="007A7DE8">
        <w:rPr>
          <w:rFonts w:ascii="inherit" w:eastAsia="Times New Roman" w:hAnsi="inherit" w:cs="Helvetica"/>
          <w:sz w:val="24"/>
          <w:szCs w:val="24"/>
        </w:rPr>
        <w:t>Project #1</w:t>
      </w:r>
      <w:r w:rsidR="000E468F" w:rsidRPr="007A7DE8">
        <w:rPr>
          <w:rFonts w:ascii="inherit" w:eastAsia="Times New Roman" w:hAnsi="inherit" w:cs="Helvetica"/>
          <w:sz w:val="24"/>
          <w:szCs w:val="24"/>
        </w:rPr>
        <w:t>:</w:t>
      </w:r>
      <w:r w:rsidRPr="007A7DE8">
        <w:rPr>
          <w:rFonts w:ascii="inherit" w:eastAsia="Times New Roman" w:hAnsi="inherit" w:cs="Helvetica"/>
          <w:sz w:val="24"/>
          <w:szCs w:val="24"/>
        </w:rPr>
        <w:t xml:space="preserve"> </w:t>
      </w:r>
      <w:r w:rsidR="009E6D73">
        <w:rPr>
          <w:rFonts w:ascii="inherit" w:eastAsia="Times New Roman" w:hAnsi="inherit" w:cs="Helvetica"/>
          <w:sz w:val="24"/>
          <w:szCs w:val="24"/>
        </w:rPr>
        <w:t>20</w:t>
      </w:r>
      <w:r w:rsidRPr="007A7DE8">
        <w:rPr>
          <w:rFonts w:ascii="inherit" w:eastAsia="Times New Roman" w:hAnsi="inherit" w:cs="Helvetica"/>
          <w:sz w:val="24"/>
          <w:szCs w:val="24"/>
        </w:rPr>
        <w:t>%</w:t>
      </w:r>
      <w:r w:rsidR="00AD561B">
        <w:rPr>
          <w:rFonts w:ascii="inherit" w:eastAsia="Times New Roman" w:hAnsi="inherit" w:cs="Helvetica"/>
          <w:sz w:val="24"/>
          <w:szCs w:val="24"/>
        </w:rPr>
        <w:t xml:space="preserve"> (based on material covered until mid-term)</w:t>
      </w:r>
    </w:p>
    <w:p w14:paraId="0AE70EAE" w14:textId="4324523D" w:rsidR="00C83E29" w:rsidRPr="007A7DE8" w:rsidRDefault="00066A10" w:rsidP="00C83E29">
      <w:pPr>
        <w:numPr>
          <w:ilvl w:val="0"/>
          <w:numId w:val="2"/>
        </w:numPr>
        <w:spacing w:after="0" w:line="240" w:lineRule="auto"/>
        <w:rPr>
          <w:rFonts w:ascii="inherit" w:eastAsia="Times New Roman" w:hAnsi="inherit" w:cs="Helvetica"/>
          <w:sz w:val="24"/>
          <w:szCs w:val="24"/>
        </w:rPr>
      </w:pPr>
      <w:r w:rsidRPr="007A7DE8">
        <w:rPr>
          <w:rFonts w:ascii="inherit" w:eastAsia="Times New Roman" w:hAnsi="inherit" w:cs="Helvetica"/>
          <w:sz w:val="24"/>
          <w:szCs w:val="24"/>
        </w:rPr>
        <w:t>Project #2</w:t>
      </w:r>
      <w:r w:rsidR="003A406C">
        <w:rPr>
          <w:rFonts w:ascii="inherit" w:eastAsia="Times New Roman" w:hAnsi="inherit" w:cs="Helvetica"/>
          <w:sz w:val="24"/>
          <w:szCs w:val="24"/>
        </w:rPr>
        <w:t xml:space="preserve"> and #3 </w:t>
      </w:r>
      <w:r w:rsidR="00BA783E">
        <w:rPr>
          <w:rFonts w:ascii="inherit" w:eastAsia="Times New Roman" w:hAnsi="inherit" w:cs="Helvetica"/>
          <w:sz w:val="24"/>
          <w:szCs w:val="24"/>
        </w:rPr>
        <w:t xml:space="preserve">[3.1 </w:t>
      </w:r>
      <w:r w:rsidR="00561908">
        <w:rPr>
          <w:rFonts w:ascii="inherit" w:eastAsia="Times New Roman" w:hAnsi="inherit" w:cs="Helvetica"/>
          <w:sz w:val="24"/>
          <w:szCs w:val="24"/>
        </w:rPr>
        <w:t>(RNNs</w:t>
      </w:r>
      <w:r w:rsidR="00FA2139">
        <w:rPr>
          <w:rFonts w:ascii="inherit" w:eastAsia="Times New Roman" w:hAnsi="inherit" w:cs="Helvetica"/>
          <w:sz w:val="24"/>
          <w:szCs w:val="24"/>
        </w:rPr>
        <w:t>/LSTMs</w:t>
      </w:r>
      <w:r w:rsidR="00561908">
        <w:rPr>
          <w:rFonts w:ascii="inherit" w:eastAsia="Times New Roman" w:hAnsi="inherit" w:cs="Helvetica"/>
          <w:sz w:val="24"/>
          <w:szCs w:val="24"/>
        </w:rPr>
        <w:t xml:space="preserve">) </w:t>
      </w:r>
      <w:r w:rsidR="00BA783E">
        <w:rPr>
          <w:rFonts w:ascii="inherit" w:eastAsia="Times New Roman" w:hAnsi="inherit" w:cs="Helvetica"/>
          <w:sz w:val="24"/>
          <w:szCs w:val="24"/>
        </w:rPr>
        <w:t>and 3.2</w:t>
      </w:r>
      <w:r w:rsidR="00561908">
        <w:rPr>
          <w:rFonts w:ascii="inherit" w:eastAsia="Times New Roman" w:hAnsi="inherit" w:cs="Helvetica"/>
          <w:sz w:val="24"/>
          <w:szCs w:val="24"/>
        </w:rPr>
        <w:t xml:space="preserve"> (</w:t>
      </w:r>
      <w:proofErr w:type="spellStart"/>
      <w:r w:rsidR="00561908">
        <w:rPr>
          <w:rFonts w:ascii="inherit" w:eastAsia="Times New Roman" w:hAnsi="inherit" w:cs="Helvetica"/>
          <w:sz w:val="24"/>
          <w:szCs w:val="24"/>
        </w:rPr>
        <w:t>AutoEncoders</w:t>
      </w:r>
      <w:proofErr w:type="spellEnd"/>
      <w:r w:rsidR="00561908">
        <w:rPr>
          <w:rFonts w:ascii="inherit" w:eastAsia="Times New Roman" w:hAnsi="inherit" w:cs="Helvetica"/>
          <w:sz w:val="24"/>
          <w:szCs w:val="24"/>
        </w:rPr>
        <w:t>)</w:t>
      </w:r>
      <w:r w:rsidR="00BA783E">
        <w:rPr>
          <w:rFonts w:ascii="inherit" w:eastAsia="Times New Roman" w:hAnsi="inherit" w:cs="Helvetica"/>
          <w:sz w:val="24"/>
          <w:szCs w:val="24"/>
        </w:rPr>
        <w:t xml:space="preserve">] </w:t>
      </w:r>
      <w:r w:rsidR="003A406C">
        <w:rPr>
          <w:rFonts w:ascii="inherit" w:eastAsia="Times New Roman" w:hAnsi="inherit" w:cs="Helvetica"/>
          <w:sz w:val="24"/>
          <w:szCs w:val="24"/>
        </w:rPr>
        <w:t xml:space="preserve">(Deep </w:t>
      </w:r>
      <w:r w:rsidR="004F2979">
        <w:rPr>
          <w:rFonts w:ascii="inherit" w:eastAsia="Times New Roman" w:hAnsi="inherit" w:cs="Helvetica"/>
          <w:sz w:val="24"/>
          <w:szCs w:val="24"/>
        </w:rPr>
        <w:t>L</w:t>
      </w:r>
      <w:r w:rsidR="003A406C">
        <w:rPr>
          <w:rFonts w:ascii="inherit" w:eastAsia="Times New Roman" w:hAnsi="inherit" w:cs="Helvetica"/>
          <w:sz w:val="24"/>
          <w:szCs w:val="24"/>
        </w:rPr>
        <w:t>earning)</w:t>
      </w:r>
      <w:r w:rsidRPr="007A7DE8">
        <w:rPr>
          <w:rFonts w:ascii="inherit" w:eastAsia="Times New Roman" w:hAnsi="inherit" w:cs="Helvetica"/>
          <w:sz w:val="24"/>
          <w:szCs w:val="24"/>
        </w:rPr>
        <w:t xml:space="preserve">: </w:t>
      </w:r>
      <w:r w:rsidR="00FF3032">
        <w:rPr>
          <w:rFonts w:ascii="inherit" w:eastAsia="Times New Roman" w:hAnsi="inherit" w:cs="Helvetica"/>
          <w:sz w:val="24"/>
          <w:szCs w:val="24"/>
        </w:rPr>
        <w:t>40</w:t>
      </w:r>
      <w:r w:rsidR="00C83E29" w:rsidRPr="007A7DE8">
        <w:rPr>
          <w:rFonts w:ascii="inherit" w:eastAsia="Times New Roman" w:hAnsi="inherit" w:cs="Helvetica"/>
          <w:sz w:val="24"/>
          <w:szCs w:val="24"/>
        </w:rPr>
        <w:t>%</w:t>
      </w:r>
    </w:p>
    <w:p w14:paraId="55F23B76" w14:textId="77777777" w:rsidR="00181C51" w:rsidRDefault="00181C51" w:rsidP="00455E56">
      <w:pPr>
        <w:spacing w:after="0" w:line="240" w:lineRule="auto"/>
        <w:rPr>
          <w:rFonts w:ascii="inherit" w:eastAsia="Times New Roman" w:hAnsi="inherit" w:cs="Helvetica"/>
          <w:i/>
          <w:iCs/>
          <w:sz w:val="24"/>
          <w:szCs w:val="24"/>
        </w:rPr>
      </w:pPr>
    </w:p>
    <w:p w14:paraId="4D499F8C" w14:textId="77777777" w:rsidR="00742100" w:rsidRDefault="00742100" w:rsidP="00115F77">
      <w:pPr>
        <w:spacing w:after="0" w:line="240" w:lineRule="auto"/>
        <w:rPr>
          <w:rFonts w:ascii="inherit" w:eastAsia="Times New Roman" w:hAnsi="inherit" w:cs="Helvetica"/>
          <w:sz w:val="24"/>
          <w:szCs w:val="24"/>
        </w:rPr>
      </w:pPr>
      <w:r>
        <w:rPr>
          <w:rFonts w:ascii="inherit" w:eastAsia="Times New Roman" w:hAnsi="inherit" w:cs="Helvetica"/>
          <w:sz w:val="24"/>
          <w:szCs w:val="24"/>
        </w:rPr>
        <w:t xml:space="preserve">Project #1 involves applying classical statistical models to time-series data and make predictions over different time intervals, and quantitatively evaluate the performance to determine the best performing model. </w:t>
      </w:r>
    </w:p>
    <w:p w14:paraId="251AAB36" w14:textId="77777777" w:rsidR="00742100" w:rsidRDefault="00742100" w:rsidP="00115F77">
      <w:pPr>
        <w:spacing w:after="0" w:line="240" w:lineRule="auto"/>
        <w:rPr>
          <w:rFonts w:ascii="inherit" w:eastAsia="Times New Roman" w:hAnsi="inherit" w:cs="Helvetica"/>
          <w:sz w:val="24"/>
          <w:szCs w:val="24"/>
        </w:rPr>
      </w:pPr>
    </w:p>
    <w:p w14:paraId="4B941B13" w14:textId="76782DAD" w:rsidR="00115F77" w:rsidRDefault="00115F77" w:rsidP="00115F77">
      <w:pPr>
        <w:spacing w:after="0" w:line="240" w:lineRule="auto"/>
        <w:rPr>
          <w:rFonts w:ascii="inherit" w:eastAsia="Times New Roman" w:hAnsi="inherit" w:cs="Helvetica"/>
          <w:sz w:val="24"/>
          <w:szCs w:val="24"/>
        </w:rPr>
      </w:pPr>
      <w:r>
        <w:rPr>
          <w:rFonts w:ascii="inherit" w:eastAsia="Times New Roman" w:hAnsi="inherit" w:cs="Helvetica"/>
          <w:sz w:val="24"/>
          <w:szCs w:val="24"/>
        </w:rPr>
        <w:lastRenderedPageBreak/>
        <w:t xml:space="preserve">Project examples </w:t>
      </w:r>
      <w:r w:rsidR="00742100">
        <w:rPr>
          <w:rFonts w:ascii="inherit" w:eastAsia="Times New Roman" w:hAnsi="inherit" w:cs="Helvetica"/>
          <w:sz w:val="24"/>
          <w:szCs w:val="24"/>
        </w:rPr>
        <w:t xml:space="preserve">for #2 and #3 </w:t>
      </w:r>
      <w:r>
        <w:rPr>
          <w:rFonts w:ascii="inherit" w:eastAsia="Times New Roman" w:hAnsi="inherit" w:cs="Helvetica"/>
          <w:sz w:val="24"/>
          <w:szCs w:val="24"/>
        </w:rPr>
        <w:t xml:space="preserve">include: 1) Electric consumption forecasting using hourly and daily consumption data. 2) Anomaly detection using data from </w:t>
      </w:r>
      <w:r w:rsidR="00FE4494">
        <w:rPr>
          <w:rFonts w:ascii="inherit" w:eastAsia="Times New Roman" w:hAnsi="inherit" w:cs="Helvetica"/>
          <w:sz w:val="24"/>
          <w:szCs w:val="24"/>
        </w:rPr>
        <w:t>wearable sensors</w:t>
      </w:r>
      <w:r>
        <w:rPr>
          <w:rFonts w:ascii="inherit" w:eastAsia="Times New Roman" w:hAnsi="inherit" w:cs="Helvetica"/>
          <w:sz w:val="24"/>
          <w:szCs w:val="24"/>
        </w:rPr>
        <w:t xml:space="preserve">. </w:t>
      </w:r>
      <w:r w:rsidR="00754D9C">
        <w:rPr>
          <w:rFonts w:ascii="inherit" w:eastAsia="Times New Roman" w:hAnsi="inherit" w:cs="Helvetica"/>
          <w:sz w:val="24"/>
          <w:szCs w:val="24"/>
        </w:rPr>
        <w:t>These projects apply Deep Learning architectures including LSTMs, Auto-encoders</w:t>
      </w:r>
      <w:r w:rsidR="004D347C">
        <w:rPr>
          <w:rFonts w:ascii="inherit" w:eastAsia="Times New Roman" w:hAnsi="inherit" w:cs="Helvetica"/>
          <w:sz w:val="24"/>
          <w:szCs w:val="24"/>
        </w:rPr>
        <w:t xml:space="preserve">. </w:t>
      </w:r>
      <w:r w:rsidR="006353C6">
        <w:rPr>
          <w:rFonts w:ascii="inherit" w:eastAsia="Times New Roman" w:hAnsi="inherit" w:cs="Helvetica"/>
          <w:sz w:val="24"/>
          <w:szCs w:val="24"/>
        </w:rPr>
        <w:t>Detailed</w:t>
      </w:r>
      <w:r w:rsidR="004D347C">
        <w:rPr>
          <w:rFonts w:ascii="inherit" w:eastAsia="Times New Roman" w:hAnsi="inherit" w:cs="Helvetica"/>
          <w:sz w:val="24"/>
          <w:szCs w:val="24"/>
        </w:rPr>
        <w:t xml:space="preserve"> project description</w:t>
      </w:r>
      <w:r w:rsidR="009B53FC">
        <w:rPr>
          <w:rFonts w:ascii="inherit" w:eastAsia="Times New Roman" w:hAnsi="inherit" w:cs="Helvetica"/>
          <w:sz w:val="24"/>
          <w:szCs w:val="24"/>
        </w:rPr>
        <w:t xml:space="preserve"> and </w:t>
      </w:r>
      <w:r w:rsidR="003879C6">
        <w:rPr>
          <w:rFonts w:ascii="inherit" w:eastAsia="Times New Roman" w:hAnsi="inherit" w:cs="Helvetica"/>
          <w:sz w:val="24"/>
          <w:szCs w:val="24"/>
        </w:rPr>
        <w:t>additional guidelines</w:t>
      </w:r>
      <w:r w:rsidR="004D347C">
        <w:rPr>
          <w:rFonts w:ascii="inherit" w:eastAsia="Times New Roman" w:hAnsi="inherit" w:cs="Helvetica"/>
          <w:sz w:val="24"/>
          <w:szCs w:val="24"/>
        </w:rPr>
        <w:t xml:space="preserve"> will be provided when </w:t>
      </w:r>
      <w:r w:rsidR="00BA124D">
        <w:rPr>
          <w:rFonts w:ascii="inherit" w:eastAsia="Times New Roman" w:hAnsi="inherit" w:cs="Helvetica"/>
          <w:sz w:val="24"/>
          <w:szCs w:val="24"/>
        </w:rPr>
        <w:t xml:space="preserve">project is </w:t>
      </w:r>
      <w:r w:rsidR="004D347C">
        <w:rPr>
          <w:rFonts w:ascii="inherit" w:eastAsia="Times New Roman" w:hAnsi="inherit" w:cs="Helvetica"/>
          <w:sz w:val="24"/>
          <w:szCs w:val="24"/>
        </w:rPr>
        <w:t xml:space="preserve">assigned. </w:t>
      </w:r>
    </w:p>
    <w:p w14:paraId="47A36376" w14:textId="27E3F878" w:rsidR="00115F77" w:rsidRPr="00115F77" w:rsidRDefault="00115F77" w:rsidP="00115F77">
      <w:pPr>
        <w:spacing w:after="0" w:line="240" w:lineRule="auto"/>
        <w:rPr>
          <w:rFonts w:ascii="inherit" w:eastAsia="Times New Roman" w:hAnsi="inherit" w:cs="Helvetica"/>
          <w:sz w:val="24"/>
          <w:szCs w:val="24"/>
        </w:rPr>
      </w:pPr>
      <w:r>
        <w:rPr>
          <w:rFonts w:ascii="inherit" w:eastAsia="Times New Roman" w:hAnsi="inherit" w:cs="Helvetica"/>
          <w:sz w:val="24"/>
          <w:szCs w:val="24"/>
        </w:rPr>
        <w:t xml:space="preserve"> </w:t>
      </w:r>
    </w:p>
    <w:p w14:paraId="0ECBFE15" w14:textId="343C333D" w:rsidR="006D4240" w:rsidRPr="007A7DE8" w:rsidRDefault="00B96ADF" w:rsidP="00455E56">
      <w:pPr>
        <w:spacing w:after="0" w:line="240" w:lineRule="auto"/>
        <w:rPr>
          <w:rFonts w:ascii="inherit" w:eastAsia="Times New Roman" w:hAnsi="inherit" w:cs="Helvetica"/>
          <w:sz w:val="24"/>
          <w:szCs w:val="24"/>
        </w:rPr>
      </w:pPr>
      <w:proofErr w:type="spellStart"/>
      <w:r w:rsidRPr="007A7DE8">
        <w:rPr>
          <w:rFonts w:ascii="inherit" w:eastAsia="Times New Roman" w:hAnsi="inherit" w:cs="Helvetica"/>
          <w:i/>
          <w:iCs/>
          <w:sz w:val="24"/>
          <w:szCs w:val="24"/>
        </w:rPr>
        <w:t>Homeworks</w:t>
      </w:r>
      <w:proofErr w:type="spellEnd"/>
      <w:r w:rsidRPr="007A7DE8">
        <w:rPr>
          <w:rFonts w:ascii="inherit" w:eastAsia="Times New Roman" w:hAnsi="inherit" w:cs="Helvetica"/>
          <w:i/>
          <w:iCs/>
          <w:sz w:val="24"/>
          <w:szCs w:val="24"/>
        </w:rPr>
        <w:t xml:space="preserve"> and Projects </w:t>
      </w:r>
      <w:r w:rsidRPr="007A7DE8">
        <w:rPr>
          <w:rFonts w:ascii="inherit" w:eastAsia="Times New Roman" w:hAnsi="inherit" w:cs="Helvetica"/>
          <w:sz w:val="24"/>
          <w:szCs w:val="24"/>
        </w:rPr>
        <w:t xml:space="preserve">are due at </w:t>
      </w:r>
      <w:r w:rsidR="00371D6D" w:rsidRPr="007A7DE8">
        <w:rPr>
          <w:rFonts w:ascii="inherit" w:eastAsia="Times New Roman" w:hAnsi="inherit" w:cs="Helvetica"/>
          <w:sz w:val="24"/>
          <w:szCs w:val="24"/>
        </w:rPr>
        <w:t>11:59 pm</w:t>
      </w:r>
      <w:r w:rsidRPr="007A7DE8">
        <w:rPr>
          <w:rFonts w:ascii="inherit" w:eastAsia="Times New Roman" w:hAnsi="inherit" w:cs="Helvetica"/>
          <w:sz w:val="24"/>
          <w:szCs w:val="24"/>
        </w:rPr>
        <w:t xml:space="preserve"> on the due date.</w:t>
      </w:r>
      <w:r w:rsidRPr="007A7DE8">
        <w:rPr>
          <w:rFonts w:ascii="inherit" w:eastAsia="Times New Roman" w:hAnsi="inherit" w:cs="Helvetica"/>
          <w:i/>
          <w:iCs/>
          <w:sz w:val="24"/>
          <w:szCs w:val="24"/>
        </w:rPr>
        <w:t xml:space="preserve"> </w:t>
      </w:r>
      <w:r w:rsidRPr="007A7DE8">
        <w:rPr>
          <w:rFonts w:ascii="inherit" w:eastAsia="Times New Roman" w:hAnsi="inherit" w:cs="Helvetica"/>
          <w:b/>
          <w:bCs/>
          <w:sz w:val="24"/>
          <w:szCs w:val="24"/>
        </w:rPr>
        <w:t>Late</w:t>
      </w:r>
      <w:r w:rsidRPr="007A7DE8">
        <w:rPr>
          <w:rFonts w:ascii="inherit" w:eastAsia="Times New Roman" w:hAnsi="inherit" w:cs="Helvetica"/>
          <w:sz w:val="24"/>
          <w:szCs w:val="24"/>
        </w:rPr>
        <w:t xml:space="preserve"> </w:t>
      </w:r>
      <w:r w:rsidRPr="007A7DE8">
        <w:rPr>
          <w:rFonts w:ascii="inherit" w:eastAsia="Times New Roman" w:hAnsi="inherit" w:cs="Helvetica"/>
          <w:b/>
          <w:bCs/>
          <w:sz w:val="24"/>
          <w:szCs w:val="24"/>
        </w:rPr>
        <w:t xml:space="preserve">points </w:t>
      </w:r>
      <w:r w:rsidRPr="007A7DE8">
        <w:rPr>
          <w:rFonts w:ascii="inherit" w:eastAsia="Times New Roman" w:hAnsi="inherit" w:cs="Helvetica"/>
          <w:sz w:val="24"/>
          <w:szCs w:val="24"/>
        </w:rPr>
        <w:t>will be subtracted (</w:t>
      </w:r>
      <w:r w:rsidR="008B53B9">
        <w:rPr>
          <w:rFonts w:ascii="inherit" w:eastAsia="Times New Roman" w:hAnsi="inherit" w:cs="Helvetica"/>
          <w:sz w:val="24"/>
          <w:szCs w:val="24"/>
        </w:rPr>
        <w:t>2% per hour</w:t>
      </w:r>
      <w:r w:rsidRPr="007A7DE8">
        <w:rPr>
          <w:rFonts w:ascii="inherit" w:eastAsia="Times New Roman" w:hAnsi="inherit" w:cs="Helvetica"/>
          <w:sz w:val="24"/>
          <w:szCs w:val="24"/>
        </w:rPr>
        <w:t xml:space="preserve">). Must submit </w:t>
      </w:r>
      <w:r w:rsidR="003E0982">
        <w:rPr>
          <w:rFonts w:ascii="inherit" w:eastAsia="Times New Roman" w:hAnsi="inherit" w:cs="Helvetica"/>
          <w:sz w:val="24"/>
          <w:szCs w:val="24"/>
        </w:rPr>
        <w:t>on</w:t>
      </w:r>
      <w:r w:rsidRPr="007A7DE8">
        <w:rPr>
          <w:rFonts w:ascii="inherit" w:eastAsia="Times New Roman" w:hAnsi="inherit" w:cs="Helvetica"/>
          <w:sz w:val="24"/>
          <w:szCs w:val="24"/>
        </w:rPr>
        <w:t xml:space="preserve"> </w:t>
      </w:r>
      <w:r w:rsidRPr="007A7DE8">
        <w:rPr>
          <w:rFonts w:ascii="inherit" w:eastAsia="Times New Roman" w:hAnsi="inherit" w:cs="Helvetica"/>
          <w:b/>
          <w:bCs/>
          <w:sz w:val="24"/>
          <w:szCs w:val="24"/>
        </w:rPr>
        <w:t>Blackboard</w:t>
      </w:r>
      <w:r w:rsidRPr="007A7DE8">
        <w:rPr>
          <w:rFonts w:ascii="inherit" w:eastAsia="Times New Roman" w:hAnsi="inherit" w:cs="Helvetica"/>
          <w:sz w:val="24"/>
          <w:szCs w:val="24"/>
        </w:rPr>
        <w:t xml:space="preserve"> online.</w:t>
      </w:r>
      <w:r w:rsidR="007737C3" w:rsidRPr="007A7DE8">
        <w:rPr>
          <w:rFonts w:ascii="inherit" w:eastAsia="Times New Roman" w:hAnsi="inherit" w:cs="Helvetica"/>
          <w:sz w:val="24"/>
          <w:szCs w:val="24"/>
        </w:rPr>
        <w:t xml:space="preserve"> Only the latest submission is considered. </w:t>
      </w:r>
    </w:p>
    <w:p w14:paraId="0F2CD4CF" w14:textId="77777777" w:rsidR="00371D6D" w:rsidRDefault="00371D6D" w:rsidP="00514B08">
      <w:pPr>
        <w:spacing w:after="0" w:line="240" w:lineRule="auto"/>
        <w:rPr>
          <w:rFonts w:ascii="inherit" w:eastAsia="Times New Roman" w:hAnsi="inherit" w:cs="Helvetica"/>
          <w:color w:val="666666"/>
          <w:sz w:val="24"/>
          <w:szCs w:val="24"/>
        </w:rPr>
      </w:pPr>
    </w:p>
    <w:p w14:paraId="40D1C7BF" w14:textId="0DFE073A" w:rsidR="00514B08" w:rsidRPr="00BA34EA" w:rsidRDefault="00514B08" w:rsidP="00514B08">
      <w:pPr>
        <w:spacing w:after="0" w:line="240" w:lineRule="auto"/>
        <w:rPr>
          <w:rFonts w:ascii="inherit" w:eastAsia="Times New Roman" w:hAnsi="inherit" w:cs="Helvetica"/>
          <w:sz w:val="24"/>
          <w:szCs w:val="24"/>
        </w:rPr>
      </w:pPr>
      <w:r w:rsidRPr="00BA34EA">
        <w:rPr>
          <w:rFonts w:ascii="inherit" w:eastAsia="Times New Roman" w:hAnsi="inherit" w:cs="Helvetica"/>
          <w:sz w:val="24"/>
          <w:szCs w:val="24"/>
        </w:rPr>
        <w:t xml:space="preserve">Graduate students will have additional </w:t>
      </w:r>
      <w:r w:rsidR="00B626C8">
        <w:rPr>
          <w:rFonts w:ascii="inherit" w:eastAsia="Times New Roman" w:hAnsi="inherit" w:cs="Helvetica"/>
          <w:sz w:val="24"/>
          <w:szCs w:val="24"/>
        </w:rPr>
        <w:t>questions</w:t>
      </w:r>
      <w:r w:rsidRPr="00BA34EA">
        <w:rPr>
          <w:rFonts w:ascii="inherit" w:eastAsia="Times New Roman" w:hAnsi="inherit" w:cs="Helvetica"/>
          <w:sz w:val="24"/>
          <w:szCs w:val="24"/>
        </w:rPr>
        <w:t xml:space="preserve"> in </w:t>
      </w:r>
      <w:proofErr w:type="spellStart"/>
      <w:r w:rsidRPr="00BA34EA">
        <w:rPr>
          <w:rFonts w:ascii="inherit" w:eastAsia="Times New Roman" w:hAnsi="inherit" w:cs="Helvetica"/>
          <w:sz w:val="24"/>
          <w:szCs w:val="24"/>
        </w:rPr>
        <w:t>homeworks</w:t>
      </w:r>
      <w:proofErr w:type="spellEnd"/>
      <w:r w:rsidRPr="00BA34EA">
        <w:rPr>
          <w:rFonts w:ascii="inherit" w:eastAsia="Times New Roman" w:hAnsi="inherit" w:cs="Helvetica"/>
          <w:sz w:val="24"/>
          <w:szCs w:val="24"/>
        </w:rPr>
        <w:t xml:space="preserve"> and </w:t>
      </w:r>
      <w:r w:rsidR="00271B68" w:rsidRPr="00BA34EA">
        <w:rPr>
          <w:rFonts w:ascii="inherit" w:eastAsia="Times New Roman" w:hAnsi="inherit" w:cs="Helvetica"/>
          <w:sz w:val="24"/>
          <w:szCs w:val="24"/>
        </w:rPr>
        <w:t>project</w:t>
      </w:r>
      <w:r w:rsidR="00CB6CEB">
        <w:rPr>
          <w:rFonts w:ascii="inherit" w:eastAsia="Times New Roman" w:hAnsi="inherit" w:cs="Helvetica"/>
          <w:sz w:val="24"/>
          <w:szCs w:val="24"/>
        </w:rPr>
        <w:t>s</w:t>
      </w:r>
      <w:r w:rsidR="00FC0668" w:rsidRPr="00BA34EA">
        <w:rPr>
          <w:rFonts w:ascii="inherit" w:eastAsia="Times New Roman" w:hAnsi="inherit" w:cs="Helvetica"/>
          <w:sz w:val="24"/>
          <w:szCs w:val="24"/>
        </w:rPr>
        <w:t xml:space="preserve"> to receive graduate level </w:t>
      </w:r>
      <w:r w:rsidRPr="00BA34EA">
        <w:rPr>
          <w:rFonts w:ascii="inherit" w:eastAsia="Times New Roman" w:hAnsi="inherit" w:cs="Helvetica"/>
          <w:sz w:val="24"/>
          <w:szCs w:val="24"/>
        </w:rPr>
        <w:t xml:space="preserve">credit. </w:t>
      </w:r>
    </w:p>
    <w:p w14:paraId="41A722EA" w14:textId="64B98C15" w:rsidR="0073727A" w:rsidRPr="00BA34EA" w:rsidRDefault="0073727A" w:rsidP="00514B08">
      <w:pPr>
        <w:spacing w:after="0" w:line="240" w:lineRule="auto"/>
        <w:rPr>
          <w:rFonts w:ascii="inherit" w:eastAsia="Times New Roman" w:hAnsi="inherit" w:cs="Helvetica"/>
          <w:sz w:val="24"/>
          <w:szCs w:val="24"/>
        </w:rPr>
      </w:pPr>
    </w:p>
    <w:p w14:paraId="3D3FE12A" w14:textId="641BCF2D" w:rsidR="0073727A" w:rsidRDefault="0073727A" w:rsidP="00514B08">
      <w:pPr>
        <w:spacing w:after="0" w:line="240" w:lineRule="auto"/>
        <w:rPr>
          <w:rFonts w:ascii="inherit" w:eastAsia="Times New Roman" w:hAnsi="inherit" w:cs="Helvetica"/>
          <w:sz w:val="24"/>
          <w:szCs w:val="24"/>
        </w:rPr>
      </w:pPr>
      <w:r w:rsidRPr="00BA34EA">
        <w:rPr>
          <w:rFonts w:ascii="inherit" w:eastAsia="Times New Roman" w:hAnsi="inherit" w:cs="Helvetica"/>
          <w:sz w:val="24"/>
          <w:szCs w:val="24"/>
        </w:rPr>
        <w:t xml:space="preserve">Re-grading deadline is 1 week from the date graded assignment is returned.  </w:t>
      </w:r>
    </w:p>
    <w:p w14:paraId="19E7D694" w14:textId="6E1FAE73" w:rsidR="003A6B1F" w:rsidRDefault="003A6B1F" w:rsidP="00514B08">
      <w:pPr>
        <w:spacing w:after="0" w:line="240" w:lineRule="auto"/>
        <w:rPr>
          <w:rFonts w:ascii="inherit" w:eastAsia="Times New Roman" w:hAnsi="inherit" w:cs="Helvetica"/>
          <w:sz w:val="24"/>
          <w:szCs w:val="24"/>
        </w:rPr>
      </w:pPr>
    </w:p>
    <w:p w14:paraId="6B9E5EB7" w14:textId="0A3F3F5E" w:rsidR="00B278B9" w:rsidRDefault="00CE01E4" w:rsidP="00CE01E4">
      <w:pPr>
        <w:spacing w:after="0" w:line="240" w:lineRule="auto"/>
        <w:rPr>
          <w:rFonts w:ascii="inherit" w:eastAsia="Times New Roman" w:hAnsi="inherit" w:cs="Helvetica"/>
          <w:sz w:val="24"/>
          <w:szCs w:val="24"/>
        </w:rPr>
      </w:pPr>
      <w:r w:rsidRPr="00CE01E4">
        <w:rPr>
          <w:rFonts w:ascii="inherit" w:eastAsia="Times New Roman" w:hAnsi="inherit" w:cs="Helvetica"/>
          <w:sz w:val="24"/>
          <w:szCs w:val="24"/>
        </w:rPr>
        <w:t>Exam policy: No make-up exams will be given. If a student has to miss an exam for a</w:t>
      </w:r>
      <w:r w:rsidR="001B19F8">
        <w:rPr>
          <w:rFonts w:ascii="inherit" w:eastAsia="Times New Roman" w:hAnsi="inherit" w:cs="Helvetica"/>
          <w:sz w:val="24"/>
          <w:szCs w:val="24"/>
        </w:rPr>
        <w:t>n</w:t>
      </w:r>
      <w:r w:rsidRPr="00CE01E4">
        <w:rPr>
          <w:rFonts w:ascii="inherit" w:eastAsia="Times New Roman" w:hAnsi="inherit" w:cs="Helvetica"/>
          <w:sz w:val="24"/>
          <w:szCs w:val="24"/>
        </w:rPr>
        <w:t xml:space="preserve"> unavoidable circumstance, please discuss </w:t>
      </w:r>
      <w:r w:rsidR="00FB325F">
        <w:rPr>
          <w:rFonts w:ascii="inherit" w:eastAsia="Times New Roman" w:hAnsi="inherit" w:cs="Helvetica"/>
          <w:sz w:val="24"/>
          <w:szCs w:val="24"/>
        </w:rPr>
        <w:t xml:space="preserve">with the instructor </w:t>
      </w:r>
      <w:r w:rsidRPr="00CE01E4">
        <w:rPr>
          <w:rFonts w:ascii="inherit" w:eastAsia="Times New Roman" w:hAnsi="inherit" w:cs="Helvetica"/>
          <w:sz w:val="24"/>
          <w:szCs w:val="24"/>
        </w:rPr>
        <w:t xml:space="preserve">as soon as </w:t>
      </w:r>
      <w:r w:rsidR="00BC1D6B">
        <w:rPr>
          <w:rFonts w:ascii="inherit" w:eastAsia="Times New Roman" w:hAnsi="inherit" w:cs="Helvetica"/>
          <w:sz w:val="24"/>
          <w:szCs w:val="24"/>
        </w:rPr>
        <w:t>possible</w:t>
      </w:r>
      <w:r w:rsidRPr="00CE01E4">
        <w:rPr>
          <w:rFonts w:ascii="inherit" w:eastAsia="Times New Roman" w:hAnsi="inherit" w:cs="Helvetica"/>
          <w:sz w:val="24"/>
          <w:szCs w:val="24"/>
        </w:rPr>
        <w:t>.</w:t>
      </w:r>
    </w:p>
    <w:p w14:paraId="376E9DCA" w14:textId="25C2BB36" w:rsidR="001D447B" w:rsidRDefault="001D447B" w:rsidP="00CE01E4">
      <w:pPr>
        <w:spacing w:after="0" w:line="240" w:lineRule="auto"/>
        <w:rPr>
          <w:rFonts w:ascii="inherit" w:eastAsia="Times New Roman" w:hAnsi="inherit" w:cs="Helvetica"/>
          <w:sz w:val="24"/>
          <w:szCs w:val="24"/>
        </w:rPr>
      </w:pPr>
    </w:p>
    <w:p w14:paraId="3A94D31F" w14:textId="251BBA0C" w:rsidR="001D447B" w:rsidRPr="001D447B" w:rsidRDefault="001D447B" w:rsidP="001D447B">
      <w:pPr>
        <w:spacing w:beforeAutospacing="1" w:after="0" w:afterAutospacing="1" w:line="240" w:lineRule="auto"/>
        <w:outlineLvl w:val="2"/>
        <w:rPr>
          <w:rFonts w:ascii="inherit" w:eastAsia="Times New Roman" w:hAnsi="inherit" w:cs="Helvetica"/>
          <w:b/>
          <w:bCs/>
          <w:color w:val="0A0A0A"/>
          <w:sz w:val="40"/>
          <w:szCs w:val="40"/>
          <w:bdr w:val="none" w:sz="0" w:space="0" w:color="auto" w:frame="1"/>
        </w:rPr>
      </w:pPr>
      <w:r w:rsidRPr="001D447B">
        <w:rPr>
          <w:rFonts w:ascii="inherit" w:eastAsia="Times New Roman" w:hAnsi="inherit" w:cs="Helvetica"/>
          <w:b/>
          <w:bCs/>
          <w:color w:val="0A0A0A"/>
          <w:sz w:val="40"/>
          <w:szCs w:val="40"/>
          <w:bdr w:val="none" w:sz="0" w:space="0" w:color="auto" w:frame="1"/>
        </w:rPr>
        <w:t xml:space="preserve">Letter Grades </w:t>
      </w:r>
    </w:p>
    <w:p w14:paraId="71D7ED93" w14:textId="368B1586" w:rsidR="006F776C" w:rsidRPr="00214793" w:rsidRDefault="006F776C" w:rsidP="006F776C">
      <w:pPr>
        <w:spacing w:after="0" w:line="240" w:lineRule="auto"/>
        <w:rPr>
          <w:rFonts w:ascii="inherit" w:eastAsia="Times New Roman" w:hAnsi="inherit" w:cs="Helvetica"/>
          <w:sz w:val="24"/>
          <w:szCs w:val="24"/>
        </w:rPr>
      </w:pPr>
      <w:r w:rsidRPr="0040356B">
        <w:rPr>
          <w:rFonts w:ascii="inherit" w:eastAsia="Times New Roman" w:hAnsi="inherit" w:cs="Helvetica"/>
          <w:sz w:val="24"/>
          <w:szCs w:val="24"/>
          <w:u w:val="single"/>
        </w:rPr>
        <w:t>Note:</w:t>
      </w:r>
      <w:r w:rsidRPr="00214793">
        <w:rPr>
          <w:rFonts w:ascii="inherit" w:eastAsia="Times New Roman" w:hAnsi="inherit" w:cs="Helvetica"/>
          <w:sz w:val="24"/>
          <w:szCs w:val="24"/>
        </w:rPr>
        <w:t xml:space="preserve"> The </w:t>
      </w:r>
      <w:r w:rsidR="0086630C" w:rsidRPr="00214793">
        <w:rPr>
          <w:rFonts w:ascii="inherit" w:eastAsia="Times New Roman" w:hAnsi="inherit" w:cs="Helvetica"/>
          <w:sz w:val="24"/>
          <w:szCs w:val="24"/>
        </w:rPr>
        <w:t>below</w:t>
      </w:r>
      <w:r w:rsidRPr="00214793">
        <w:rPr>
          <w:rFonts w:ascii="inherit" w:eastAsia="Times New Roman" w:hAnsi="inherit" w:cs="Helvetica"/>
          <w:sz w:val="24"/>
          <w:szCs w:val="24"/>
        </w:rPr>
        <w:t xml:space="preserve"> grading thresholds are nominal values. They are subject to change based on circumstances in the semester at discretion of the instructor.</w:t>
      </w:r>
    </w:p>
    <w:p w14:paraId="298BC381" w14:textId="77777777" w:rsidR="006F776C" w:rsidRPr="00214793" w:rsidRDefault="006F776C" w:rsidP="00CE01E4">
      <w:pPr>
        <w:spacing w:after="0" w:line="240" w:lineRule="auto"/>
        <w:rPr>
          <w:rFonts w:ascii="inherit" w:eastAsia="Times New Roman" w:hAnsi="inherit" w:cs="Helvetica"/>
          <w:sz w:val="24"/>
          <w:szCs w:val="24"/>
        </w:rPr>
      </w:pPr>
    </w:p>
    <w:p w14:paraId="5107F524" w14:textId="29B1EADC" w:rsidR="001446ED" w:rsidRPr="00214793" w:rsidRDefault="001D447B" w:rsidP="00CE01E4">
      <w:pPr>
        <w:spacing w:after="0" w:line="240" w:lineRule="auto"/>
        <w:rPr>
          <w:rFonts w:ascii="inherit" w:eastAsia="Times New Roman" w:hAnsi="inherit" w:cs="Helvetica"/>
          <w:sz w:val="24"/>
          <w:szCs w:val="24"/>
        </w:rPr>
      </w:pPr>
      <w:r w:rsidRPr="00214793">
        <w:rPr>
          <w:rFonts w:ascii="inherit" w:eastAsia="Times New Roman" w:hAnsi="inherit" w:cs="Helvetica"/>
          <w:sz w:val="24"/>
          <w:szCs w:val="24"/>
        </w:rPr>
        <w:t>A: &gt;90</w:t>
      </w:r>
      <w:r w:rsidRPr="00214793">
        <w:rPr>
          <w:rFonts w:ascii="inherit" w:eastAsia="Times New Roman" w:hAnsi="inherit" w:cs="Helvetica"/>
          <w:sz w:val="24"/>
          <w:szCs w:val="24"/>
        </w:rPr>
        <w:br/>
        <w:t>B: 80</w:t>
      </w:r>
      <w:r w:rsidR="00682D1D" w:rsidRPr="00214793">
        <w:rPr>
          <w:rFonts w:ascii="inherit" w:eastAsia="Times New Roman" w:hAnsi="inherit" w:cs="Helvetica"/>
          <w:sz w:val="24"/>
          <w:szCs w:val="24"/>
        </w:rPr>
        <w:t>-89</w:t>
      </w:r>
      <w:r w:rsidRPr="00214793">
        <w:rPr>
          <w:rFonts w:ascii="inherit" w:eastAsia="Times New Roman" w:hAnsi="inherit" w:cs="Helvetica"/>
          <w:sz w:val="24"/>
          <w:szCs w:val="24"/>
        </w:rPr>
        <w:br/>
        <w:t>C: 70</w:t>
      </w:r>
      <w:r w:rsidR="00682D1D" w:rsidRPr="00214793">
        <w:rPr>
          <w:rFonts w:ascii="inherit" w:eastAsia="Times New Roman" w:hAnsi="inherit" w:cs="Helvetica"/>
          <w:sz w:val="24"/>
          <w:szCs w:val="24"/>
        </w:rPr>
        <w:t>-79</w:t>
      </w:r>
    </w:p>
    <w:p w14:paraId="32165026" w14:textId="4212BE1B" w:rsidR="001D447B" w:rsidRPr="00214793" w:rsidRDefault="001446ED" w:rsidP="00CE01E4">
      <w:pPr>
        <w:spacing w:after="0" w:line="240" w:lineRule="auto"/>
        <w:rPr>
          <w:rFonts w:ascii="inherit" w:eastAsia="Times New Roman" w:hAnsi="inherit" w:cs="Helvetica"/>
          <w:sz w:val="24"/>
          <w:szCs w:val="24"/>
        </w:rPr>
      </w:pPr>
      <w:r w:rsidRPr="00214793">
        <w:rPr>
          <w:rFonts w:ascii="inherit" w:eastAsia="Times New Roman" w:hAnsi="inherit" w:cs="Helvetica"/>
          <w:sz w:val="24"/>
          <w:szCs w:val="24"/>
        </w:rPr>
        <w:t>D: 60</w:t>
      </w:r>
      <w:r w:rsidR="00682D1D" w:rsidRPr="00214793">
        <w:rPr>
          <w:rFonts w:ascii="inherit" w:eastAsia="Times New Roman" w:hAnsi="inherit" w:cs="Helvetica"/>
          <w:sz w:val="24"/>
          <w:szCs w:val="24"/>
        </w:rPr>
        <w:t>-69</w:t>
      </w:r>
      <w:r w:rsidR="001D447B" w:rsidRPr="00214793">
        <w:rPr>
          <w:rFonts w:ascii="inherit" w:eastAsia="Times New Roman" w:hAnsi="inherit" w:cs="Helvetica"/>
          <w:sz w:val="24"/>
          <w:szCs w:val="24"/>
        </w:rPr>
        <w:br/>
      </w:r>
      <w:r w:rsidR="00682D1D" w:rsidRPr="00214793">
        <w:rPr>
          <w:rFonts w:ascii="inherit" w:eastAsia="Times New Roman" w:hAnsi="inherit" w:cs="Helvetica"/>
          <w:sz w:val="24"/>
          <w:szCs w:val="24"/>
        </w:rPr>
        <w:t>E: &lt;60</w:t>
      </w:r>
      <w:r w:rsidR="001D447B" w:rsidRPr="00214793">
        <w:rPr>
          <w:rFonts w:ascii="inherit" w:eastAsia="Times New Roman" w:hAnsi="inherit" w:cs="Helvetica"/>
          <w:sz w:val="24"/>
          <w:szCs w:val="24"/>
        </w:rPr>
        <w:t>.</w:t>
      </w:r>
      <w:r w:rsidR="001D447B" w:rsidRPr="00214793">
        <w:rPr>
          <w:rFonts w:ascii="inherit" w:eastAsia="Times New Roman" w:hAnsi="inherit" w:cs="Helvetica"/>
          <w:sz w:val="24"/>
          <w:szCs w:val="24"/>
        </w:rPr>
        <w:br/>
      </w:r>
      <w:r w:rsidR="001D447B" w:rsidRPr="00214793">
        <w:rPr>
          <w:rFonts w:ascii="inherit" w:eastAsia="Times New Roman" w:hAnsi="inherit" w:cs="Helvetica"/>
          <w:sz w:val="24"/>
          <w:szCs w:val="24"/>
        </w:rPr>
        <w:br/>
        <w:t>Within each letter grade, sub grades such as B+, B, B- will be assigned at equal intervals. </w:t>
      </w:r>
    </w:p>
    <w:p w14:paraId="03DF99F4" w14:textId="0F888C8C" w:rsidR="00674FD0" w:rsidRDefault="00674FD0" w:rsidP="00355F0E">
      <w:pPr>
        <w:spacing w:beforeAutospacing="1" w:after="0" w:afterAutospacing="1" w:line="240" w:lineRule="auto"/>
        <w:outlineLvl w:val="2"/>
        <w:rPr>
          <w:rFonts w:ascii="inherit" w:eastAsia="Times New Roman" w:hAnsi="inherit" w:cs="Helvetica"/>
          <w:b/>
          <w:bCs/>
          <w:color w:val="0A0A0A"/>
          <w:sz w:val="40"/>
          <w:szCs w:val="40"/>
          <w:bdr w:val="none" w:sz="0" w:space="0" w:color="auto" w:frame="1"/>
        </w:rPr>
      </w:pPr>
      <w:r w:rsidRPr="00355F0E">
        <w:rPr>
          <w:rFonts w:ascii="inherit" w:eastAsia="Times New Roman" w:hAnsi="inherit" w:cs="Helvetica"/>
          <w:b/>
          <w:bCs/>
          <w:color w:val="0A0A0A"/>
          <w:sz w:val="40"/>
          <w:szCs w:val="40"/>
          <w:bdr w:val="none" w:sz="0" w:space="0" w:color="auto" w:frame="1"/>
        </w:rPr>
        <w:t>Programming</w:t>
      </w:r>
      <w:r w:rsidR="00355F0E" w:rsidRPr="00355F0E">
        <w:rPr>
          <w:rFonts w:ascii="inherit" w:eastAsia="Times New Roman" w:hAnsi="inherit" w:cs="Helvetica"/>
          <w:b/>
          <w:bCs/>
          <w:color w:val="0A0A0A"/>
          <w:sz w:val="40"/>
          <w:szCs w:val="40"/>
          <w:bdr w:val="none" w:sz="0" w:space="0" w:color="auto" w:frame="1"/>
        </w:rPr>
        <w:t xml:space="preserve"> Experience</w:t>
      </w:r>
    </w:p>
    <w:p w14:paraId="04849F16" w14:textId="468C429C" w:rsidR="00355F0E" w:rsidRPr="000A761E" w:rsidRDefault="009471F1" w:rsidP="00355F0E">
      <w:pPr>
        <w:spacing w:beforeAutospacing="1" w:after="0" w:afterAutospacing="1" w:line="240" w:lineRule="auto"/>
        <w:outlineLvl w:val="2"/>
        <w:rPr>
          <w:rFonts w:ascii="inherit" w:eastAsia="Times New Roman" w:hAnsi="inherit" w:cs="Helvetica"/>
          <w:sz w:val="24"/>
          <w:szCs w:val="24"/>
        </w:rPr>
      </w:pPr>
      <w:r w:rsidRPr="00753719">
        <w:rPr>
          <w:rFonts w:ascii="inherit" w:eastAsia="Times New Roman" w:hAnsi="inherit" w:cs="Helvetica"/>
          <w:sz w:val="24"/>
          <w:szCs w:val="24"/>
        </w:rPr>
        <w:t>The HWs and the project</w:t>
      </w:r>
      <w:r w:rsidR="00FF4072">
        <w:rPr>
          <w:rFonts w:ascii="inherit" w:eastAsia="Times New Roman" w:hAnsi="inherit" w:cs="Helvetica"/>
          <w:sz w:val="24"/>
          <w:szCs w:val="24"/>
        </w:rPr>
        <w:t>s</w:t>
      </w:r>
      <w:r w:rsidRPr="00753719">
        <w:rPr>
          <w:rFonts w:ascii="inherit" w:eastAsia="Times New Roman" w:hAnsi="inherit" w:cs="Helvetica"/>
          <w:sz w:val="24"/>
          <w:szCs w:val="24"/>
        </w:rPr>
        <w:t xml:space="preserve"> require implementing time series algorithms</w:t>
      </w:r>
      <w:r w:rsidR="00FF4072">
        <w:rPr>
          <w:rFonts w:ascii="inherit" w:eastAsia="Times New Roman" w:hAnsi="inherit" w:cs="Helvetica"/>
          <w:sz w:val="24"/>
          <w:szCs w:val="24"/>
        </w:rPr>
        <w:t xml:space="preserve"> based on variety of techniques you will learn in this course</w:t>
      </w:r>
      <w:r w:rsidRPr="00753719">
        <w:rPr>
          <w:rFonts w:ascii="inherit" w:eastAsia="Times New Roman" w:hAnsi="inherit" w:cs="Helvetica"/>
          <w:sz w:val="24"/>
          <w:szCs w:val="24"/>
        </w:rPr>
        <w:t>. You are welcome to choose a programming language of your choice for the HWs and Project #1</w:t>
      </w:r>
      <w:r w:rsidR="00A14D70" w:rsidRPr="00753719">
        <w:rPr>
          <w:rFonts w:ascii="inherit" w:eastAsia="Times New Roman" w:hAnsi="inherit" w:cs="Helvetica"/>
          <w:sz w:val="24"/>
          <w:szCs w:val="24"/>
        </w:rPr>
        <w:t xml:space="preserve"> (e.g. Python, R, </w:t>
      </w:r>
      <w:proofErr w:type="spellStart"/>
      <w:r w:rsidR="00A14D70" w:rsidRPr="00753719">
        <w:rPr>
          <w:rFonts w:ascii="inherit" w:eastAsia="Times New Roman" w:hAnsi="inherit" w:cs="Helvetica"/>
          <w:sz w:val="24"/>
          <w:szCs w:val="24"/>
        </w:rPr>
        <w:t>Matlab</w:t>
      </w:r>
      <w:proofErr w:type="spellEnd"/>
      <w:r w:rsidR="00A14D70" w:rsidRPr="00753719">
        <w:rPr>
          <w:rFonts w:ascii="inherit" w:eastAsia="Times New Roman" w:hAnsi="inherit" w:cs="Helvetica"/>
          <w:sz w:val="24"/>
          <w:szCs w:val="24"/>
        </w:rPr>
        <w:t>)</w:t>
      </w:r>
      <w:r w:rsidRPr="00753719">
        <w:rPr>
          <w:rFonts w:ascii="inherit" w:eastAsia="Times New Roman" w:hAnsi="inherit" w:cs="Helvetica"/>
          <w:sz w:val="24"/>
          <w:szCs w:val="24"/>
        </w:rPr>
        <w:t xml:space="preserve">. Project #2 </w:t>
      </w:r>
      <w:r w:rsidR="006E315E" w:rsidRPr="00753719">
        <w:rPr>
          <w:rFonts w:ascii="inherit" w:eastAsia="Times New Roman" w:hAnsi="inherit" w:cs="Helvetica"/>
          <w:sz w:val="24"/>
          <w:szCs w:val="24"/>
        </w:rPr>
        <w:t xml:space="preserve">and #3 </w:t>
      </w:r>
      <w:r w:rsidRPr="00753719">
        <w:rPr>
          <w:rFonts w:ascii="inherit" w:eastAsia="Times New Roman" w:hAnsi="inherit" w:cs="Helvetica"/>
          <w:sz w:val="24"/>
          <w:szCs w:val="24"/>
        </w:rPr>
        <w:t xml:space="preserve">is based on using Deep-learning libraries in Python. </w:t>
      </w:r>
      <w:r w:rsidR="006E315E" w:rsidRPr="00753719">
        <w:rPr>
          <w:rFonts w:ascii="inherit" w:eastAsia="Times New Roman" w:hAnsi="inherit" w:cs="Helvetica"/>
          <w:sz w:val="24"/>
          <w:szCs w:val="24"/>
        </w:rPr>
        <w:t>The goal of the projects will be to develop predictive models on sequential data</w:t>
      </w:r>
      <w:r w:rsidR="009070BE">
        <w:rPr>
          <w:rFonts w:ascii="inherit" w:eastAsia="Times New Roman" w:hAnsi="inherit" w:cs="Helvetica"/>
          <w:sz w:val="24"/>
          <w:szCs w:val="24"/>
        </w:rPr>
        <w:t xml:space="preserve"> by applying different deep learning strategies and hyper-parameter tuning</w:t>
      </w:r>
      <w:r w:rsidR="006E315E" w:rsidRPr="00753719">
        <w:rPr>
          <w:rFonts w:ascii="inherit" w:eastAsia="Times New Roman" w:hAnsi="inherit" w:cs="Helvetica"/>
          <w:sz w:val="24"/>
          <w:szCs w:val="24"/>
        </w:rPr>
        <w:t>.</w:t>
      </w:r>
    </w:p>
    <w:p w14:paraId="066C550E" w14:textId="77777777" w:rsidR="00C83E29" w:rsidRPr="007A7DE8" w:rsidRDefault="00000000" w:rsidP="00C83E29">
      <w:pPr>
        <w:spacing w:after="0" w:line="240" w:lineRule="auto"/>
        <w:rPr>
          <w:rFonts w:ascii="Helvetica" w:eastAsia="Times New Roman" w:hAnsi="Helvetica" w:cs="Helvetica"/>
          <w:sz w:val="24"/>
          <w:szCs w:val="24"/>
        </w:rPr>
      </w:pPr>
      <w:r>
        <w:rPr>
          <w:rFonts w:ascii="Helvetica" w:eastAsia="Times New Roman" w:hAnsi="Helvetica" w:cs="Helvetica"/>
          <w:noProof/>
          <w:sz w:val="24"/>
          <w:szCs w:val="24"/>
        </w:rPr>
        <w:pict w14:anchorId="0D867C8E">
          <v:rect id="_x0000_i1027" alt="" style="width:468pt;height:.05pt;mso-width-percent:0;mso-height-percent:0;mso-width-percent:0;mso-height-percent:0" o:hralign="center" o:hrstd="t" o:hr="t" fillcolor="#a0a0a0" stroked="f"/>
        </w:pict>
      </w:r>
    </w:p>
    <w:p w14:paraId="3799CF93" w14:textId="4830A5AB" w:rsidR="00346F2E" w:rsidRPr="007A7DE8" w:rsidRDefault="00346F2E" w:rsidP="007759D6">
      <w:pPr>
        <w:spacing w:beforeAutospacing="1" w:after="0" w:afterAutospacing="1" w:line="240" w:lineRule="auto"/>
        <w:outlineLvl w:val="2"/>
        <w:rPr>
          <w:rFonts w:ascii="inherit" w:eastAsia="Times New Roman" w:hAnsi="inherit" w:cs="Helvetica"/>
          <w:b/>
          <w:bCs/>
          <w:sz w:val="40"/>
          <w:szCs w:val="40"/>
          <w:bdr w:val="none" w:sz="0" w:space="0" w:color="auto" w:frame="1"/>
        </w:rPr>
      </w:pPr>
      <w:r w:rsidRPr="007A7DE8">
        <w:rPr>
          <w:rFonts w:ascii="inherit" w:eastAsia="Times New Roman" w:hAnsi="inherit" w:cs="Helvetica"/>
          <w:b/>
          <w:bCs/>
          <w:sz w:val="40"/>
          <w:szCs w:val="40"/>
          <w:bdr w:val="none" w:sz="0" w:space="0" w:color="auto" w:frame="1"/>
        </w:rPr>
        <w:t xml:space="preserve">Academic Honesty Policy </w:t>
      </w:r>
    </w:p>
    <w:p w14:paraId="74C0CC18" w14:textId="33A1A4D9" w:rsidR="00785557" w:rsidRPr="00785557" w:rsidRDefault="00785557">
      <w:pPr>
        <w:rPr>
          <w:rFonts w:ascii="inherit" w:eastAsia="Times New Roman" w:hAnsi="inherit" w:cs="Helvetica"/>
          <w:i/>
          <w:iCs/>
          <w:sz w:val="24"/>
          <w:szCs w:val="24"/>
          <w:u w:val="single"/>
        </w:rPr>
      </w:pPr>
      <w:r w:rsidRPr="00D27A50">
        <w:rPr>
          <w:rFonts w:ascii="inherit" w:eastAsia="Times New Roman" w:hAnsi="inherit" w:cs="Helvetica"/>
          <w:i/>
          <w:iCs/>
          <w:sz w:val="24"/>
          <w:szCs w:val="24"/>
          <w:u w:val="single"/>
        </w:rPr>
        <w:t xml:space="preserve">PLEASE COMPLETE THE SURVEY ON BLACKBOARD ASAP </w:t>
      </w:r>
      <w:r w:rsidR="00B70EAB" w:rsidRPr="00D27A50">
        <w:rPr>
          <w:rFonts w:ascii="inherit" w:eastAsia="Times New Roman" w:hAnsi="inherit" w:cs="Helvetica"/>
          <w:i/>
          <w:iCs/>
          <w:sz w:val="24"/>
          <w:szCs w:val="24"/>
          <w:u w:val="single"/>
        </w:rPr>
        <w:t xml:space="preserve">(Under “Course </w:t>
      </w:r>
      <w:proofErr w:type="spellStart"/>
      <w:r w:rsidR="00B70EAB" w:rsidRPr="00D27A50">
        <w:rPr>
          <w:rFonts w:ascii="inherit" w:eastAsia="Times New Roman" w:hAnsi="inherit" w:cs="Helvetica"/>
          <w:i/>
          <w:iCs/>
          <w:sz w:val="24"/>
          <w:szCs w:val="24"/>
          <w:u w:val="single"/>
        </w:rPr>
        <w:t>HomePage</w:t>
      </w:r>
      <w:proofErr w:type="spellEnd"/>
      <w:r w:rsidR="00B70EAB" w:rsidRPr="00D27A50">
        <w:rPr>
          <w:rFonts w:ascii="inherit" w:eastAsia="Times New Roman" w:hAnsi="inherit" w:cs="Helvetica"/>
          <w:i/>
          <w:iCs/>
          <w:sz w:val="24"/>
          <w:szCs w:val="24"/>
          <w:u w:val="single"/>
        </w:rPr>
        <w:t>”)</w:t>
      </w:r>
      <w:r w:rsidRPr="00D27A50">
        <w:rPr>
          <w:rFonts w:ascii="inherit" w:eastAsia="Times New Roman" w:hAnsi="inherit" w:cs="Helvetica"/>
          <w:i/>
          <w:iCs/>
          <w:sz w:val="24"/>
          <w:szCs w:val="24"/>
          <w:u w:val="single"/>
        </w:rPr>
        <w:t>!!</w:t>
      </w:r>
    </w:p>
    <w:p w14:paraId="504B1475" w14:textId="77777777" w:rsidR="00994C16" w:rsidRDefault="00346F2E" w:rsidP="00F320EC">
      <w:pPr>
        <w:rPr>
          <w:rFonts w:ascii="inherit" w:eastAsia="Times New Roman" w:hAnsi="inherit" w:cs="Helvetica"/>
          <w:sz w:val="24"/>
          <w:szCs w:val="24"/>
        </w:rPr>
      </w:pPr>
      <w:r w:rsidRPr="00E50D0F">
        <w:rPr>
          <w:rFonts w:ascii="inherit" w:eastAsia="Times New Roman" w:hAnsi="inherit" w:cs="Helvetica"/>
          <w:sz w:val="24"/>
          <w:szCs w:val="24"/>
        </w:rPr>
        <w:lastRenderedPageBreak/>
        <w:t xml:space="preserve">The University of Rochester academic honesty policy applies to all assignments and exams for this class. The full-text of the academic honesty policy can be found at: http://www.rochester.edu/College/CCAS/AdviserHandbook/AcadHonesty.html </w:t>
      </w:r>
    </w:p>
    <w:p w14:paraId="0198AA00" w14:textId="1635AA69" w:rsidR="00CA0CCC" w:rsidRDefault="00346F2E" w:rsidP="00F320EC">
      <w:pPr>
        <w:rPr>
          <w:rFonts w:ascii="inherit" w:eastAsia="Times New Roman" w:hAnsi="inherit" w:cs="Helvetica"/>
          <w:sz w:val="24"/>
          <w:szCs w:val="24"/>
        </w:rPr>
      </w:pPr>
      <w:r w:rsidRPr="00E50D0F">
        <w:rPr>
          <w:rFonts w:ascii="inherit" w:eastAsia="Times New Roman" w:hAnsi="inherit" w:cs="Helvetica"/>
          <w:sz w:val="24"/>
          <w:szCs w:val="24"/>
        </w:rPr>
        <w:t xml:space="preserve">In examinations, you must work individually with no communication with others and use only materials/tools that have been explicitly allowed. For homework, you may discuss problems with your </w:t>
      </w:r>
      <w:r w:rsidR="00074808" w:rsidRPr="00E50D0F">
        <w:rPr>
          <w:rFonts w:ascii="inherit" w:eastAsia="Times New Roman" w:hAnsi="inherit" w:cs="Helvetica"/>
          <w:sz w:val="24"/>
          <w:szCs w:val="24"/>
        </w:rPr>
        <w:t>colleagues,</w:t>
      </w:r>
      <w:r w:rsidRPr="00E50D0F">
        <w:rPr>
          <w:rFonts w:ascii="inherit" w:eastAsia="Times New Roman" w:hAnsi="inherit" w:cs="Helvetica"/>
          <w:sz w:val="24"/>
          <w:szCs w:val="24"/>
        </w:rPr>
        <w:t xml:space="preserve"> but final solutions need to be worked out, written and submitted individually. Any external material used should be clearly</w:t>
      </w:r>
      <w:r w:rsidR="00C92986" w:rsidRPr="00E50D0F">
        <w:rPr>
          <w:rFonts w:ascii="inherit" w:eastAsia="Times New Roman" w:hAnsi="inherit" w:cs="Helvetica"/>
          <w:sz w:val="24"/>
          <w:szCs w:val="24"/>
        </w:rPr>
        <w:t xml:space="preserve"> cited. In your own writings (example term papers, homework solutions, proposals </w:t>
      </w:r>
      <w:proofErr w:type="spellStart"/>
      <w:r w:rsidR="00C92986" w:rsidRPr="00E50D0F">
        <w:rPr>
          <w:rFonts w:ascii="inherit" w:eastAsia="Times New Roman" w:hAnsi="inherit" w:cs="Helvetica"/>
          <w:sz w:val="24"/>
          <w:szCs w:val="24"/>
        </w:rPr>
        <w:t>etc</w:t>
      </w:r>
      <w:proofErr w:type="spellEnd"/>
      <w:r w:rsidR="00C92986" w:rsidRPr="00E50D0F">
        <w:rPr>
          <w:rFonts w:ascii="inherit" w:eastAsia="Times New Roman" w:hAnsi="inherit" w:cs="Helvetica"/>
          <w:sz w:val="24"/>
          <w:szCs w:val="24"/>
        </w:rPr>
        <w:t>), no more than one or two sentences may be used verbatim from any source. READ THESE INSTRUCTIONS CAREFULLY! If any aspect of the academic honesty policy and guidelines for this course are unclear, please ask</w:t>
      </w:r>
      <w:r w:rsidR="00513181">
        <w:rPr>
          <w:rFonts w:ascii="inherit" w:eastAsia="Times New Roman" w:hAnsi="inherit" w:cs="Helvetica"/>
          <w:sz w:val="24"/>
          <w:szCs w:val="24"/>
        </w:rPr>
        <w:t xml:space="preserve"> the instructor</w:t>
      </w:r>
      <w:r w:rsidR="00C92986" w:rsidRPr="00E50D0F">
        <w:rPr>
          <w:rFonts w:ascii="inherit" w:eastAsia="Times New Roman" w:hAnsi="inherit" w:cs="Helvetica"/>
          <w:sz w:val="24"/>
          <w:szCs w:val="24"/>
        </w:rPr>
        <w:t>. Lack of awareness or understanding of this policy will not be an acceptable excuse or defense against disciplinary action</w:t>
      </w:r>
      <w:r w:rsidR="00CA0CCC">
        <w:rPr>
          <w:rFonts w:ascii="inherit" w:eastAsia="Times New Roman" w:hAnsi="inherit" w:cs="Helvetica"/>
          <w:sz w:val="24"/>
          <w:szCs w:val="24"/>
        </w:rPr>
        <w:t>.</w:t>
      </w:r>
      <w:r w:rsidR="00F320EC">
        <w:rPr>
          <w:rFonts w:ascii="inherit" w:eastAsia="Times New Roman" w:hAnsi="inherit" w:cs="Helvetica"/>
          <w:sz w:val="24"/>
          <w:szCs w:val="24"/>
        </w:rPr>
        <w:t xml:space="preserve"> </w:t>
      </w:r>
      <w:r w:rsidR="00F320EC" w:rsidRPr="00F320EC">
        <w:rPr>
          <w:rFonts w:ascii="inherit" w:eastAsia="Times New Roman" w:hAnsi="inherit" w:cs="Helvetica"/>
          <w:sz w:val="24"/>
          <w:szCs w:val="24"/>
        </w:rPr>
        <w:t>You</w:t>
      </w:r>
      <w:r w:rsidR="00F320EC">
        <w:rPr>
          <w:rFonts w:ascii="inherit" w:eastAsia="Times New Roman" w:hAnsi="inherit" w:cs="Helvetica"/>
          <w:sz w:val="24"/>
          <w:szCs w:val="24"/>
        </w:rPr>
        <w:t xml:space="preserve"> </w:t>
      </w:r>
      <w:r w:rsidR="00F320EC" w:rsidRPr="00F320EC">
        <w:rPr>
          <w:rFonts w:ascii="inherit" w:eastAsia="Times New Roman" w:hAnsi="inherit" w:cs="Helvetica"/>
          <w:sz w:val="24"/>
          <w:szCs w:val="24"/>
        </w:rPr>
        <w:t>may also be in violation if you excessively rely on AI “Co-Pilot” systems to assist you with writing</w:t>
      </w:r>
      <w:r w:rsidR="00AF71CF">
        <w:rPr>
          <w:rFonts w:ascii="inherit" w:eastAsia="Times New Roman" w:hAnsi="inherit" w:cs="Helvetica"/>
          <w:sz w:val="24"/>
          <w:szCs w:val="24"/>
        </w:rPr>
        <w:t xml:space="preserve"> </w:t>
      </w:r>
      <w:r w:rsidR="00F320EC" w:rsidRPr="00F320EC">
        <w:rPr>
          <w:rFonts w:ascii="inherit" w:eastAsia="Times New Roman" w:hAnsi="inherit" w:cs="Helvetica"/>
          <w:sz w:val="24"/>
          <w:szCs w:val="24"/>
        </w:rPr>
        <w:t>your code.</w:t>
      </w:r>
    </w:p>
    <w:p w14:paraId="04BC2E76" w14:textId="5FDCA75C" w:rsidR="0010791F" w:rsidRDefault="0010791F" w:rsidP="0010791F">
      <w:pPr>
        <w:rPr>
          <w:rFonts w:ascii="inherit" w:eastAsia="Times New Roman" w:hAnsi="inherit" w:cs="Helvetica"/>
          <w:sz w:val="24"/>
          <w:szCs w:val="24"/>
        </w:rPr>
      </w:pPr>
      <w:r w:rsidRPr="00C7057F">
        <w:rPr>
          <w:rFonts w:ascii="inherit" w:eastAsia="Times New Roman" w:hAnsi="inherit" w:cs="Helvetica"/>
          <w:sz w:val="24"/>
          <w:szCs w:val="24"/>
          <w:u w:val="single"/>
        </w:rPr>
        <w:t>Notes on Plagiarism:</w:t>
      </w:r>
      <w:r w:rsidRPr="00921F4B">
        <w:rPr>
          <w:rFonts w:ascii="inherit" w:eastAsia="Times New Roman" w:hAnsi="inherit" w:cs="Helvetica"/>
          <w:sz w:val="24"/>
          <w:szCs w:val="24"/>
        </w:rPr>
        <w:t xml:space="preserve"> </w:t>
      </w:r>
      <w:r w:rsidRPr="0010791F">
        <w:rPr>
          <w:rFonts w:ascii="inherit" w:eastAsia="Times New Roman" w:hAnsi="inherit" w:cs="Helvetica"/>
          <w:sz w:val="24"/>
          <w:szCs w:val="24"/>
        </w:rPr>
        <w:t>Plagiarism is a serious offense and is in violation of university policy.</w:t>
      </w:r>
      <w:r w:rsidR="00265C37">
        <w:rPr>
          <w:rFonts w:ascii="inherit" w:eastAsia="Times New Roman" w:hAnsi="inherit" w:cs="Helvetica"/>
          <w:sz w:val="24"/>
          <w:szCs w:val="24"/>
        </w:rPr>
        <w:t xml:space="preserve"> </w:t>
      </w:r>
      <w:r w:rsidRPr="0010791F">
        <w:rPr>
          <w:rFonts w:ascii="inherit" w:eastAsia="Times New Roman" w:hAnsi="inherit" w:cs="Helvetica"/>
          <w:sz w:val="24"/>
          <w:szCs w:val="24"/>
        </w:rPr>
        <w:t>If you are unsure of what constitutes plagiarism in written documents, a good description can</w:t>
      </w:r>
      <w:r>
        <w:rPr>
          <w:rFonts w:ascii="inherit" w:eastAsia="Times New Roman" w:hAnsi="inherit" w:cs="Helvetica"/>
          <w:sz w:val="24"/>
          <w:szCs w:val="24"/>
        </w:rPr>
        <w:t xml:space="preserve"> </w:t>
      </w:r>
      <w:r w:rsidRPr="0010791F">
        <w:rPr>
          <w:rFonts w:ascii="inherit" w:eastAsia="Times New Roman" w:hAnsi="inherit" w:cs="Helvetica"/>
          <w:sz w:val="24"/>
          <w:szCs w:val="24"/>
        </w:rPr>
        <w:t xml:space="preserve">be found here: </w:t>
      </w:r>
      <w:hyperlink r:id="rId18" w:history="1">
        <w:r w:rsidRPr="00265C37">
          <w:t>https://rochester.edu/college/gradstudies/assets/pdf/Plagiarism_Misconduct.pdf</w:t>
        </w:r>
      </w:hyperlink>
      <w:r>
        <w:rPr>
          <w:rFonts w:ascii="inherit" w:eastAsia="Times New Roman" w:hAnsi="inherit" w:cs="Helvetica"/>
          <w:sz w:val="24"/>
          <w:szCs w:val="24"/>
        </w:rPr>
        <w:t xml:space="preserve"> </w:t>
      </w:r>
      <w:r w:rsidRPr="0010791F">
        <w:rPr>
          <w:rFonts w:ascii="inherit" w:eastAsia="Times New Roman" w:hAnsi="inherit" w:cs="Helvetica"/>
          <w:sz w:val="24"/>
          <w:szCs w:val="24"/>
        </w:rPr>
        <w:t>Plagiarism does not just occur in written documents; it also occurs in code. It is unacceptable (and it is considered</w:t>
      </w:r>
      <w:r>
        <w:rPr>
          <w:rFonts w:ascii="inherit" w:eastAsia="Times New Roman" w:hAnsi="inherit" w:cs="Helvetica"/>
          <w:sz w:val="24"/>
          <w:szCs w:val="24"/>
        </w:rPr>
        <w:t xml:space="preserve"> p</w:t>
      </w:r>
      <w:r w:rsidRPr="0010791F">
        <w:rPr>
          <w:rFonts w:ascii="inherit" w:eastAsia="Times New Roman" w:hAnsi="inherit" w:cs="Helvetica"/>
          <w:sz w:val="24"/>
          <w:szCs w:val="24"/>
        </w:rPr>
        <w:t>lagiarism) to copy code developed by others and submit it as your own. If you do consult any online sources of code, you must properly attribute the corresponding</w:t>
      </w:r>
      <w:r w:rsidR="001B7D87">
        <w:rPr>
          <w:rFonts w:ascii="inherit" w:eastAsia="Times New Roman" w:hAnsi="inherit" w:cs="Helvetica"/>
          <w:sz w:val="24"/>
          <w:szCs w:val="24"/>
        </w:rPr>
        <w:t xml:space="preserve"> </w:t>
      </w:r>
      <w:r w:rsidRPr="0010791F">
        <w:rPr>
          <w:rFonts w:ascii="inherit" w:eastAsia="Times New Roman" w:hAnsi="inherit" w:cs="Helvetica"/>
          <w:sz w:val="24"/>
          <w:szCs w:val="24"/>
        </w:rPr>
        <w:t>sections in your code to their original source, as you would add quotations, footnotes, or</w:t>
      </w:r>
      <w:r w:rsidR="001B7D87">
        <w:rPr>
          <w:rFonts w:ascii="inherit" w:eastAsia="Times New Roman" w:hAnsi="inherit" w:cs="Helvetica"/>
          <w:sz w:val="24"/>
          <w:szCs w:val="24"/>
        </w:rPr>
        <w:t xml:space="preserve"> </w:t>
      </w:r>
      <w:r w:rsidRPr="0010791F">
        <w:rPr>
          <w:rFonts w:ascii="inherit" w:eastAsia="Times New Roman" w:hAnsi="inherit" w:cs="Helvetica"/>
          <w:sz w:val="24"/>
          <w:szCs w:val="24"/>
        </w:rPr>
        <w:t xml:space="preserve">references in a written document. </w:t>
      </w:r>
    </w:p>
    <w:p w14:paraId="3C67C12C" w14:textId="77777777" w:rsidR="00E4130B" w:rsidRDefault="00E4130B" w:rsidP="00E4130B">
      <w:pPr>
        <w:pStyle w:val="Heading3"/>
      </w:pPr>
      <w:r w:rsidRPr="00E36FC7">
        <w:t>Credit Hour Policy</w:t>
      </w:r>
      <w:r>
        <w:t xml:space="preserve">: </w:t>
      </w:r>
    </w:p>
    <w:p w14:paraId="736A9244" w14:textId="11CDA21B" w:rsidR="00E4130B" w:rsidRPr="00AF444F" w:rsidRDefault="00E4130B" w:rsidP="00E4130B">
      <w:pPr>
        <w:adjustRightInd w:val="0"/>
        <w:rPr>
          <w:rFonts w:ascii="inherit" w:eastAsia="Times New Roman" w:hAnsi="inherit" w:cs="Helvetica"/>
          <w:sz w:val="24"/>
          <w:szCs w:val="24"/>
        </w:rPr>
      </w:pPr>
      <w:r w:rsidRPr="00AF444F">
        <w:rPr>
          <w:rFonts w:ascii="inherit" w:eastAsia="Times New Roman" w:hAnsi="inherit" w:cs="Helvetica"/>
          <w:sz w:val="24"/>
          <w:szCs w:val="24"/>
        </w:rPr>
        <w:t xml:space="preserve">This course follows the College credit hour policy for four-credit courses. This course meets two times weekly for three academic hours per week. The course requires students to complete homework, </w:t>
      </w:r>
      <w:r w:rsidR="00C6718F">
        <w:rPr>
          <w:rFonts w:ascii="inherit" w:eastAsia="Times New Roman" w:hAnsi="inherit" w:cs="Helvetica"/>
          <w:sz w:val="24"/>
          <w:szCs w:val="24"/>
        </w:rPr>
        <w:t>projects</w:t>
      </w:r>
      <w:r w:rsidRPr="00AF444F">
        <w:rPr>
          <w:rFonts w:ascii="inherit" w:eastAsia="Times New Roman" w:hAnsi="inherit" w:cs="Helvetica"/>
          <w:sz w:val="24"/>
          <w:szCs w:val="24"/>
        </w:rPr>
        <w:t xml:space="preserve">, and a mid-term exam. </w:t>
      </w:r>
      <w:r w:rsidR="00FC417F" w:rsidRPr="00AF444F">
        <w:rPr>
          <w:rFonts w:ascii="inherit" w:eastAsia="Times New Roman" w:hAnsi="inherit" w:cs="Helvetica"/>
          <w:sz w:val="24"/>
          <w:szCs w:val="24"/>
        </w:rPr>
        <w:t>T</w:t>
      </w:r>
      <w:r w:rsidRPr="00AF444F">
        <w:rPr>
          <w:rFonts w:ascii="inherit" w:eastAsia="Times New Roman" w:hAnsi="inherit" w:cs="Helvetica"/>
          <w:sz w:val="24"/>
          <w:szCs w:val="24"/>
        </w:rPr>
        <w:t xml:space="preserve">he students are expected to complete supplementary work averaging 8 hours per week. </w:t>
      </w:r>
      <w:r w:rsidR="00FC417F" w:rsidRPr="00AF444F">
        <w:rPr>
          <w:rFonts w:ascii="inherit" w:eastAsia="Times New Roman" w:hAnsi="inherit" w:cs="Helvetica"/>
          <w:sz w:val="24"/>
          <w:szCs w:val="24"/>
        </w:rPr>
        <w:t>The student activities on the homework and projects would include</w:t>
      </w:r>
      <w:r w:rsidRPr="00AF444F">
        <w:rPr>
          <w:rFonts w:ascii="inherit" w:eastAsia="Times New Roman" w:hAnsi="inherit" w:cs="Helvetica"/>
          <w:sz w:val="24"/>
          <w:szCs w:val="24"/>
        </w:rPr>
        <w:t xml:space="preserve"> developing algorithms, writing code, </w:t>
      </w:r>
      <w:r w:rsidR="009A0653" w:rsidRPr="00AF444F">
        <w:rPr>
          <w:rFonts w:ascii="inherit" w:eastAsia="Times New Roman" w:hAnsi="inherit" w:cs="Helvetica"/>
          <w:sz w:val="24"/>
          <w:szCs w:val="24"/>
        </w:rPr>
        <w:t>explaining concepts learned in class</w:t>
      </w:r>
      <w:r w:rsidRPr="00AF444F">
        <w:rPr>
          <w:rFonts w:ascii="inherit" w:eastAsia="Times New Roman" w:hAnsi="inherit" w:cs="Helvetica"/>
          <w:sz w:val="24"/>
          <w:szCs w:val="24"/>
        </w:rPr>
        <w:t xml:space="preserve">, and preparing documentation. </w:t>
      </w:r>
    </w:p>
    <w:p w14:paraId="228EF767" w14:textId="77777777" w:rsidR="00CA0CCC" w:rsidRPr="00E50D0F" w:rsidRDefault="00CA0CCC">
      <w:pPr>
        <w:rPr>
          <w:rFonts w:ascii="inherit" w:eastAsia="Times New Roman" w:hAnsi="inherit" w:cs="Helvetica"/>
          <w:sz w:val="24"/>
          <w:szCs w:val="24"/>
        </w:rPr>
      </w:pPr>
    </w:p>
    <w:sectPr w:rsidR="00CA0CCC" w:rsidRPr="00E5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inherit">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auto"/>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F50C4C"/>
    <w:multiLevelType w:val="hybridMultilevel"/>
    <w:tmpl w:val="5DB8C6BE"/>
    <w:lvl w:ilvl="0" w:tplc="1AACACCA">
      <w:numFmt w:val="bullet"/>
      <w:lvlText w:val="-"/>
      <w:lvlJc w:val="left"/>
      <w:pPr>
        <w:ind w:left="720" w:hanging="360"/>
      </w:pPr>
      <w:rPr>
        <w:rFonts w:ascii="inherit" w:eastAsia="Times New Roman" w:hAnsi="inheri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63602"/>
    <w:multiLevelType w:val="multilevel"/>
    <w:tmpl w:val="4CA83A5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6A22B5"/>
    <w:multiLevelType w:val="hybridMultilevel"/>
    <w:tmpl w:val="89A86D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9F45E73"/>
    <w:multiLevelType w:val="hybridMultilevel"/>
    <w:tmpl w:val="0908FC66"/>
    <w:lvl w:ilvl="0" w:tplc="D12AD514">
      <w:numFmt w:val="bullet"/>
      <w:lvlText w:val="-"/>
      <w:lvlJc w:val="left"/>
      <w:pPr>
        <w:ind w:left="720" w:hanging="360"/>
      </w:pPr>
      <w:rPr>
        <w:rFonts w:ascii="inherit" w:eastAsia="Times New Roman" w:hAnsi="inheri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202835"/>
    <w:multiLevelType w:val="hybridMultilevel"/>
    <w:tmpl w:val="BE741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295A48"/>
    <w:multiLevelType w:val="hybridMultilevel"/>
    <w:tmpl w:val="A736325C"/>
    <w:lvl w:ilvl="0" w:tplc="7E085A9C">
      <w:start w:val="1"/>
      <w:numFmt w:val="bullet"/>
      <w:lvlText w:val="•"/>
      <w:lvlJc w:val="left"/>
      <w:pPr>
        <w:tabs>
          <w:tab w:val="num" w:pos="360"/>
        </w:tabs>
        <w:ind w:left="360" w:hanging="360"/>
      </w:pPr>
      <w:rPr>
        <w:rFonts w:ascii="Arial" w:hAnsi="Arial" w:hint="default"/>
      </w:rPr>
    </w:lvl>
    <w:lvl w:ilvl="1" w:tplc="68A880BA" w:tentative="1">
      <w:start w:val="1"/>
      <w:numFmt w:val="bullet"/>
      <w:lvlText w:val="•"/>
      <w:lvlJc w:val="left"/>
      <w:pPr>
        <w:tabs>
          <w:tab w:val="num" w:pos="1080"/>
        </w:tabs>
        <w:ind w:left="1080" w:hanging="360"/>
      </w:pPr>
      <w:rPr>
        <w:rFonts w:ascii="Arial" w:hAnsi="Arial" w:hint="default"/>
      </w:rPr>
    </w:lvl>
    <w:lvl w:ilvl="2" w:tplc="BDFAC544" w:tentative="1">
      <w:start w:val="1"/>
      <w:numFmt w:val="bullet"/>
      <w:lvlText w:val="•"/>
      <w:lvlJc w:val="left"/>
      <w:pPr>
        <w:tabs>
          <w:tab w:val="num" w:pos="1800"/>
        </w:tabs>
        <w:ind w:left="1800" w:hanging="360"/>
      </w:pPr>
      <w:rPr>
        <w:rFonts w:ascii="Arial" w:hAnsi="Arial" w:hint="default"/>
      </w:rPr>
    </w:lvl>
    <w:lvl w:ilvl="3" w:tplc="4A2499FA" w:tentative="1">
      <w:start w:val="1"/>
      <w:numFmt w:val="bullet"/>
      <w:lvlText w:val="•"/>
      <w:lvlJc w:val="left"/>
      <w:pPr>
        <w:tabs>
          <w:tab w:val="num" w:pos="2520"/>
        </w:tabs>
        <w:ind w:left="2520" w:hanging="360"/>
      </w:pPr>
      <w:rPr>
        <w:rFonts w:ascii="Arial" w:hAnsi="Arial" w:hint="default"/>
      </w:rPr>
    </w:lvl>
    <w:lvl w:ilvl="4" w:tplc="813C7DD2" w:tentative="1">
      <w:start w:val="1"/>
      <w:numFmt w:val="bullet"/>
      <w:lvlText w:val="•"/>
      <w:lvlJc w:val="left"/>
      <w:pPr>
        <w:tabs>
          <w:tab w:val="num" w:pos="3240"/>
        </w:tabs>
        <w:ind w:left="3240" w:hanging="360"/>
      </w:pPr>
      <w:rPr>
        <w:rFonts w:ascii="Arial" w:hAnsi="Arial" w:hint="default"/>
      </w:rPr>
    </w:lvl>
    <w:lvl w:ilvl="5" w:tplc="433CC840" w:tentative="1">
      <w:start w:val="1"/>
      <w:numFmt w:val="bullet"/>
      <w:lvlText w:val="•"/>
      <w:lvlJc w:val="left"/>
      <w:pPr>
        <w:tabs>
          <w:tab w:val="num" w:pos="3960"/>
        </w:tabs>
        <w:ind w:left="3960" w:hanging="360"/>
      </w:pPr>
      <w:rPr>
        <w:rFonts w:ascii="Arial" w:hAnsi="Arial" w:hint="default"/>
      </w:rPr>
    </w:lvl>
    <w:lvl w:ilvl="6" w:tplc="EDF0B260" w:tentative="1">
      <w:start w:val="1"/>
      <w:numFmt w:val="bullet"/>
      <w:lvlText w:val="•"/>
      <w:lvlJc w:val="left"/>
      <w:pPr>
        <w:tabs>
          <w:tab w:val="num" w:pos="4680"/>
        </w:tabs>
        <w:ind w:left="4680" w:hanging="360"/>
      </w:pPr>
      <w:rPr>
        <w:rFonts w:ascii="Arial" w:hAnsi="Arial" w:hint="default"/>
      </w:rPr>
    </w:lvl>
    <w:lvl w:ilvl="7" w:tplc="81C83658" w:tentative="1">
      <w:start w:val="1"/>
      <w:numFmt w:val="bullet"/>
      <w:lvlText w:val="•"/>
      <w:lvlJc w:val="left"/>
      <w:pPr>
        <w:tabs>
          <w:tab w:val="num" w:pos="5400"/>
        </w:tabs>
        <w:ind w:left="5400" w:hanging="360"/>
      </w:pPr>
      <w:rPr>
        <w:rFonts w:ascii="Arial" w:hAnsi="Arial" w:hint="default"/>
      </w:rPr>
    </w:lvl>
    <w:lvl w:ilvl="8" w:tplc="211C7366"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51B26393"/>
    <w:multiLevelType w:val="multilevel"/>
    <w:tmpl w:val="9600F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8C015F"/>
    <w:multiLevelType w:val="multilevel"/>
    <w:tmpl w:val="9CE0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F87550"/>
    <w:multiLevelType w:val="multilevel"/>
    <w:tmpl w:val="9404D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508300C"/>
    <w:multiLevelType w:val="multilevel"/>
    <w:tmpl w:val="DAF6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5FA4393"/>
    <w:multiLevelType w:val="hybridMultilevel"/>
    <w:tmpl w:val="89868574"/>
    <w:lvl w:ilvl="0" w:tplc="AF18ACD8">
      <w:numFmt w:val="bullet"/>
      <w:lvlText w:val="-"/>
      <w:lvlJc w:val="left"/>
      <w:pPr>
        <w:ind w:left="720" w:hanging="360"/>
      </w:pPr>
      <w:rPr>
        <w:rFonts w:ascii="inherit" w:eastAsia="Times New Roman" w:hAnsi="inheri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82C10E4"/>
    <w:multiLevelType w:val="multilevel"/>
    <w:tmpl w:val="5B0AF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675C8D"/>
    <w:multiLevelType w:val="multilevel"/>
    <w:tmpl w:val="B1FEF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3825500">
    <w:abstractNumId w:val="6"/>
  </w:num>
  <w:num w:numId="2" w16cid:durableId="1069500325">
    <w:abstractNumId w:val="7"/>
  </w:num>
  <w:num w:numId="3" w16cid:durableId="953056345">
    <w:abstractNumId w:val="1"/>
  </w:num>
  <w:num w:numId="4" w16cid:durableId="963462652">
    <w:abstractNumId w:val="8"/>
  </w:num>
  <w:num w:numId="5" w16cid:durableId="463930253">
    <w:abstractNumId w:val="9"/>
  </w:num>
  <w:num w:numId="6" w16cid:durableId="1269584281">
    <w:abstractNumId w:val="12"/>
  </w:num>
  <w:num w:numId="7" w16cid:durableId="426578224">
    <w:abstractNumId w:val="5"/>
  </w:num>
  <w:num w:numId="8" w16cid:durableId="1127313082">
    <w:abstractNumId w:val="0"/>
  </w:num>
  <w:num w:numId="9" w16cid:durableId="256521505">
    <w:abstractNumId w:val="3"/>
  </w:num>
  <w:num w:numId="10" w16cid:durableId="820851312">
    <w:abstractNumId w:val="10"/>
  </w:num>
  <w:num w:numId="11" w16cid:durableId="1835996141">
    <w:abstractNumId w:val="2"/>
  </w:num>
  <w:num w:numId="12" w16cid:durableId="1425496512">
    <w:abstractNumId w:val="11"/>
  </w:num>
  <w:num w:numId="13" w16cid:durableId="8048593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E29"/>
    <w:rsid w:val="000005BD"/>
    <w:rsid w:val="00001837"/>
    <w:rsid w:val="00007FC0"/>
    <w:rsid w:val="000203F6"/>
    <w:rsid w:val="0002319A"/>
    <w:rsid w:val="00025518"/>
    <w:rsid w:val="00026679"/>
    <w:rsid w:val="00035CC0"/>
    <w:rsid w:val="000411D2"/>
    <w:rsid w:val="000453B1"/>
    <w:rsid w:val="0004666B"/>
    <w:rsid w:val="00046CED"/>
    <w:rsid w:val="00052F11"/>
    <w:rsid w:val="00054CAC"/>
    <w:rsid w:val="00056383"/>
    <w:rsid w:val="00057597"/>
    <w:rsid w:val="00066A10"/>
    <w:rsid w:val="00070CA8"/>
    <w:rsid w:val="00071A35"/>
    <w:rsid w:val="00072CED"/>
    <w:rsid w:val="00074808"/>
    <w:rsid w:val="00077B6C"/>
    <w:rsid w:val="00082C27"/>
    <w:rsid w:val="00087AB0"/>
    <w:rsid w:val="00091BAD"/>
    <w:rsid w:val="000932C7"/>
    <w:rsid w:val="00094F22"/>
    <w:rsid w:val="000A761E"/>
    <w:rsid w:val="000C4E8F"/>
    <w:rsid w:val="000D23A6"/>
    <w:rsid w:val="000D7232"/>
    <w:rsid w:val="000E1759"/>
    <w:rsid w:val="000E468F"/>
    <w:rsid w:val="000E48D5"/>
    <w:rsid w:val="000E5889"/>
    <w:rsid w:val="000E752B"/>
    <w:rsid w:val="000F16A3"/>
    <w:rsid w:val="00100D4D"/>
    <w:rsid w:val="00102CC0"/>
    <w:rsid w:val="00105496"/>
    <w:rsid w:val="0010791F"/>
    <w:rsid w:val="00110B01"/>
    <w:rsid w:val="00115F77"/>
    <w:rsid w:val="0012317B"/>
    <w:rsid w:val="0012451F"/>
    <w:rsid w:val="00126D89"/>
    <w:rsid w:val="00130FAB"/>
    <w:rsid w:val="00132B61"/>
    <w:rsid w:val="00132CD1"/>
    <w:rsid w:val="00135BBE"/>
    <w:rsid w:val="0014292F"/>
    <w:rsid w:val="001446ED"/>
    <w:rsid w:val="001503B5"/>
    <w:rsid w:val="00155566"/>
    <w:rsid w:val="001576F0"/>
    <w:rsid w:val="001601B8"/>
    <w:rsid w:val="00163097"/>
    <w:rsid w:val="00165DD3"/>
    <w:rsid w:val="0016642A"/>
    <w:rsid w:val="00166D6C"/>
    <w:rsid w:val="00171A30"/>
    <w:rsid w:val="00175DFA"/>
    <w:rsid w:val="0017753A"/>
    <w:rsid w:val="00181C51"/>
    <w:rsid w:val="00181CAF"/>
    <w:rsid w:val="00183496"/>
    <w:rsid w:val="001863C7"/>
    <w:rsid w:val="0018643F"/>
    <w:rsid w:val="00187058"/>
    <w:rsid w:val="00187FEC"/>
    <w:rsid w:val="00190DEF"/>
    <w:rsid w:val="00194985"/>
    <w:rsid w:val="00194C38"/>
    <w:rsid w:val="001A0EA0"/>
    <w:rsid w:val="001B19F8"/>
    <w:rsid w:val="001B248B"/>
    <w:rsid w:val="001B2B67"/>
    <w:rsid w:val="001B49D1"/>
    <w:rsid w:val="001B7D87"/>
    <w:rsid w:val="001C0555"/>
    <w:rsid w:val="001D0511"/>
    <w:rsid w:val="001D0A27"/>
    <w:rsid w:val="001D1D35"/>
    <w:rsid w:val="001D3720"/>
    <w:rsid w:val="001D447B"/>
    <w:rsid w:val="001E55FB"/>
    <w:rsid w:val="001F2CEE"/>
    <w:rsid w:val="00200639"/>
    <w:rsid w:val="00202567"/>
    <w:rsid w:val="00202989"/>
    <w:rsid w:val="00206050"/>
    <w:rsid w:val="0020760A"/>
    <w:rsid w:val="002136F2"/>
    <w:rsid w:val="00214793"/>
    <w:rsid w:val="00215F2E"/>
    <w:rsid w:val="00224634"/>
    <w:rsid w:val="002306F5"/>
    <w:rsid w:val="00233AAA"/>
    <w:rsid w:val="002372E6"/>
    <w:rsid w:val="00241BB5"/>
    <w:rsid w:val="00246CC8"/>
    <w:rsid w:val="0025357C"/>
    <w:rsid w:val="00253E34"/>
    <w:rsid w:val="00260092"/>
    <w:rsid w:val="00265C37"/>
    <w:rsid w:val="00270343"/>
    <w:rsid w:val="00271255"/>
    <w:rsid w:val="00271B68"/>
    <w:rsid w:val="00281CCB"/>
    <w:rsid w:val="00292876"/>
    <w:rsid w:val="00294177"/>
    <w:rsid w:val="002A1B3D"/>
    <w:rsid w:val="002A1C24"/>
    <w:rsid w:val="002A235E"/>
    <w:rsid w:val="002A35DE"/>
    <w:rsid w:val="002B37B8"/>
    <w:rsid w:val="002B7051"/>
    <w:rsid w:val="002C1CE2"/>
    <w:rsid w:val="002D35D7"/>
    <w:rsid w:val="002E2F37"/>
    <w:rsid w:val="002E38C6"/>
    <w:rsid w:val="002E3F10"/>
    <w:rsid w:val="002E60ED"/>
    <w:rsid w:val="002F2887"/>
    <w:rsid w:val="002F3198"/>
    <w:rsid w:val="002F7675"/>
    <w:rsid w:val="00303B5C"/>
    <w:rsid w:val="003042D8"/>
    <w:rsid w:val="00305488"/>
    <w:rsid w:val="00307181"/>
    <w:rsid w:val="00312353"/>
    <w:rsid w:val="00313688"/>
    <w:rsid w:val="00316FAD"/>
    <w:rsid w:val="00324AB9"/>
    <w:rsid w:val="00334539"/>
    <w:rsid w:val="0034101F"/>
    <w:rsid w:val="00346F2E"/>
    <w:rsid w:val="00350007"/>
    <w:rsid w:val="003544D0"/>
    <w:rsid w:val="00355F0E"/>
    <w:rsid w:val="0036362B"/>
    <w:rsid w:val="003639F3"/>
    <w:rsid w:val="00371D6D"/>
    <w:rsid w:val="00384171"/>
    <w:rsid w:val="003879C6"/>
    <w:rsid w:val="00391B9E"/>
    <w:rsid w:val="003A1B34"/>
    <w:rsid w:val="003A32BF"/>
    <w:rsid w:val="003A406C"/>
    <w:rsid w:val="003A6B1F"/>
    <w:rsid w:val="003A79BA"/>
    <w:rsid w:val="003B0D73"/>
    <w:rsid w:val="003B52F1"/>
    <w:rsid w:val="003C1384"/>
    <w:rsid w:val="003C35CB"/>
    <w:rsid w:val="003C740C"/>
    <w:rsid w:val="003E0982"/>
    <w:rsid w:val="003E690C"/>
    <w:rsid w:val="00402049"/>
    <w:rsid w:val="0040356B"/>
    <w:rsid w:val="00406666"/>
    <w:rsid w:val="00406761"/>
    <w:rsid w:val="00410A58"/>
    <w:rsid w:val="00410D0C"/>
    <w:rsid w:val="00411047"/>
    <w:rsid w:val="0042078C"/>
    <w:rsid w:val="00420E64"/>
    <w:rsid w:val="004316D8"/>
    <w:rsid w:val="0043247D"/>
    <w:rsid w:val="004354AB"/>
    <w:rsid w:val="00435D44"/>
    <w:rsid w:val="0043696D"/>
    <w:rsid w:val="00444BA5"/>
    <w:rsid w:val="00450DE8"/>
    <w:rsid w:val="004538A7"/>
    <w:rsid w:val="00455E56"/>
    <w:rsid w:val="004579B0"/>
    <w:rsid w:val="0047487C"/>
    <w:rsid w:val="00483F4D"/>
    <w:rsid w:val="00484283"/>
    <w:rsid w:val="0049064C"/>
    <w:rsid w:val="0049761C"/>
    <w:rsid w:val="004C0A6A"/>
    <w:rsid w:val="004D1571"/>
    <w:rsid w:val="004D25B6"/>
    <w:rsid w:val="004D347C"/>
    <w:rsid w:val="004D7EB6"/>
    <w:rsid w:val="004E547A"/>
    <w:rsid w:val="004E6200"/>
    <w:rsid w:val="004F08DE"/>
    <w:rsid w:val="004F2979"/>
    <w:rsid w:val="004F477E"/>
    <w:rsid w:val="00502FE5"/>
    <w:rsid w:val="00503260"/>
    <w:rsid w:val="005043FC"/>
    <w:rsid w:val="00507605"/>
    <w:rsid w:val="00513181"/>
    <w:rsid w:val="00514B08"/>
    <w:rsid w:val="00524426"/>
    <w:rsid w:val="005278FF"/>
    <w:rsid w:val="005366C7"/>
    <w:rsid w:val="00545000"/>
    <w:rsid w:val="00554FF3"/>
    <w:rsid w:val="00557468"/>
    <w:rsid w:val="00557518"/>
    <w:rsid w:val="00557B25"/>
    <w:rsid w:val="00561908"/>
    <w:rsid w:val="00563B73"/>
    <w:rsid w:val="00563CEA"/>
    <w:rsid w:val="00567B19"/>
    <w:rsid w:val="00571384"/>
    <w:rsid w:val="0058397D"/>
    <w:rsid w:val="0058476B"/>
    <w:rsid w:val="00593E43"/>
    <w:rsid w:val="00597923"/>
    <w:rsid w:val="005A0418"/>
    <w:rsid w:val="005A04E3"/>
    <w:rsid w:val="005A52AE"/>
    <w:rsid w:val="005A680D"/>
    <w:rsid w:val="005B1BA3"/>
    <w:rsid w:val="005C1DB6"/>
    <w:rsid w:val="005C42F5"/>
    <w:rsid w:val="005C527F"/>
    <w:rsid w:val="005D15E2"/>
    <w:rsid w:val="005D6236"/>
    <w:rsid w:val="005D76D7"/>
    <w:rsid w:val="005E0A0E"/>
    <w:rsid w:val="005E63DD"/>
    <w:rsid w:val="005E6819"/>
    <w:rsid w:val="005E7151"/>
    <w:rsid w:val="005F2568"/>
    <w:rsid w:val="005F3FA9"/>
    <w:rsid w:val="005F5651"/>
    <w:rsid w:val="006036BA"/>
    <w:rsid w:val="00606055"/>
    <w:rsid w:val="00606923"/>
    <w:rsid w:val="00610EB1"/>
    <w:rsid w:val="00617A26"/>
    <w:rsid w:val="00625C48"/>
    <w:rsid w:val="0062631E"/>
    <w:rsid w:val="0063433D"/>
    <w:rsid w:val="006353C6"/>
    <w:rsid w:val="0063655E"/>
    <w:rsid w:val="0064679C"/>
    <w:rsid w:val="00656738"/>
    <w:rsid w:val="00664DEF"/>
    <w:rsid w:val="006662CA"/>
    <w:rsid w:val="00672BEC"/>
    <w:rsid w:val="006748E6"/>
    <w:rsid w:val="00674FD0"/>
    <w:rsid w:val="0067556E"/>
    <w:rsid w:val="00680D12"/>
    <w:rsid w:val="00681641"/>
    <w:rsid w:val="00682D1D"/>
    <w:rsid w:val="00684D35"/>
    <w:rsid w:val="00684FE7"/>
    <w:rsid w:val="006875EC"/>
    <w:rsid w:val="00693225"/>
    <w:rsid w:val="0069467D"/>
    <w:rsid w:val="00696F9A"/>
    <w:rsid w:val="006B090B"/>
    <w:rsid w:val="006B4463"/>
    <w:rsid w:val="006B479F"/>
    <w:rsid w:val="006B4C03"/>
    <w:rsid w:val="006C0EE4"/>
    <w:rsid w:val="006C2438"/>
    <w:rsid w:val="006C33EC"/>
    <w:rsid w:val="006C7D7D"/>
    <w:rsid w:val="006D1622"/>
    <w:rsid w:val="006D3E7D"/>
    <w:rsid w:val="006D4240"/>
    <w:rsid w:val="006E00E8"/>
    <w:rsid w:val="006E031B"/>
    <w:rsid w:val="006E253C"/>
    <w:rsid w:val="006E315E"/>
    <w:rsid w:val="006F2410"/>
    <w:rsid w:val="006F6573"/>
    <w:rsid w:val="006F739A"/>
    <w:rsid w:val="006F776C"/>
    <w:rsid w:val="0070050B"/>
    <w:rsid w:val="0070357A"/>
    <w:rsid w:val="00705252"/>
    <w:rsid w:val="00707A88"/>
    <w:rsid w:val="00713595"/>
    <w:rsid w:val="00714D0D"/>
    <w:rsid w:val="007236C3"/>
    <w:rsid w:val="00730131"/>
    <w:rsid w:val="00730B34"/>
    <w:rsid w:val="0073727A"/>
    <w:rsid w:val="00742100"/>
    <w:rsid w:val="007424B8"/>
    <w:rsid w:val="00751551"/>
    <w:rsid w:val="00751CF5"/>
    <w:rsid w:val="00753719"/>
    <w:rsid w:val="0075451C"/>
    <w:rsid w:val="00754D9C"/>
    <w:rsid w:val="0075650C"/>
    <w:rsid w:val="00756C2D"/>
    <w:rsid w:val="00761BC8"/>
    <w:rsid w:val="007633E1"/>
    <w:rsid w:val="007642AE"/>
    <w:rsid w:val="00766920"/>
    <w:rsid w:val="0076743B"/>
    <w:rsid w:val="007737C3"/>
    <w:rsid w:val="007759D6"/>
    <w:rsid w:val="00783CD6"/>
    <w:rsid w:val="0078514F"/>
    <w:rsid w:val="00785187"/>
    <w:rsid w:val="00785557"/>
    <w:rsid w:val="0078615E"/>
    <w:rsid w:val="00791A4A"/>
    <w:rsid w:val="007975CB"/>
    <w:rsid w:val="007A5DBE"/>
    <w:rsid w:val="007A7DE8"/>
    <w:rsid w:val="007B2E47"/>
    <w:rsid w:val="007C284B"/>
    <w:rsid w:val="007C79B1"/>
    <w:rsid w:val="007C7E4A"/>
    <w:rsid w:val="007D2738"/>
    <w:rsid w:val="007D2AC8"/>
    <w:rsid w:val="007D469F"/>
    <w:rsid w:val="007D756A"/>
    <w:rsid w:val="007E128A"/>
    <w:rsid w:val="007E1BEF"/>
    <w:rsid w:val="007E61D3"/>
    <w:rsid w:val="007E657A"/>
    <w:rsid w:val="007F012C"/>
    <w:rsid w:val="007F6E38"/>
    <w:rsid w:val="008117A0"/>
    <w:rsid w:val="00812CE4"/>
    <w:rsid w:val="00831D0A"/>
    <w:rsid w:val="00835034"/>
    <w:rsid w:val="00835702"/>
    <w:rsid w:val="00843583"/>
    <w:rsid w:val="008476FE"/>
    <w:rsid w:val="00854FB5"/>
    <w:rsid w:val="0086511B"/>
    <w:rsid w:val="00865890"/>
    <w:rsid w:val="0086630C"/>
    <w:rsid w:val="00872673"/>
    <w:rsid w:val="00876EE2"/>
    <w:rsid w:val="008832E6"/>
    <w:rsid w:val="00890294"/>
    <w:rsid w:val="00892C74"/>
    <w:rsid w:val="0089477F"/>
    <w:rsid w:val="00895FC6"/>
    <w:rsid w:val="008A284F"/>
    <w:rsid w:val="008A65D4"/>
    <w:rsid w:val="008B2CC5"/>
    <w:rsid w:val="008B53B9"/>
    <w:rsid w:val="008B7471"/>
    <w:rsid w:val="008C6C66"/>
    <w:rsid w:val="008D100F"/>
    <w:rsid w:val="008D1971"/>
    <w:rsid w:val="008D1C90"/>
    <w:rsid w:val="008D1E92"/>
    <w:rsid w:val="008D27E7"/>
    <w:rsid w:val="008F0F46"/>
    <w:rsid w:val="008F13CA"/>
    <w:rsid w:val="008F15FF"/>
    <w:rsid w:val="008F3892"/>
    <w:rsid w:val="008F45EB"/>
    <w:rsid w:val="008F727D"/>
    <w:rsid w:val="009070BE"/>
    <w:rsid w:val="00915385"/>
    <w:rsid w:val="0091669D"/>
    <w:rsid w:val="00921F4B"/>
    <w:rsid w:val="00922E69"/>
    <w:rsid w:val="0092325B"/>
    <w:rsid w:val="00925E3C"/>
    <w:rsid w:val="009306AF"/>
    <w:rsid w:val="00930E4C"/>
    <w:rsid w:val="00931282"/>
    <w:rsid w:val="009416ED"/>
    <w:rsid w:val="00943F75"/>
    <w:rsid w:val="00945DCB"/>
    <w:rsid w:val="009471F1"/>
    <w:rsid w:val="00947731"/>
    <w:rsid w:val="009507E6"/>
    <w:rsid w:val="009508D7"/>
    <w:rsid w:val="009512DE"/>
    <w:rsid w:val="009543F4"/>
    <w:rsid w:val="009547BA"/>
    <w:rsid w:val="00954DDE"/>
    <w:rsid w:val="00954E9C"/>
    <w:rsid w:val="00960036"/>
    <w:rsid w:val="00970953"/>
    <w:rsid w:val="009940DD"/>
    <w:rsid w:val="00994C16"/>
    <w:rsid w:val="00996284"/>
    <w:rsid w:val="00997D34"/>
    <w:rsid w:val="009A0653"/>
    <w:rsid w:val="009A41DF"/>
    <w:rsid w:val="009B18CA"/>
    <w:rsid w:val="009B53FC"/>
    <w:rsid w:val="009B69AC"/>
    <w:rsid w:val="009C44B0"/>
    <w:rsid w:val="009E0065"/>
    <w:rsid w:val="009E1480"/>
    <w:rsid w:val="009E24D4"/>
    <w:rsid w:val="009E4DBD"/>
    <w:rsid w:val="009E5E9C"/>
    <w:rsid w:val="009E6D73"/>
    <w:rsid w:val="009F0142"/>
    <w:rsid w:val="009F1BBB"/>
    <w:rsid w:val="00A02F51"/>
    <w:rsid w:val="00A05FED"/>
    <w:rsid w:val="00A149DF"/>
    <w:rsid w:val="00A14D70"/>
    <w:rsid w:val="00A21D68"/>
    <w:rsid w:val="00A2577E"/>
    <w:rsid w:val="00A3790D"/>
    <w:rsid w:val="00A52F7B"/>
    <w:rsid w:val="00A53BA2"/>
    <w:rsid w:val="00A541EB"/>
    <w:rsid w:val="00A5565E"/>
    <w:rsid w:val="00A66B51"/>
    <w:rsid w:val="00A73728"/>
    <w:rsid w:val="00A737C2"/>
    <w:rsid w:val="00A74B21"/>
    <w:rsid w:val="00A76E0B"/>
    <w:rsid w:val="00A820DA"/>
    <w:rsid w:val="00A821F8"/>
    <w:rsid w:val="00A82258"/>
    <w:rsid w:val="00A8305B"/>
    <w:rsid w:val="00A83619"/>
    <w:rsid w:val="00A83740"/>
    <w:rsid w:val="00A86B79"/>
    <w:rsid w:val="00A90469"/>
    <w:rsid w:val="00A9201C"/>
    <w:rsid w:val="00A93008"/>
    <w:rsid w:val="00A94BB7"/>
    <w:rsid w:val="00A95E97"/>
    <w:rsid w:val="00A96962"/>
    <w:rsid w:val="00AA34BC"/>
    <w:rsid w:val="00AA735F"/>
    <w:rsid w:val="00AB2D3C"/>
    <w:rsid w:val="00AB42E4"/>
    <w:rsid w:val="00AB66D5"/>
    <w:rsid w:val="00AC13F5"/>
    <w:rsid w:val="00AC1D32"/>
    <w:rsid w:val="00AC3A4D"/>
    <w:rsid w:val="00AC5700"/>
    <w:rsid w:val="00AD187E"/>
    <w:rsid w:val="00AD457B"/>
    <w:rsid w:val="00AD4FF2"/>
    <w:rsid w:val="00AD55D4"/>
    <w:rsid w:val="00AD561B"/>
    <w:rsid w:val="00AD7D00"/>
    <w:rsid w:val="00AE06DF"/>
    <w:rsid w:val="00AE516A"/>
    <w:rsid w:val="00AF0B90"/>
    <w:rsid w:val="00AF444F"/>
    <w:rsid w:val="00AF6E5D"/>
    <w:rsid w:val="00AF71CF"/>
    <w:rsid w:val="00B0353E"/>
    <w:rsid w:val="00B11C92"/>
    <w:rsid w:val="00B150DE"/>
    <w:rsid w:val="00B238FC"/>
    <w:rsid w:val="00B26398"/>
    <w:rsid w:val="00B278B9"/>
    <w:rsid w:val="00B3650C"/>
    <w:rsid w:val="00B53188"/>
    <w:rsid w:val="00B55800"/>
    <w:rsid w:val="00B626C8"/>
    <w:rsid w:val="00B6364E"/>
    <w:rsid w:val="00B64F6B"/>
    <w:rsid w:val="00B7021C"/>
    <w:rsid w:val="00B70EAB"/>
    <w:rsid w:val="00B744A7"/>
    <w:rsid w:val="00B80854"/>
    <w:rsid w:val="00B816C4"/>
    <w:rsid w:val="00B81AA6"/>
    <w:rsid w:val="00B83334"/>
    <w:rsid w:val="00B90CDB"/>
    <w:rsid w:val="00B92749"/>
    <w:rsid w:val="00B96435"/>
    <w:rsid w:val="00B96ADF"/>
    <w:rsid w:val="00BA124D"/>
    <w:rsid w:val="00BA34EA"/>
    <w:rsid w:val="00BA42C7"/>
    <w:rsid w:val="00BA783E"/>
    <w:rsid w:val="00BB027C"/>
    <w:rsid w:val="00BB08C0"/>
    <w:rsid w:val="00BB6C1F"/>
    <w:rsid w:val="00BB7715"/>
    <w:rsid w:val="00BC1D6B"/>
    <w:rsid w:val="00BC3A8D"/>
    <w:rsid w:val="00BD063F"/>
    <w:rsid w:val="00BD0D65"/>
    <w:rsid w:val="00BD7D00"/>
    <w:rsid w:val="00BF19D5"/>
    <w:rsid w:val="00BF1E1E"/>
    <w:rsid w:val="00C04E92"/>
    <w:rsid w:val="00C12999"/>
    <w:rsid w:val="00C12F87"/>
    <w:rsid w:val="00C247AC"/>
    <w:rsid w:val="00C24F03"/>
    <w:rsid w:val="00C27138"/>
    <w:rsid w:val="00C34AFA"/>
    <w:rsid w:val="00C35D1C"/>
    <w:rsid w:val="00C364AD"/>
    <w:rsid w:val="00C43B4C"/>
    <w:rsid w:val="00C47DC5"/>
    <w:rsid w:val="00C5577A"/>
    <w:rsid w:val="00C57BCA"/>
    <w:rsid w:val="00C610CA"/>
    <w:rsid w:val="00C616BD"/>
    <w:rsid w:val="00C626BC"/>
    <w:rsid w:val="00C6718F"/>
    <w:rsid w:val="00C7057F"/>
    <w:rsid w:val="00C708EC"/>
    <w:rsid w:val="00C717A5"/>
    <w:rsid w:val="00C7393A"/>
    <w:rsid w:val="00C7533A"/>
    <w:rsid w:val="00C76C79"/>
    <w:rsid w:val="00C80E6F"/>
    <w:rsid w:val="00C83E29"/>
    <w:rsid w:val="00C8655B"/>
    <w:rsid w:val="00C910C2"/>
    <w:rsid w:val="00C92986"/>
    <w:rsid w:val="00C950D1"/>
    <w:rsid w:val="00C950E5"/>
    <w:rsid w:val="00C97C35"/>
    <w:rsid w:val="00CA0CCC"/>
    <w:rsid w:val="00CA0CD9"/>
    <w:rsid w:val="00CA15E1"/>
    <w:rsid w:val="00CA48FE"/>
    <w:rsid w:val="00CB0EE4"/>
    <w:rsid w:val="00CB262D"/>
    <w:rsid w:val="00CB63D2"/>
    <w:rsid w:val="00CB6CEB"/>
    <w:rsid w:val="00CC312B"/>
    <w:rsid w:val="00CC45FD"/>
    <w:rsid w:val="00CC4646"/>
    <w:rsid w:val="00CC64BD"/>
    <w:rsid w:val="00CC7695"/>
    <w:rsid w:val="00CD7FD7"/>
    <w:rsid w:val="00CE01E4"/>
    <w:rsid w:val="00CE25EC"/>
    <w:rsid w:val="00CE2AD8"/>
    <w:rsid w:val="00CE4EB9"/>
    <w:rsid w:val="00CE6A66"/>
    <w:rsid w:val="00CF0896"/>
    <w:rsid w:val="00CF14EA"/>
    <w:rsid w:val="00CF4A70"/>
    <w:rsid w:val="00CF6FBC"/>
    <w:rsid w:val="00D0101C"/>
    <w:rsid w:val="00D011A6"/>
    <w:rsid w:val="00D04499"/>
    <w:rsid w:val="00D10109"/>
    <w:rsid w:val="00D11AAA"/>
    <w:rsid w:val="00D121EC"/>
    <w:rsid w:val="00D1466B"/>
    <w:rsid w:val="00D15E87"/>
    <w:rsid w:val="00D21DAB"/>
    <w:rsid w:val="00D22F9E"/>
    <w:rsid w:val="00D26C2B"/>
    <w:rsid w:val="00D27820"/>
    <w:rsid w:val="00D27A50"/>
    <w:rsid w:val="00D31FBE"/>
    <w:rsid w:val="00D3319A"/>
    <w:rsid w:val="00D41932"/>
    <w:rsid w:val="00D427E9"/>
    <w:rsid w:val="00D43EFA"/>
    <w:rsid w:val="00D458DB"/>
    <w:rsid w:val="00D461D8"/>
    <w:rsid w:val="00D554FF"/>
    <w:rsid w:val="00D579D4"/>
    <w:rsid w:val="00D57E27"/>
    <w:rsid w:val="00D62F4C"/>
    <w:rsid w:val="00D66FAD"/>
    <w:rsid w:val="00D73EA7"/>
    <w:rsid w:val="00D73EB9"/>
    <w:rsid w:val="00D8488D"/>
    <w:rsid w:val="00D87910"/>
    <w:rsid w:val="00D93EA5"/>
    <w:rsid w:val="00D94DA4"/>
    <w:rsid w:val="00DA2A6F"/>
    <w:rsid w:val="00DA31E5"/>
    <w:rsid w:val="00DA50CE"/>
    <w:rsid w:val="00DA57D0"/>
    <w:rsid w:val="00DA6290"/>
    <w:rsid w:val="00DB10C1"/>
    <w:rsid w:val="00DC39A2"/>
    <w:rsid w:val="00DC7100"/>
    <w:rsid w:val="00DE1780"/>
    <w:rsid w:val="00DE3053"/>
    <w:rsid w:val="00E019E0"/>
    <w:rsid w:val="00E05A1A"/>
    <w:rsid w:val="00E072F6"/>
    <w:rsid w:val="00E07CF5"/>
    <w:rsid w:val="00E1013D"/>
    <w:rsid w:val="00E12973"/>
    <w:rsid w:val="00E23028"/>
    <w:rsid w:val="00E2714F"/>
    <w:rsid w:val="00E33E2B"/>
    <w:rsid w:val="00E3585F"/>
    <w:rsid w:val="00E374FC"/>
    <w:rsid w:val="00E4130B"/>
    <w:rsid w:val="00E4692D"/>
    <w:rsid w:val="00E50D0F"/>
    <w:rsid w:val="00E51964"/>
    <w:rsid w:val="00E5322F"/>
    <w:rsid w:val="00E63BF9"/>
    <w:rsid w:val="00E721EF"/>
    <w:rsid w:val="00E7225D"/>
    <w:rsid w:val="00E75438"/>
    <w:rsid w:val="00E801FA"/>
    <w:rsid w:val="00E827C3"/>
    <w:rsid w:val="00E967DA"/>
    <w:rsid w:val="00EA2E46"/>
    <w:rsid w:val="00EB24BC"/>
    <w:rsid w:val="00EC356E"/>
    <w:rsid w:val="00EC633C"/>
    <w:rsid w:val="00EC67AF"/>
    <w:rsid w:val="00ED19AF"/>
    <w:rsid w:val="00EF0CE4"/>
    <w:rsid w:val="00EF3904"/>
    <w:rsid w:val="00EF4BEE"/>
    <w:rsid w:val="00F02989"/>
    <w:rsid w:val="00F04FBB"/>
    <w:rsid w:val="00F12C84"/>
    <w:rsid w:val="00F13506"/>
    <w:rsid w:val="00F16BFA"/>
    <w:rsid w:val="00F2132D"/>
    <w:rsid w:val="00F21DEA"/>
    <w:rsid w:val="00F27CEC"/>
    <w:rsid w:val="00F30EC4"/>
    <w:rsid w:val="00F30F30"/>
    <w:rsid w:val="00F320EC"/>
    <w:rsid w:val="00F3272B"/>
    <w:rsid w:val="00F35E62"/>
    <w:rsid w:val="00F44404"/>
    <w:rsid w:val="00F4767D"/>
    <w:rsid w:val="00F53E51"/>
    <w:rsid w:val="00F608D7"/>
    <w:rsid w:val="00F60998"/>
    <w:rsid w:val="00F60A8F"/>
    <w:rsid w:val="00F6140A"/>
    <w:rsid w:val="00F65730"/>
    <w:rsid w:val="00F67C4E"/>
    <w:rsid w:val="00F73190"/>
    <w:rsid w:val="00F762E7"/>
    <w:rsid w:val="00F8582E"/>
    <w:rsid w:val="00F860F1"/>
    <w:rsid w:val="00F87A4F"/>
    <w:rsid w:val="00F90E59"/>
    <w:rsid w:val="00FA1856"/>
    <w:rsid w:val="00FA2139"/>
    <w:rsid w:val="00FA24F7"/>
    <w:rsid w:val="00FB325F"/>
    <w:rsid w:val="00FC0668"/>
    <w:rsid w:val="00FC417F"/>
    <w:rsid w:val="00FC5427"/>
    <w:rsid w:val="00FD2A41"/>
    <w:rsid w:val="00FD2BFA"/>
    <w:rsid w:val="00FE4494"/>
    <w:rsid w:val="00FF1460"/>
    <w:rsid w:val="00FF3032"/>
    <w:rsid w:val="00FF4072"/>
    <w:rsid w:val="00FF5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FD6E1"/>
  <w15:chartTrackingRefBased/>
  <w15:docId w15:val="{55E11DE5-F497-460E-9E70-00BB07801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3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C83E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83E29"/>
    <w:rPr>
      <w:rFonts w:ascii="Times New Roman" w:eastAsia="Times New Roman" w:hAnsi="Times New Roman" w:cs="Times New Roman"/>
      <w:b/>
      <w:bCs/>
      <w:sz w:val="27"/>
      <w:szCs w:val="27"/>
    </w:rPr>
  </w:style>
  <w:style w:type="character" w:styleId="Strong">
    <w:name w:val="Strong"/>
    <w:basedOn w:val="DefaultParagraphFont"/>
    <w:uiPriority w:val="22"/>
    <w:qFormat/>
    <w:rsid w:val="00C83E29"/>
    <w:rPr>
      <w:b/>
      <w:bCs/>
    </w:rPr>
  </w:style>
  <w:style w:type="paragraph" w:styleId="NormalWeb">
    <w:name w:val="Normal (Web)"/>
    <w:basedOn w:val="Normal"/>
    <w:uiPriority w:val="99"/>
    <w:semiHidden/>
    <w:unhideWhenUsed/>
    <w:rsid w:val="00C83E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okauthor">
    <w:name w:val="bookauthor"/>
    <w:basedOn w:val="DefaultParagraphFont"/>
    <w:rsid w:val="00C83E29"/>
  </w:style>
  <w:style w:type="character" w:styleId="Hyperlink">
    <w:name w:val="Hyperlink"/>
    <w:basedOn w:val="DefaultParagraphFont"/>
    <w:uiPriority w:val="99"/>
    <w:unhideWhenUsed/>
    <w:rsid w:val="00C83E29"/>
    <w:rPr>
      <w:color w:val="0000FF"/>
      <w:u w:val="single"/>
    </w:rPr>
  </w:style>
  <w:style w:type="paragraph" w:styleId="BalloonText">
    <w:name w:val="Balloon Text"/>
    <w:basedOn w:val="Normal"/>
    <w:link w:val="BalloonTextChar"/>
    <w:uiPriority w:val="99"/>
    <w:semiHidden/>
    <w:unhideWhenUsed/>
    <w:rsid w:val="00AD18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187E"/>
    <w:rPr>
      <w:rFonts w:ascii="Segoe UI" w:hAnsi="Segoe UI" w:cs="Segoe UI"/>
      <w:sz w:val="18"/>
      <w:szCs w:val="18"/>
    </w:rPr>
  </w:style>
  <w:style w:type="character" w:styleId="CommentReference">
    <w:name w:val="annotation reference"/>
    <w:basedOn w:val="DefaultParagraphFont"/>
    <w:uiPriority w:val="99"/>
    <w:semiHidden/>
    <w:unhideWhenUsed/>
    <w:rsid w:val="00954E9C"/>
    <w:rPr>
      <w:sz w:val="16"/>
      <w:szCs w:val="16"/>
    </w:rPr>
  </w:style>
  <w:style w:type="paragraph" w:styleId="CommentText">
    <w:name w:val="annotation text"/>
    <w:basedOn w:val="Normal"/>
    <w:link w:val="CommentTextChar"/>
    <w:uiPriority w:val="99"/>
    <w:semiHidden/>
    <w:unhideWhenUsed/>
    <w:rsid w:val="00954E9C"/>
    <w:pPr>
      <w:spacing w:line="240" w:lineRule="auto"/>
    </w:pPr>
    <w:rPr>
      <w:sz w:val="20"/>
      <w:szCs w:val="20"/>
    </w:rPr>
  </w:style>
  <w:style w:type="character" w:customStyle="1" w:styleId="CommentTextChar">
    <w:name w:val="Comment Text Char"/>
    <w:basedOn w:val="DefaultParagraphFont"/>
    <w:link w:val="CommentText"/>
    <w:uiPriority w:val="99"/>
    <w:semiHidden/>
    <w:rsid w:val="00954E9C"/>
    <w:rPr>
      <w:sz w:val="20"/>
      <w:szCs w:val="20"/>
    </w:rPr>
  </w:style>
  <w:style w:type="paragraph" w:styleId="CommentSubject">
    <w:name w:val="annotation subject"/>
    <w:basedOn w:val="CommentText"/>
    <w:next w:val="CommentText"/>
    <w:link w:val="CommentSubjectChar"/>
    <w:uiPriority w:val="99"/>
    <w:semiHidden/>
    <w:unhideWhenUsed/>
    <w:rsid w:val="00954E9C"/>
    <w:rPr>
      <w:b/>
      <w:bCs/>
    </w:rPr>
  </w:style>
  <w:style w:type="character" w:customStyle="1" w:styleId="CommentSubjectChar">
    <w:name w:val="Comment Subject Char"/>
    <w:basedOn w:val="CommentTextChar"/>
    <w:link w:val="CommentSubject"/>
    <w:uiPriority w:val="99"/>
    <w:semiHidden/>
    <w:rsid w:val="00954E9C"/>
    <w:rPr>
      <w:b/>
      <w:bCs/>
      <w:sz w:val="20"/>
      <w:szCs w:val="20"/>
    </w:rPr>
  </w:style>
  <w:style w:type="paragraph" w:styleId="ListParagraph">
    <w:name w:val="List Paragraph"/>
    <w:basedOn w:val="Normal"/>
    <w:uiPriority w:val="34"/>
    <w:qFormat/>
    <w:rsid w:val="00F13506"/>
    <w:pPr>
      <w:ind w:left="720"/>
      <w:contextualSpacing/>
    </w:pPr>
  </w:style>
  <w:style w:type="character" w:customStyle="1" w:styleId="Heading1Char">
    <w:name w:val="Heading 1 Char"/>
    <w:basedOn w:val="DefaultParagraphFont"/>
    <w:link w:val="Heading1"/>
    <w:uiPriority w:val="9"/>
    <w:rsid w:val="008F13CA"/>
    <w:rPr>
      <w:rFonts w:asciiTheme="majorHAnsi" w:eastAsiaTheme="majorEastAsia" w:hAnsiTheme="majorHAnsi" w:cstheme="majorBidi"/>
      <w:color w:val="2E74B5" w:themeColor="accent1" w:themeShade="BF"/>
      <w:sz w:val="32"/>
      <w:szCs w:val="32"/>
    </w:rPr>
  </w:style>
  <w:style w:type="character" w:customStyle="1" w:styleId="author">
    <w:name w:val="author"/>
    <w:basedOn w:val="DefaultParagraphFont"/>
    <w:rsid w:val="0012317B"/>
  </w:style>
  <w:style w:type="character" w:customStyle="1" w:styleId="a-color-secondary">
    <w:name w:val="a-color-secondary"/>
    <w:basedOn w:val="DefaultParagraphFont"/>
    <w:rsid w:val="0012317B"/>
  </w:style>
  <w:style w:type="character" w:styleId="FollowedHyperlink">
    <w:name w:val="FollowedHyperlink"/>
    <w:basedOn w:val="DefaultParagraphFont"/>
    <w:uiPriority w:val="99"/>
    <w:semiHidden/>
    <w:unhideWhenUsed/>
    <w:rsid w:val="00082C27"/>
    <w:rPr>
      <w:color w:val="954F72" w:themeColor="followedHyperlink"/>
      <w:u w:val="single"/>
    </w:rPr>
  </w:style>
  <w:style w:type="character" w:customStyle="1" w:styleId="UnresolvedMention1">
    <w:name w:val="Unresolved Mention1"/>
    <w:basedOn w:val="DefaultParagraphFont"/>
    <w:uiPriority w:val="99"/>
    <w:semiHidden/>
    <w:unhideWhenUsed/>
    <w:rsid w:val="00082C27"/>
    <w:rPr>
      <w:color w:val="605E5C"/>
      <w:shd w:val="clear" w:color="auto" w:fill="E1DFDD"/>
    </w:rPr>
  </w:style>
  <w:style w:type="paragraph" w:styleId="BodyText">
    <w:name w:val="Body Text"/>
    <w:basedOn w:val="Normal"/>
    <w:link w:val="BodyTextChar"/>
    <w:uiPriority w:val="1"/>
    <w:qFormat/>
    <w:rsid w:val="006662CA"/>
    <w:pPr>
      <w:widowControl w:val="0"/>
      <w:autoSpaceDE w:val="0"/>
      <w:autoSpaceDN w:val="0"/>
      <w:spacing w:after="0" w:line="240" w:lineRule="auto"/>
    </w:pPr>
    <w:rPr>
      <w:rFonts w:ascii="Verdana" w:eastAsia="Verdana" w:hAnsi="Verdana" w:cs="Verdana"/>
      <w:sz w:val="24"/>
      <w:szCs w:val="24"/>
      <w:lang w:bidi="en-US"/>
    </w:rPr>
  </w:style>
  <w:style w:type="character" w:customStyle="1" w:styleId="BodyTextChar">
    <w:name w:val="Body Text Char"/>
    <w:basedOn w:val="DefaultParagraphFont"/>
    <w:link w:val="BodyText"/>
    <w:uiPriority w:val="1"/>
    <w:rsid w:val="006662CA"/>
    <w:rPr>
      <w:rFonts w:ascii="Verdana" w:eastAsia="Verdana" w:hAnsi="Verdana" w:cs="Verdana"/>
      <w:sz w:val="24"/>
      <w:szCs w:val="24"/>
      <w:lang w:bidi="en-US"/>
    </w:rPr>
  </w:style>
  <w:style w:type="character" w:styleId="UnresolvedMention">
    <w:name w:val="Unresolved Mention"/>
    <w:basedOn w:val="DefaultParagraphFont"/>
    <w:uiPriority w:val="99"/>
    <w:semiHidden/>
    <w:unhideWhenUsed/>
    <w:rsid w:val="00E4692D"/>
    <w:rPr>
      <w:color w:val="605E5C"/>
      <w:shd w:val="clear" w:color="auto" w:fill="E1DFDD"/>
    </w:rPr>
  </w:style>
  <w:style w:type="character" w:customStyle="1" w:styleId="citationtext">
    <w:name w:val="citationtext"/>
    <w:basedOn w:val="DefaultParagraphFont"/>
    <w:rsid w:val="000005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240520">
      <w:bodyDiv w:val="1"/>
      <w:marLeft w:val="0"/>
      <w:marRight w:val="0"/>
      <w:marTop w:val="0"/>
      <w:marBottom w:val="0"/>
      <w:divBdr>
        <w:top w:val="none" w:sz="0" w:space="0" w:color="auto"/>
        <w:left w:val="none" w:sz="0" w:space="0" w:color="auto"/>
        <w:bottom w:val="none" w:sz="0" w:space="0" w:color="auto"/>
        <w:right w:val="none" w:sz="0" w:space="0" w:color="auto"/>
      </w:divBdr>
      <w:divsChild>
        <w:div w:id="430055944">
          <w:marLeft w:val="0"/>
          <w:marRight w:val="0"/>
          <w:marTop w:val="0"/>
          <w:marBottom w:val="330"/>
          <w:divBdr>
            <w:top w:val="none" w:sz="0" w:space="0" w:color="auto"/>
            <w:left w:val="none" w:sz="0" w:space="0" w:color="auto"/>
            <w:bottom w:val="none" w:sz="0" w:space="0" w:color="auto"/>
            <w:right w:val="none" w:sz="0" w:space="0" w:color="auto"/>
          </w:divBdr>
        </w:div>
        <w:div w:id="268200113">
          <w:marLeft w:val="0"/>
          <w:marRight w:val="0"/>
          <w:marTop w:val="90"/>
          <w:marBottom w:val="330"/>
          <w:divBdr>
            <w:top w:val="none" w:sz="0" w:space="0" w:color="auto"/>
            <w:left w:val="none" w:sz="0" w:space="0" w:color="auto"/>
            <w:bottom w:val="none" w:sz="0" w:space="0" w:color="auto"/>
            <w:right w:val="none" w:sz="0" w:space="0" w:color="auto"/>
          </w:divBdr>
        </w:div>
      </w:divsChild>
    </w:div>
    <w:div w:id="163208165">
      <w:bodyDiv w:val="1"/>
      <w:marLeft w:val="0"/>
      <w:marRight w:val="0"/>
      <w:marTop w:val="0"/>
      <w:marBottom w:val="0"/>
      <w:divBdr>
        <w:top w:val="none" w:sz="0" w:space="0" w:color="auto"/>
        <w:left w:val="none" w:sz="0" w:space="0" w:color="auto"/>
        <w:bottom w:val="none" w:sz="0" w:space="0" w:color="auto"/>
        <w:right w:val="none" w:sz="0" w:space="0" w:color="auto"/>
      </w:divBdr>
      <w:divsChild>
        <w:div w:id="1579055973">
          <w:marLeft w:val="0"/>
          <w:marRight w:val="0"/>
          <w:marTop w:val="0"/>
          <w:marBottom w:val="330"/>
          <w:divBdr>
            <w:top w:val="none" w:sz="0" w:space="0" w:color="auto"/>
            <w:left w:val="none" w:sz="0" w:space="0" w:color="auto"/>
            <w:bottom w:val="none" w:sz="0" w:space="0" w:color="auto"/>
            <w:right w:val="none" w:sz="0" w:space="0" w:color="auto"/>
          </w:divBdr>
        </w:div>
      </w:divsChild>
    </w:div>
    <w:div w:id="254172807">
      <w:bodyDiv w:val="1"/>
      <w:marLeft w:val="0"/>
      <w:marRight w:val="0"/>
      <w:marTop w:val="0"/>
      <w:marBottom w:val="0"/>
      <w:divBdr>
        <w:top w:val="none" w:sz="0" w:space="0" w:color="auto"/>
        <w:left w:val="none" w:sz="0" w:space="0" w:color="auto"/>
        <w:bottom w:val="none" w:sz="0" w:space="0" w:color="auto"/>
        <w:right w:val="none" w:sz="0" w:space="0" w:color="auto"/>
      </w:divBdr>
      <w:divsChild>
        <w:div w:id="1901868216">
          <w:marLeft w:val="0"/>
          <w:marRight w:val="0"/>
          <w:marTop w:val="0"/>
          <w:marBottom w:val="0"/>
          <w:divBdr>
            <w:top w:val="none" w:sz="0" w:space="0" w:color="auto"/>
            <w:left w:val="none" w:sz="0" w:space="0" w:color="auto"/>
            <w:bottom w:val="none" w:sz="0" w:space="0" w:color="auto"/>
            <w:right w:val="none" w:sz="0" w:space="0" w:color="auto"/>
          </w:divBdr>
          <w:divsChild>
            <w:div w:id="1009286062">
              <w:marLeft w:val="0"/>
              <w:marRight w:val="0"/>
              <w:marTop w:val="0"/>
              <w:marBottom w:val="0"/>
              <w:divBdr>
                <w:top w:val="none" w:sz="0" w:space="0" w:color="auto"/>
                <w:left w:val="none" w:sz="0" w:space="0" w:color="auto"/>
                <w:bottom w:val="none" w:sz="0" w:space="0" w:color="auto"/>
                <w:right w:val="none" w:sz="0" w:space="0" w:color="auto"/>
              </w:divBdr>
              <w:divsChild>
                <w:div w:id="1855682353">
                  <w:marLeft w:val="0"/>
                  <w:marRight w:val="0"/>
                  <w:marTop w:val="0"/>
                  <w:marBottom w:val="0"/>
                  <w:divBdr>
                    <w:top w:val="none" w:sz="0" w:space="0" w:color="auto"/>
                    <w:left w:val="none" w:sz="0" w:space="0" w:color="auto"/>
                    <w:bottom w:val="none" w:sz="0" w:space="0" w:color="auto"/>
                    <w:right w:val="none" w:sz="0" w:space="0" w:color="auto"/>
                  </w:divBdr>
                  <w:divsChild>
                    <w:div w:id="78675356">
                      <w:marLeft w:val="0"/>
                      <w:marRight w:val="0"/>
                      <w:marTop w:val="0"/>
                      <w:marBottom w:val="0"/>
                      <w:divBdr>
                        <w:top w:val="none" w:sz="0" w:space="0" w:color="auto"/>
                        <w:left w:val="none" w:sz="0" w:space="0" w:color="auto"/>
                        <w:bottom w:val="none" w:sz="0" w:space="0" w:color="auto"/>
                        <w:right w:val="none" w:sz="0" w:space="0" w:color="auto"/>
                      </w:divBdr>
                      <w:divsChild>
                        <w:div w:id="1122960364">
                          <w:marLeft w:val="0"/>
                          <w:marRight w:val="0"/>
                          <w:marTop w:val="0"/>
                          <w:marBottom w:val="0"/>
                          <w:divBdr>
                            <w:top w:val="none" w:sz="0" w:space="0" w:color="auto"/>
                            <w:left w:val="none" w:sz="0" w:space="0" w:color="auto"/>
                            <w:bottom w:val="none" w:sz="0" w:space="0" w:color="auto"/>
                            <w:right w:val="none" w:sz="0" w:space="0" w:color="auto"/>
                          </w:divBdr>
                          <w:divsChild>
                            <w:div w:id="75982820">
                              <w:marLeft w:val="0"/>
                              <w:marRight w:val="0"/>
                              <w:marTop w:val="0"/>
                              <w:marBottom w:val="0"/>
                              <w:divBdr>
                                <w:top w:val="none" w:sz="0" w:space="0" w:color="auto"/>
                                <w:left w:val="none" w:sz="0" w:space="0" w:color="auto"/>
                                <w:bottom w:val="none" w:sz="0" w:space="0" w:color="auto"/>
                                <w:right w:val="none" w:sz="0" w:space="0" w:color="auto"/>
                              </w:divBdr>
                              <w:divsChild>
                                <w:div w:id="1043749301">
                                  <w:marLeft w:val="0"/>
                                  <w:marRight w:val="0"/>
                                  <w:marTop w:val="0"/>
                                  <w:marBottom w:val="0"/>
                                  <w:divBdr>
                                    <w:top w:val="none" w:sz="0" w:space="0" w:color="auto"/>
                                    <w:left w:val="none" w:sz="0" w:space="0" w:color="auto"/>
                                    <w:bottom w:val="none" w:sz="0" w:space="0" w:color="auto"/>
                                    <w:right w:val="none" w:sz="0" w:space="0" w:color="auto"/>
                                  </w:divBdr>
                                  <w:divsChild>
                                    <w:div w:id="1607807014">
                                      <w:marLeft w:val="0"/>
                                      <w:marRight w:val="0"/>
                                      <w:marTop w:val="0"/>
                                      <w:marBottom w:val="0"/>
                                      <w:divBdr>
                                        <w:top w:val="none" w:sz="0" w:space="0" w:color="auto"/>
                                        <w:left w:val="none" w:sz="0" w:space="0" w:color="auto"/>
                                        <w:bottom w:val="none" w:sz="0" w:space="0" w:color="auto"/>
                                        <w:right w:val="none" w:sz="0" w:space="0" w:color="auto"/>
                                      </w:divBdr>
                                      <w:divsChild>
                                        <w:div w:id="495921130">
                                          <w:marLeft w:val="0"/>
                                          <w:marRight w:val="0"/>
                                          <w:marTop w:val="0"/>
                                          <w:marBottom w:val="0"/>
                                          <w:divBdr>
                                            <w:top w:val="none" w:sz="0" w:space="0" w:color="auto"/>
                                            <w:left w:val="none" w:sz="0" w:space="0" w:color="auto"/>
                                            <w:bottom w:val="none" w:sz="0" w:space="0" w:color="auto"/>
                                            <w:right w:val="none" w:sz="0" w:space="0" w:color="auto"/>
                                          </w:divBdr>
                                          <w:divsChild>
                                            <w:div w:id="965547107">
                                              <w:marLeft w:val="0"/>
                                              <w:marRight w:val="0"/>
                                              <w:marTop w:val="0"/>
                                              <w:marBottom w:val="0"/>
                                              <w:divBdr>
                                                <w:top w:val="none" w:sz="0" w:space="0" w:color="auto"/>
                                                <w:left w:val="none" w:sz="0" w:space="0" w:color="auto"/>
                                                <w:bottom w:val="none" w:sz="0" w:space="0" w:color="auto"/>
                                                <w:right w:val="none" w:sz="0" w:space="0" w:color="auto"/>
                                              </w:divBdr>
                                              <w:divsChild>
                                                <w:div w:id="218631480">
                                                  <w:marLeft w:val="0"/>
                                                  <w:marRight w:val="0"/>
                                                  <w:marTop w:val="150"/>
                                                  <w:marBottom w:val="150"/>
                                                  <w:divBdr>
                                                    <w:top w:val="single" w:sz="6" w:space="9" w:color="E6E6E6"/>
                                                    <w:left w:val="single" w:sz="6" w:space="11" w:color="E6E6E6"/>
                                                    <w:bottom w:val="single" w:sz="6" w:space="9" w:color="E6E6E6"/>
                                                    <w:right w:val="single" w:sz="6" w:space="15" w:color="E6E6E6"/>
                                                  </w:divBdr>
                                                </w:div>
                                              </w:divsChild>
                                            </w:div>
                                          </w:divsChild>
                                        </w:div>
                                      </w:divsChild>
                                    </w:div>
                                  </w:divsChild>
                                </w:div>
                              </w:divsChild>
                            </w:div>
                          </w:divsChild>
                        </w:div>
                      </w:divsChild>
                    </w:div>
                  </w:divsChild>
                </w:div>
              </w:divsChild>
            </w:div>
          </w:divsChild>
        </w:div>
      </w:divsChild>
    </w:div>
    <w:div w:id="380060220">
      <w:bodyDiv w:val="1"/>
      <w:marLeft w:val="0"/>
      <w:marRight w:val="0"/>
      <w:marTop w:val="0"/>
      <w:marBottom w:val="0"/>
      <w:divBdr>
        <w:top w:val="none" w:sz="0" w:space="0" w:color="auto"/>
        <w:left w:val="none" w:sz="0" w:space="0" w:color="auto"/>
        <w:bottom w:val="none" w:sz="0" w:space="0" w:color="auto"/>
        <w:right w:val="none" w:sz="0" w:space="0" w:color="auto"/>
      </w:divBdr>
    </w:div>
    <w:div w:id="713121119">
      <w:bodyDiv w:val="1"/>
      <w:marLeft w:val="0"/>
      <w:marRight w:val="0"/>
      <w:marTop w:val="0"/>
      <w:marBottom w:val="0"/>
      <w:divBdr>
        <w:top w:val="none" w:sz="0" w:space="0" w:color="auto"/>
        <w:left w:val="none" w:sz="0" w:space="0" w:color="auto"/>
        <w:bottom w:val="none" w:sz="0" w:space="0" w:color="auto"/>
        <w:right w:val="none" w:sz="0" w:space="0" w:color="auto"/>
      </w:divBdr>
      <w:divsChild>
        <w:div w:id="1492060899">
          <w:marLeft w:val="0"/>
          <w:marRight w:val="0"/>
          <w:marTop w:val="53"/>
          <w:marBottom w:val="0"/>
          <w:divBdr>
            <w:top w:val="none" w:sz="0" w:space="0" w:color="auto"/>
            <w:left w:val="none" w:sz="0" w:space="0" w:color="auto"/>
            <w:bottom w:val="none" w:sz="0" w:space="0" w:color="auto"/>
            <w:right w:val="none" w:sz="0" w:space="0" w:color="auto"/>
          </w:divBdr>
        </w:div>
      </w:divsChild>
    </w:div>
    <w:div w:id="770201204">
      <w:bodyDiv w:val="1"/>
      <w:marLeft w:val="0"/>
      <w:marRight w:val="0"/>
      <w:marTop w:val="0"/>
      <w:marBottom w:val="0"/>
      <w:divBdr>
        <w:top w:val="none" w:sz="0" w:space="0" w:color="auto"/>
        <w:left w:val="none" w:sz="0" w:space="0" w:color="auto"/>
        <w:bottom w:val="none" w:sz="0" w:space="0" w:color="auto"/>
        <w:right w:val="none" w:sz="0" w:space="0" w:color="auto"/>
      </w:divBdr>
    </w:div>
    <w:div w:id="779882833">
      <w:bodyDiv w:val="1"/>
      <w:marLeft w:val="0"/>
      <w:marRight w:val="0"/>
      <w:marTop w:val="0"/>
      <w:marBottom w:val="0"/>
      <w:divBdr>
        <w:top w:val="none" w:sz="0" w:space="0" w:color="auto"/>
        <w:left w:val="none" w:sz="0" w:space="0" w:color="auto"/>
        <w:bottom w:val="none" w:sz="0" w:space="0" w:color="auto"/>
        <w:right w:val="none" w:sz="0" w:space="0" w:color="auto"/>
      </w:divBdr>
    </w:div>
    <w:div w:id="818689055">
      <w:bodyDiv w:val="1"/>
      <w:marLeft w:val="0"/>
      <w:marRight w:val="0"/>
      <w:marTop w:val="0"/>
      <w:marBottom w:val="0"/>
      <w:divBdr>
        <w:top w:val="none" w:sz="0" w:space="0" w:color="auto"/>
        <w:left w:val="none" w:sz="0" w:space="0" w:color="auto"/>
        <w:bottom w:val="none" w:sz="0" w:space="0" w:color="auto"/>
        <w:right w:val="none" w:sz="0" w:space="0" w:color="auto"/>
      </w:divBdr>
    </w:div>
    <w:div w:id="836769625">
      <w:bodyDiv w:val="1"/>
      <w:marLeft w:val="0"/>
      <w:marRight w:val="0"/>
      <w:marTop w:val="0"/>
      <w:marBottom w:val="0"/>
      <w:divBdr>
        <w:top w:val="none" w:sz="0" w:space="0" w:color="auto"/>
        <w:left w:val="none" w:sz="0" w:space="0" w:color="auto"/>
        <w:bottom w:val="none" w:sz="0" w:space="0" w:color="auto"/>
        <w:right w:val="none" w:sz="0" w:space="0" w:color="auto"/>
      </w:divBdr>
    </w:div>
    <w:div w:id="962925401">
      <w:bodyDiv w:val="1"/>
      <w:marLeft w:val="0"/>
      <w:marRight w:val="0"/>
      <w:marTop w:val="0"/>
      <w:marBottom w:val="0"/>
      <w:divBdr>
        <w:top w:val="none" w:sz="0" w:space="0" w:color="auto"/>
        <w:left w:val="none" w:sz="0" w:space="0" w:color="auto"/>
        <w:bottom w:val="none" w:sz="0" w:space="0" w:color="auto"/>
        <w:right w:val="none" w:sz="0" w:space="0" w:color="auto"/>
      </w:divBdr>
      <w:divsChild>
        <w:div w:id="489291826">
          <w:marLeft w:val="0"/>
          <w:marRight w:val="0"/>
          <w:marTop w:val="0"/>
          <w:marBottom w:val="330"/>
          <w:divBdr>
            <w:top w:val="none" w:sz="0" w:space="0" w:color="auto"/>
            <w:left w:val="none" w:sz="0" w:space="0" w:color="auto"/>
            <w:bottom w:val="none" w:sz="0" w:space="0" w:color="auto"/>
            <w:right w:val="none" w:sz="0" w:space="0" w:color="auto"/>
          </w:divBdr>
        </w:div>
        <w:div w:id="2030249965">
          <w:marLeft w:val="0"/>
          <w:marRight w:val="0"/>
          <w:marTop w:val="90"/>
          <w:marBottom w:val="330"/>
          <w:divBdr>
            <w:top w:val="none" w:sz="0" w:space="0" w:color="auto"/>
            <w:left w:val="none" w:sz="0" w:space="0" w:color="auto"/>
            <w:bottom w:val="none" w:sz="0" w:space="0" w:color="auto"/>
            <w:right w:val="none" w:sz="0" w:space="0" w:color="auto"/>
          </w:divBdr>
        </w:div>
      </w:divsChild>
    </w:div>
    <w:div w:id="967320118">
      <w:bodyDiv w:val="1"/>
      <w:marLeft w:val="0"/>
      <w:marRight w:val="0"/>
      <w:marTop w:val="0"/>
      <w:marBottom w:val="0"/>
      <w:divBdr>
        <w:top w:val="none" w:sz="0" w:space="0" w:color="auto"/>
        <w:left w:val="none" w:sz="0" w:space="0" w:color="auto"/>
        <w:bottom w:val="none" w:sz="0" w:space="0" w:color="auto"/>
        <w:right w:val="none" w:sz="0" w:space="0" w:color="auto"/>
      </w:divBdr>
      <w:divsChild>
        <w:div w:id="230696260">
          <w:marLeft w:val="0"/>
          <w:marRight w:val="0"/>
          <w:marTop w:val="0"/>
          <w:marBottom w:val="330"/>
          <w:divBdr>
            <w:top w:val="none" w:sz="0" w:space="0" w:color="auto"/>
            <w:left w:val="none" w:sz="0" w:space="0" w:color="auto"/>
            <w:bottom w:val="none" w:sz="0" w:space="0" w:color="auto"/>
            <w:right w:val="none" w:sz="0" w:space="0" w:color="auto"/>
          </w:divBdr>
        </w:div>
        <w:div w:id="683286054">
          <w:marLeft w:val="0"/>
          <w:marRight w:val="0"/>
          <w:marTop w:val="90"/>
          <w:marBottom w:val="330"/>
          <w:divBdr>
            <w:top w:val="none" w:sz="0" w:space="0" w:color="auto"/>
            <w:left w:val="none" w:sz="0" w:space="0" w:color="auto"/>
            <w:bottom w:val="none" w:sz="0" w:space="0" w:color="auto"/>
            <w:right w:val="none" w:sz="0" w:space="0" w:color="auto"/>
          </w:divBdr>
        </w:div>
      </w:divsChild>
    </w:div>
    <w:div w:id="967663531">
      <w:bodyDiv w:val="1"/>
      <w:marLeft w:val="0"/>
      <w:marRight w:val="0"/>
      <w:marTop w:val="0"/>
      <w:marBottom w:val="0"/>
      <w:divBdr>
        <w:top w:val="none" w:sz="0" w:space="0" w:color="auto"/>
        <w:left w:val="none" w:sz="0" w:space="0" w:color="auto"/>
        <w:bottom w:val="none" w:sz="0" w:space="0" w:color="auto"/>
        <w:right w:val="none" w:sz="0" w:space="0" w:color="auto"/>
      </w:divBdr>
    </w:div>
    <w:div w:id="1018046755">
      <w:bodyDiv w:val="1"/>
      <w:marLeft w:val="0"/>
      <w:marRight w:val="0"/>
      <w:marTop w:val="0"/>
      <w:marBottom w:val="0"/>
      <w:divBdr>
        <w:top w:val="none" w:sz="0" w:space="0" w:color="auto"/>
        <w:left w:val="none" w:sz="0" w:space="0" w:color="auto"/>
        <w:bottom w:val="none" w:sz="0" w:space="0" w:color="auto"/>
        <w:right w:val="none" w:sz="0" w:space="0" w:color="auto"/>
      </w:divBdr>
    </w:div>
    <w:div w:id="1112359723">
      <w:bodyDiv w:val="1"/>
      <w:marLeft w:val="0"/>
      <w:marRight w:val="0"/>
      <w:marTop w:val="0"/>
      <w:marBottom w:val="0"/>
      <w:divBdr>
        <w:top w:val="none" w:sz="0" w:space="0" w:color="auto"/>
        <w:left w:val="none" w:sz="0" w:space="0" w:color="auto"/>
        <w:bottom w:val="none" w:sz="0" w:space="0" w:color="auto"/>
        <w:right w:val="none" w:sz="0" w:space="0" w:color="auto"/>
      </w:divBdr>
    </w:div>
    <w:div w:id="1260406199">
      <w:bodyDiv w:val="1"/>
      <w:marLeft w:val="0"/>
      <w:marRight w:val="0"/>
      <w:marTop w:val="0"/>
      <w:marBottom w:val="0"/>
      <w:divBdr>
        <w:top w:val="none" w:sz="0" w:space="0" w:color="auto"/>
        <w:left w:val="none" w:sz="0" w:space="0" w:color="auto"/>
        <w:bottom w:val="none" w:sz="0" w:space="0" w:color="auto"/>
        <w:right w:val="none" w:sz="0" w:space="0" w:color="auto"/>
      </w:divBdr>
      <w:divsChild>
        <w:div w:id="1965769184">
          <w:marLeft w:val="0"/>
          <w:marRight w:val="0"/>
          <w:marTop w:val="53"/>
          <w:marBottom w:val="0"/>
          <w:divBdr>
            <w:top w:val="none" w:sz="0" w:space="0" w:color="auto"/>
            <w:left w:val="none" w:sz="0" w:space="0" w:color="auto"/>
            <w:bottom w:val="none" w:sz="0" w:space="0" w:color="auto"/>
            <w:right w:val="none" w:sz="0" w:space="0" w:color="auto"/>
          </w:divBdr>
        </w:div>
      </w:divsChild>
    </w:div>
    <w:div w:id="1561987725">
      <w:bodyDiv w:val="1"/>
      <w:marLeft w:val="0"/>
      <w:marRight w:val="0"/>
      <w:marTop w:val="0"/>
      <w:marBottom w:val="0"/>
      <w:divBdr>
        <w:top w:val="none" w:sz="0" w:space="0" w:color="auto"/>
        <w:left w:val="none" w:sz="0" w:space="0" w:color="auto"/>
        <w:bottom w:val="none" w:sz="0" w:space="0" w:color="auto"/>
        <w:right w:val="none" w:sz="0" w:space="0" w:color="auto"/>
      </w:divBdr>
    </w:div>
    <w:div w:id="1701273043">
      <w:bodyDiv w:val="1"/>
      <w:marLeft w:val="0"/>
      <w:marRight w:val="0"/>
      <w:marTop w:val="0"/>
      <w:marBottom w:val="0"/>
      <w:divBdr>
        <w:top w:val="none" w:sz="0" w:space="0" w:color="auto"/>
        <w:left w:val="none" w:sz="0" w:space="0" w:color="auto"/>
        <w:bottom w:val="none" w:sz="0" w:space="0" w:color="auto"/>
        <w:right w:val="none" w:sz="0" w:space="0" w:color="auto"/>
      </w:divBdr>
      <w:divsChild>
        <w:div w:id="1409037564">
          <w:marLeft w:val="0"/>
          <w:marRight w:val="0"/>
          <w:marTop w:val="0"/>
          <w:marBottom w:val="330"/>
          <w:divBdr>
            <w:top w:val="none" w:sz="0" w:space="0" w:color="auto"/>
            <w:left w:val="none" w:sz="0" w:space="0" w:color="auto"/>
            <w:bottom w:val="none" w:sz="0" w:space="0" w:color="auto"/>
            <w:right w:val="none" w:sz="0" w:space="0" w:color="auto"/>
          </w:divBdr>
        </w:div>
        <w:div w:id="784929973">
          <w:marLeft w:val="0"/>
          <w:marRight w:val="0"/>
          <w:marTop w:val="90"/>
          <w:marBottom w:val="330"/>
          <w:divBdr>
            <w:top w:val="none" w:sz="0" w:space="0" w:color="auto"/>
            <w:left w:val="none" w:sz="0" w:space="0" w:color="auto"/>
            <w:bottom w:val="none" w:sz="0" w:space="0" w:color="auto"/>
            <w:right w:val="none" w:sz="0" w:space="0" w:color="auto"/>
          </w:divBdr>
        </w:div>
      </w:divsChild>
    </w:div>
    <w:div w:id="1815753894">
      <w:bodyDiv w:val="1"/>
      <w:marLeft w:val="0"/>
      <w:marRight w:val="0"/>
      <w:marTop w:val="0"/>
      <w:marBottom w:val="0"/>
      <w:divBdr>
        <w:top w:val="none" w:sz="0" w:space="0" w:color="auto"/>
        <w:left w:val="none" w:sz="0" w:space="0" w:color="auto"/>
        <w:bottom w:val="none" w:sz="0" w:space="0" w:color="auto"/>
        <w:right w:val="none" w:sz="0" w:space="0" w:color="auto"/>
      </w:divBdr>
      <w:divsChild>
        <w:div w:id="964962763">
          <w:marLeft w:val="0"/>
          <w:marRight w:val="0"/>
          <w:marTop w:val="0"/>
          <w:marBottom w:val="0"/>
          <w:divBdr>
            <w:top w:val="none" w:sz="0" w:space="0" w:color="auto"/>
            <w:left w:val="none" w:sz="0" w:space="0" w:color="auto"/>
            <w:bottom w:val="none" w:sz="0" w:space="0" w:color="auto"/>
            <w:right w:val="none" w:sz="0" w:space="0" w:color="auto"/>
          </w:divBdr>
          <w:divsChild>
            <w:div w:id="1986079137">
              <w:marLeft w:val="0"/>
              <w:marRight w:val="0"/>
              <w:marTop w:val="0"/>
              <w:marBottom w:val="0"/>
              <w:divBdr>
                <w:top w:val="none" w:sz="0" w:space="0" w:color="auto"/>
                <w:left w:val="none" w:sz="0" w:space="0" w:color="auto"/>
                <w:bottom w:val="none" w:sz="0" w:space="0" w:color="auto"/>
                <w:right w:val="none" w:sz="0" w:space="0" w:color="auto"/>
              </w:divBdr>
            </w:div>
            <w:div w:id="315769597">
              <w:marLeft w:val="0"/>
              <w:marRight w:val="0"/>
              <w:marTop w:val="0"/>
              <w:marBottom w:val="0"/>
              <w:divBdr>
                <w:top w:val="none" w:sz="0" w:space="0" w:color="auto"/>
                <w:left w:val="none" w:sz="0" w:space="0" w:color="auto"/>
                <w:bottom w:val="none" w:sz="0" w:space="0" w:color="auto"/>
                <w:right w:val="none" w:sz="0" w:space="0" w:color="auto"/>
              </w:divBdr>
            </w:div>
            <w:div w:id="21720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96679">
      <w:bodyDiv w:val="1"/>
      <w:marLeft w:val="0"/>
      <w:marRight w:val="0"/>
      <w:marTop w:val="0"/>
      <w:marBottom w:val="0"/>
      <w:divBdr>
        <w:top w:val="none" w:sz="0" w:space="0" w:color="auto"/>
        <w:left w:val="none" w:sz="0" w:space="0" w:color="auto"/>
        <w:bottom w:val="none" w:sz="0" w:space="0" w:color="auto"/>
        <w:right w:val="none" w:sz="0" w:space="0" w:color="auto"/>
      </w:divBdr>
    </w:div>
    <w:div w:id="1878733705">
      <w:bodyDiv w:val="1"/>
      <w:marLeft w:val="0"/>
      <w:marRight w:val="0"/>
      <w:marTop w:val="0"/>
      <w:marBottom w:val="0"/>
      <w:divBdr>
        <w:top w:val="none" w:sz="0" w:space="0" w:color="auto"/>
        <w:left w:val="none" w:sz="0" w:space="0" w:color="auto"/>
        <w:bottom w:val="none" w:sz="0" w:space="0" w:color="auto"/>
        <w:right w:val="none" w:sz="0" w:space="0" w:color="auto"/>
      </w:divBdr>
      <w:divsChild>
        <w:div w:id="1966350174">
          <w:marLeft w:val="0"/>
          <w:marRight w:val="0"/>
          <w:marTop w:val="0"/>
          <w:marBottom w:val="330"/>
          <w:divBdr>
            <w:top w:val="none" w:sz="0" w:space="0" w:color="auto"/>
            <w:left w:val="none" w:sz="0" w:space="0" w:color="auto"/>
            <w:bottom w:val="none" w:sz="0" w:space="0" w:color="auto"/>
            <w:right w:val="none" w:sz="0" w:space="0" w:color="auto"/>
          </w:divBdr>
        </w:div>
      </w:divsChild>
    </w:div>
    <w:div w:id="2021852615">
      <w:bodyDiv w:val="1"/>
      <w:marLeft w:val="0"/>
      <w:marRight w:val="0"/>
      <w:marTop w:val="0"/>
      <w:marBottom w:val="0"/>
      <w:divBdr>
        <w:top w:val="none" w:sz="0" w:space="0" w:color="auto"/>
        <w:left w:val="none" w:sz="0" w:space="0" w:color="auto"/>
        <w:bottom w:val="none" w:sz="0" w:space="0" w:color="auto"/>
        <w:right w:val="none" w:sz="0" w:space="0" w:color="auto"/>
      </w:divBdr>
    </w:div>
    <w:div w:id="2055612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amaisa@UR.Rochester.edu" TargetMode="External"/><Relationship Id="rId13" Type="http://schemas.openxmlformats.org/officeDocument/2006/relationships/hyperlink" Target="https://www.amazon.com/Yoshua-Bengio/e/B00IWC47MU/ref=dp_byline_cont_book_2" TargetMode="External"/><Relationship Id="rId18" Type="http://schemas.openxmlformats.org/officeDocument/2006/relationships/hyperlink" Target="https://rochester.edu/college/gradstudies/assets/pdf/Plagiarism_Misconduct.pdf" TargetMode="External"/><Relationship Id="rId3" Type="http://schemas.openxmlformats.org/officeDocument/2006/relationships/styles" Target="styles.xml"/><Relationship Id="rId7" Type="http://schemas.openxmlformats.org/officeDocument/2006/relationships/hyperlink" Target="mailto:sshah77@UR.Rochester.edu" TargetMode="External"/><Relationship Id="rId12" Type="http://schemas.openxmlformats.org/officeDocument/2006/relationships/hyperlink" Target="https://www.amazon.com/Ian-Goodfellow/e/B01MQGN8N0/ref=dp_byline_cont_book_1" TargetMode="External"/><Relationship Id="rId17" Type="http://schemas.openxmlformats.org/officeDocument/2006/relationships/hyperlink" Target="https://www.microsoft.com/en-us/research/uploads/prod/2006/01/Bishop-Pattern-Recognition-and-Machine-Learning-2006.pdf" TargetMode="External"/><Relationship Id="rId2" Type="http://schemas.openxmlformats.org/officeDocument/2006/relationships/numbering" Target="numbering.xml"/><Relationship Id="rId16" Type="http://schemas.openxmlformats.org/officeDocument/2006/relationships/hyperlink" Target="https://www.amazon.com/Christopher-M.-Bishop/e/B001IGLMNY/ref=dp_byline_cont_book_1"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cs.rochester.edu/u/jluo" TargetMode="External"/><Relationship Id="rId11" Type="http://schemas.openxmlformats.org/officeDocument/2006/relationships/hyperlink" Target="https://www.amazon.com/s/ref=dp_byline_sr_book_3?ie=UTF8&amp;text=Murat+Kulahci&amp;search-alias=books&amp;field-author=Murat+Kulahci&amp;sort=relevancerank" TargetMode="External"/><Relationship Id="rId5" Type="http://schemas.openxmlformats.org/officeDocument/2006/relationships/webSettings" Target="webSettings.xml"/><Relationship Id="rId15" Type="http://schemas.openxmlformats.org/officeDocument/2006/relationships/hyperlink" Target="https://www.deeplearningbook.org/" TargetMode="External"/><Relationship Id="rId10" Type="http://schemas.openxmlformats.org/officeDocument/2006/relationships/hyperlink" Target="https://www.amazon.com/s/ref=dp_byline_sr_book_2?ie=UTF8&amp;text=Cheryl+L.+Jennings&amp;search-alias=books&amp;field-author=Cheryl+L.+Jennings&amp;sort=relevanceran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amazon.com/s/ref=dp_byline_sr_book_1?ie=UTF8&amp;text=Douglas+C.+Montgomery&amp;search-alias=books&amp;field-author=Douglas+C.+Montgomery&amp;sort=relevancerank" TargetMode="External"/><Relationship Id="rId14" Type="http://schemas.openxmlformats.org/officeDocument/2006/relationships/hyperlink" Target="https://www.amazon.com/Aaron-Courville/e/B01N8XGWRL/ref=dp_byline_cont_book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B8091-DCF1-4A8D-BACA-FA56DB4D4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5</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Anand</dc:creator>
  <cp:keywords/>
  <dc:description/>
  <cp:lastModifiedBy>Anand, Ajay</cp:lastModifiedBy>
  <cp:revision>54</cp:revision>
  <dcterms:created xsi:type="dcterms:W3CDTF">2024-08-06T15:04:00Z</dcterms:created>
  <dcterms:modified xsi:type="dcterms:W3CDTF">2024-08-27T01:23:00Z</dcterms:modified>
</cp:coreProperties>
</file>