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46A545" w14:textId="77777777" w:rsidR="000C4FAC" w:rsidRDefault="000C4FAC" w:rsidP="000C4F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443F1FF5" w14:textId="77777777" w:rsidR="000C4FAC" w:rsidRDefault="000C4FAC" w:rsidP="000C4F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 учреждение</w:t>
      </w:r>
    </w:p>
    <w:p w14:paraId="44B9D651" w14:textId="77777777" w:rsidR="000C4FAC" w:rsidRDefault="000C4FAC" w:rsidP="000C4F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высшего образования</w:t>
      </w:r>
    </w:p>
    <w:p w14:paraId="285FB2E0" w14:textId="77777777" w:rsidR="000C4FAC" w:rsidRDefault="000C4FAC" w:rsidP="000C4F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«КАЗАНСКИЙ (ПРИВОЛЖСКИЙ) ФЕДЕРАЛЬНЫЙ УНИВЕРСИТЕТ»</w:t>
      </w:r>
    </w:p>
    <w:p w14:paraId="7A5DFFDB" w14:textId="77777777" w:rsidR="000C4FAC" w:rsidRDefault="000C4FAC" w:rsidP="000C4FA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2D7584" w14:textId="77777777" w:rsidR="000C4FAC" w:rsidRDefault="000C4FAC" w:rsidP="000C4F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ВЫЧИСЛИТЕЛЬНОЙ МАТЕМАТИКИ И </w:t>
      </w:r>
    </w:p>
    <w:p w14:paraId="0201ED4C" w14:textId="77777777" w:rsidR="000C4FAC" w:rsidRDefault="000C4FAC" w:rsidP="000C4F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ИНФОРМАЦИОННЫХ ТЕХНОЛОГИЙ</w:t>
      </w:r>
    </w:p>
    <w:p w14:paraId="1EF933C3" w14:textId="77777777" w:rsidR="000C4FAC" w:rsidRDefault="000C4FAC" w:rsidP="000C4F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437E53" w14:textId="77777777" w:rsidR="000C4FAC" w:rsidRDefault="000C4FAC" w:rsidP="000C4F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АНАЛИЗА ДАННЫХ И ТЕХНОЛОГИЙ ПРОГРАММИРОВАНИЯ</w:t>
      </w:r>
    </w:p>
    <w:p w14:paraId="0D521B16" w14:textId="77777777" w:rsidR="000C4FAC" w:rsidRDefault="000C4FAC" w:rsidP="000C4F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E5C1CF" w14:textId="77777777" w:rsidR="000C4FAC" w:rsidRDefault="000C4FAC" w:rsidP="000C4FA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Направление: 09.03.03 – Прикладная информатика</w:t>
      </w:r>
    </w:p>
    <w:p w14:paraId="0648D920" w14:textId="77777777" w:rsidR="000C4FAC" w:rsidRDefault="000C4FAC" w:rsidP="000C4F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BE5992" w14:textId="77777777" w:rsidR="000C4FAC" w:rsidRDefault="000C4FAC" w:rsidP="000C4FA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7F11AE" w14:textId="57B1CD5B" w:rsidR="000C4FAC" w:rsidRDefault="000C4FAC" w:rsidP="000C4F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ВЫПУСКНАЯ КВАЛИФИКАЦИОННАЯ РАБОТА</w:t>
      </w:r>
    </w:p>
    <w:p w14:paraId="2DD5F94F" w14:textId="77777777" w:rsidR="000C4FAC" w:rsidRDefault="000C4FAC" w:rsidP="000C4FA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 </w:t>
      </w:r>
    </w:p>
    <w:p w14:paraId="04CA0EEA" w14:textId="77777777" w:rsidR="000C4FAC" w:rsidRDefault="000C4FAC" w:rsidP="000C4F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AAD7DC" w14:textId="77777777" w:rsidR="000C4FAC" w:rsidRDefault="000C4FAC" w:rsidP="000C4F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27FD3E" w14:textId="77777777" w:rsidR="000C4FAC" w:rsidRDefault="000C4FAC" w:rsidP="000C4F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2B2A0F" w14:textId="77777777" w:rsidR="000C4FAC" w:rsidRDefault="000C4FAC" w:rsidP="000C4F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F968EC" w14:textId="301EA420" w:rsidR="000C4FAC" w:rsidRDefault="000C4FAC" w:rsidP="000C4F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4 курса</w:t>
      </w:r>
    </w:p>
    <w:p w14:paraId="653B2004" w14:textId="35E72A4D" w:rsidR="000C4FAC" w:rsidRDefault="000C4FAC" w:rsidP="000C4FA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09-151</w:t>
      </w:r>
    </w:p>
    <w:p w14:paraId="28482414" w14:textId="1A870F59" w:rsidR="000C4FAC" w:rsidRDefault="000C4FAC" w:rsidP="000C4FA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«___»_____________ 20… г.                      ________________      Иванов Е.А.</w:t>
      </w:r>
    </w:p>
    <w:p w14:paraId="729CD8F2" w14:textId="77777777" w:rsidR="000C4FAC" w:rsidRDefault="000C4FAC" w:rsidP="000C4FA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63BB946" w14:textId="77777777" w:rsidR="000C4FAC" w:rsidRDefault="000C4FAC" w:rsidP="000C4FA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Научный руководитель</w:t>
      </w:r>
    </w:p>
    <w:p w14:paraId="3C3F618F" w14:textId="77777777" w:rsidR="000C4FAC" w:rsidRDefault="000C4FAC" w:rsidP="000C4FA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ученая степень, ученое звание,</w:t>
      </w:r>
    </w:p>
    <w:p w14:paraId="668E8E74" w14:textId="77777777" w:rsidR="000C4FAC" w:rsidRDefault="000C4FAC" w:rsidP="000C4FA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должность</w:t>
      </w:r>
    </w:p>
    <w:p w14:paraId="05FBDA60" w14:textId="5A4E2592" w:rsidR="000C4FAC" w:rsidRDefault="000C4FAC" w:rsidP="000C4F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«___»_____________ 20… г.                      ________________    Ахмедова А.М.</w:t>
      </w:r>
    </w:p>
    <w:p w14:paraId="29F54D5F" w14:textId="77777777" w:rsidR="000C4FAC" w:rsidRDefault="000C4FAC" w:rsidP="000C4FA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2A60DB4" w14:textId="77777777" w:rsidR="000C4FAC" w:rsidRDefault="000C4FAC" w:rsidP="000C4FA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688436" w14:textId="77777777" w:rsidR="000C4FAC" w:rsidRDefault="000C4FAC" w:rsidP="000C4FA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A4F2F1" w14:textId="77777777" w:rsidR="000C4FAC" w:rsidRDefault="000C4FAC" w:rsidP="000C4FA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08F3F8" w14:textId="77777777" w:rsidR="000C4FAC" w:rsidRDefault="000C4FAC" w:rsidP="000C4FA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846B00" w14:textId="77777777" w:rsidR="000C4FAC" w:rsidRDefault="000C4FAC" w:rsidP="000C4FA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09CD39" w14:textId="77777777" w:rsidR="000C4FAC" w:rsidRDefault="000C4FAC" w:rsidP="000C4FA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12BE9A" w14:textId="77777777" w:rsidR="000C4FAC" w:rsidRDefault="000C4FAC" w:rsidP="000C4FAC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Казань-20…</w:t>
      </w:r>
    </w:p>
    <w:p w14:paraId="07E6BEAE" w14:textId="77777777" w:rsidR="002D39ED" w:rsidRDefault="002D39ED">
      <w:pPr>
        <w:sectPr w:rsidR="002D39E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7E0713" w14:textId="59FADC6A" w:rsidR="000C4FAC" w:rsidRDefault="000C4FAC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579860351"/>
        <w:docPartObj>
          <w:docPartGallery w:val="Table of Contents"/>
          <w:docPartUnique/>
        </w:docPartObj>
      </w:sdtPr>
      <w:sdtEndPr>
        <w:rPr>
          <w:color w:val="FF0000"/>
          <w:sz w:val="28"/>
          <w:szCs w:val="28"/>
        </w:rPr>
      </w:sdtEndPr>
      <w:sdtContent>
        <w:bookmarkStart w:id="0" w:name="_GoBack" w:displacedByCustomXml="prev"/>
        <w:bookmarkEnd w:id="0" w:displacedByCustomXml="prev"/>
        <w:p w14:paraId="0B197B4B" w14:textId="56FEA147" w:rsidR="001E57F1" w:rsidRPr="000C4FAC" w:rsidRDefault="00CC24A8" w:rsidP="000C4FAC">
          <w:pPr>
            <w:pStyle w:val="a4"/>
            <w:jc w:val="center"/>
            <w:rPr>
              <w:rFonts w:asciiTheme="minorHAnsi" w:eastAsiaTheme="minorHAnsi" w:hAnsiTheme="minorHAnsi" w:cstheme="minorBidi"/>
              <w:b w:val="0"/>
              <w:bCs w:val="0"/>
              <w:color w:val="FF0000"/>
              <w:sz w:val="22"/>
              <w:szCs w:val="22"/>
              <w:lang w:eastAsia="en-US"/>
            </w:rPr>
          </w:pPr>
          <w:r w:rsidRPr="006A4986">
            <w:rPr>
              <w:rFonts w:ascii="Times New Roman" w:hAnsi="Times New Roman" w:cs="Times New Roman"/>
              <w:b w:val="0"/>
              <w:color w:val="000000" w:themeColor="text1"/>
            </w:rPr>
            <w:t>Содержание</w:t>
          </w:r>
        </w:p>
        <w:p w14:paraId="5E6B5A2C" w14:textId="77777777" w:rsidR="000E0289" w:rsidRDefault="001E57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6A498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A498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A498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5551689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Введение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_Toc195551689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 w:rsidR="00FD61A8">
              <w:rPr>
                <w:noProof/>
                <w:webHidden/>
              </w:rPr>
              <w:t>3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576F4551" w14:textId="77777777" w:rsidR="000E0289" w:rsidRDefault="00FD61A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690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1. Исследование предметной области разработки игр с элементами обучения финансовой грамотности и выбор средств разработки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_Toc195551690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62C30D84" w14:textId="77777777" w:rsidR="000E0289" w:rsidRDefault="00FD61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691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1.1. Анализ предметной области обучения через геймификацию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_Toc195551691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6FEA59AA" w14:textId="77777777" w:rsidR="000E0289" w:rsidRDefault="00FD61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692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2. Применение геймификации в обучении финансовой грамотности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_Toc195551692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0C7ED15C" w14:textId="77777777" w:rsidR="000E0289" w:rsidRDefault="00FD61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693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1.2. Обзор мобильных игр, обучающих финансовой грамотности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_Toc195551693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783280F9" w14:textId="77777777" w:rsidR="000E0289" w:rsidRDefault="00FD61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694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1.3. Выбор средств разработки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_Toc195551694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448AC665" w14:textId="77777777" w:rsidR="000E0289" w:rsidRDefault="00FD61A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695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2. Проектирование мобильной игры с элементами обучения финансовой грамотности для детей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_Toc195551695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1AE9E6C9" w14:textId="77777777" w:rsidR="000E0289" w:rsidRDefault="00FD61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696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2.1. Составление технического задания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_Toc195551696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1A477B8C" w14:textId="77777777" w:rsidR="000E0289" w:rsidRDefault="00FD61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697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2.2. Проектирование взаимодействия игрока с игровыми событиями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_Toc195551697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435B6B1F" w14:textId="77777777" w:rsidR="000E0289" w:rsidRDefault="00FD61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698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2.3. Проектирование базы данных для мобильной игры с элементами обучения финансовой грамотности для детей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_Toc195551698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2529661F" w14:textId="77777777" w:rsidR="000E0289" w:rsidRDefault="00FD61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699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2.4. Проектирование интерфейса для мобильной игры с элементами обучения финансовой грамотности для детей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_Toc195551699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403F6F48" w14:textId="77777777" w:rsidR="000E0289" w:rsidRDefault="00FD61A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700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3. Разработка мобильной игры с элементами обучения финансовой грамотности для детей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_Toc195551700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5C9CE396" w14:textId="77777777" w:rsidR="000E0289" w:rsidRDefault="00FD61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701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3.1. Реализация механик управления процессом игры с элементами обучения финансовой грамотности для детей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_Toc195551701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09D3E7CF" w14:textId="77777777" w:rsidR="000E0289" w:rsidRDefault="00FD61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702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3.2. Реализация пользовательского интерфейса игры с элементами обучения финансовой грамотности для детей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_Toc195551702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21709C69" w14:textId="77777777" w:rsidR="000E0289" w:rsidRDefault="00FD61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703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3.3. Разработка системы взаимодействия с игровыми данными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_Toc195551703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782D2210" w14:textId="77777777" w:rsidR="000E0289" w:rsidRDefault="00FD61A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704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4. Тестирование мобильной игры с элементами обучения финансовой грамотности для детей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_Toc195551704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7680A94F" w14:textId="77777777" w:rsidR="000E0289" w:rsidRDefault="00FD61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705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4.1. Тестирование пользовательского интерфейса мобильной игры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_Toc195551705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40EC3250" w14:textId="77777777" w:rsidR="000E0289" w:rsidRDefault="00FD61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706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4.2. Тестирование механик взаимодействия игрока с игровыми событиями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_Toc195551706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4052EF38" w14:textId="77777777" w:rsidR="000E0289" w:rsidRDefault="00FD61A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707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Заключение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_Toc195551707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48B00E1C" w14:textId="77777777" w:rsidR="000E0289" w:rsidRDefault="00FD61A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708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_Toc195551708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6A891E1F" w14:textId="799165BE" w:rsidR="001E57F1" w:rsidRPr="006A4986" w:rsidRDefault="001E57F1">
          <w:pPr>
            <w:rPr>
              <w:color w:val="FF0000"/>
              <w:sz w:val="28"/>
              <w:szCs w:val="28"/>
            </w:rPr>
          </w:pPr>
          <w:r w:rsidRPr="006A498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 w:rsidR="00F47C1B">
            <w:rPr>
              <w:color w:val="FF0000"/>
              <w:sz w:val="28"/>
              <w:szCs w:val="28"/>
            </w:rPr>
            <w:t xml:space="preserve"> </w:t>
          </w:r>
        </w:p>
      </w:sdtContent>
    </w:sdt>
    <w:p w14:paraId="508994C6" w14:textId="77777777" w:rsidR="001E57F1" w:rsidRDefault="001E5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1D56E2" w14:textId="77777777" w:rsidR="00D83FB3" w:rsidRPr="001E57F1" w:rsidRDefault="00E1389A" w:rsidP="00DB5502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1" w:name="_Toc195551689"/>
      <w:r w:rsidRPr="001E57F1">
        <w:rPr>
          <w:rFonts w:ascii="Times New Roman" w:hAnsi="Times New Roman" w:cs="Times New Roman"/>
          <w:b w:val="0"/>
          <w:color w:val="auto"/>
        </w:rPr>
        <w:lastRenderedPageBreak/>
        <w:t>Введение</w:t>
      </w:r>
      <w:bookmarkEnd w:id="1"/>
    </w:p>
    <w:p w14:paraId="059AE59C" w14:textId="77777777" w:rsidR="00283BE9" w:rsidRPr="001E57F1" w:rsidRDefault="00283BE9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BE9">
        <w:rPr>
          <w:rFonts w:ascii="Times New Roman" w:hAnsi="Times New Roman" w:cs="Times New Roman"/>
          <w:sz w:val="28"/>
          <w:szCs w:val="28"/>
        </w:rPr>
        <w:t>Современное общество стремительно развивается в условиях цифровой трансформации, что оказывает значительное влияние на все сферы жизни, включая образование и финансовую грамотность. Финансовая грамотность становится неотъемлемой частью успешной социализации личности, особенно в условиях растущей сложности экономических отношений. Однако, несмотря на важность этого навыка, уровень финансовой грамотности среди детей и подростков остается недостаточно высоким. Традиционные методы обучения зачастую не учитывают особенности восприятия информации современным поколением, которое активно взаимодействует с цифровыми технолог</w:t>
      </w:r>
      <w:r>
        <w:rPr>
          <w:rFonts w:ascii="Times New Roman" w:hAnsi="Times New Roman" w:cs="Times New Roman"/>
          <w:sz w:val="28"/>
          <w:szCs w:val="28"/>
        </w:rPr>
        <w:t>иями и мобильными устройствами.</w:t>
      </w:r>
    </w:p>
    <w:p w14:paraId="22674C6B" w14:textId="77777777" w:rsidR="00283BE9" w:rsidRPr="00283BE9" w:rsidRDefault="00283BE9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BE9">
        <w:rPr>
          <w:rFonts w:ascii="Times New Roman" w:hAnsi="Times New Roman" w:cs="Times New Roman"/>
          <w:sz w:val="28"/>
          <w:szCs w:val="28"/>
        </w:rPr>
        <w:t>В связи с этим возникает необходимость в разработке новых подходов к обучению финансовой грамотности, которые были бы не только эффективными, но и увлекательными для детей. Одним из таких подходов является использование мобильных игр, которые сочетают в себе элементы развлечения и обучения. Игровые технологии позволяют вовлечь ребенка в процесс обучения, сделать его интерактивным и мотивирующим, что способствует лучшему усвоению знаний и фор</w:t>
      </w:r>
      <w:r>
        <w:rPr>
          <w:rFonts w:ascii="Times New Roman" w:hAnsi="Times New Roman" w:cs="Times New Roman"/>
          <w:sz w:val="28"/>
          <w:szCs w:val="28"/>
        </w:rPr>
        <w:t>мированию практических навыков.</w:t>
      </w:r>
    </w:p>
    <w:p w14:paraId="6FEB67EE" w14:textId="77777777" w:rsidR="00283BE9" w:rsidRPr="00283BE9" w:rsidRDefault="00283BE9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BE9">
        <w:rPr>
          <w:rFonts w:ascii="Times New Roman" w:hAnsi="Times New Roman" w:cs="Times New Roman"/>
          <w:sz w:val="28"/>
          <w:szCs w:val="28"/>
        </w:rPr>
        <w:t xml:space="preserve">Целью данной </w:t>
      </w:r>
      <w:r w:rsidR="0050547A">
        <w:rPr>
          <w:rFonts w:ascii="Times New Roman" w:hAnsi="Times New Roman" w:cs="Times New Roman"/>
          <w:sz w:val="28"/>
          <w:szCs w:val="28"/>
        </w:rPr>
        <w:t>выпускной квалификационной</w:t>
      </w:r>
      <w:r w:rsidRPr="00283BE9">
        <w:rPr>
          <w:rFonts w:ascii="Times New Roman" w:hAnsi="Times New Roman" w:cs="Times New Roman"/>
          <w:sz w:val="28"/>
          <w:szCs w:val="28"/>
        </w:rPr>
        <w:t xml:space="preserve"> работы является разработка мобильной игры с элементами обучения финансовой грамотности для детей. В рамках работы будут рассмотрены теоретические основы финансовой грамотности, особенности игрового обучения, а также проведен анализ существующих решений в данной области. На основе полученных данных будет предложена концепция игры, разработан прототип и проведено тестирование с целью оценки эффек</w:t>
      </w:r>
      <w:r>
        <w:rPr>
          <w:rFonts w:ascii="Times New Roman" w:hAnsi="Times New Roman" w:cs="Times New Roman"/>
          <w:sz w:val="28"/>
          <w:szCs w:val="28"/>
        </w:rPr>
        <w:t>тивности предложенного подхода.</w:t>
      </w:r>
    </w:p>
    <w:p w14:paraId="34FF051B" w14:textId="77777777" w:rsidR="007435AE" w:rsidRDefault="00283BE9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BE9">
        <w:rPr>
          <w:rFonts w:ascii="Times New Roman" w:hAnsi="Times New Roman" w:cs="Times New Roman"/>
          <w:sz w:val="28"/>
          <w:szCs w:val="28"/>
        </w:rPr>
        <w:t xml:space="preserve">Актуальность темы исследования обусловлена необходимостью повышения уровня финансовой грамотности среди детей, а также растущим интересом к использованию игровых технологий в образовательных целях. Практическая значимость работы заключается в создании инструмента, </w:t>
      </w:r>
      <w:r w:rsidRPr="00283BE9">
        <w:rPr>
          <w:rFonts w:ascii="Times New Roman" w:hAnsi="Times New Roman" w:cs="Times New Roman"/>
          <w:sz w:val="28"/>
          <w:szCs w:val="28"/>
        </w:rPr>
        <w:lastRenderedPageBreak/>
        <w:t>который может быть использован в образовательных учреждениях, а также в рамках самостоятельного обучения детей основам финансовой грамотности.</w:t>
      </w:r>
    </w:p>
    <w:p w14:paraId="4CFC7689" w14:textId="2A2453DE" w:rsidR="006A4986" w:rsidRPr="006A4986" w:rsidRDefault="006A4986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6A4986">
        <w:rPr>
          <w:rFonts w:ascii="Times New Roman" w:hAnsi="Times New Roman" w:cs="Times New Roman"/>
          <w:color w:val="FF0000"/>
          <w:sz w:val="28"/>
          <w:szCs w:val="28"/>
        </w:rPr>
        <w:t>Прочитайте</w:t>
      </w:r>
      <w:proofErr w:type="gramEnd"/>
      <w:r w:rsidRPr="006A4986">
        <w:rPr>
          <w:rFonts w:ascii="Times New Roman" w:hAnsi="Times New Roman" w:cs="Times New Roman"/>
          <w:color w:val="FF0000"/>
          <w:sz w:val="28"/>
          <w:szCs w:val="28"/>
        </w:rPr>
        <w:t xml:space="preserve"> как пишется Введение. Сначала актуальность, потом проблема, потом цель, потом задачи, потом практическая значимость</w:t>
      </w:r>
      <w:proofErr w:type="gramStart"/>
      <w:r w:rsidRPr="006A4986">
        <w:rPr>
          <w:rFonts w:ascii="Times New Roman" w:hAnsi="Times New Roman" w:cs="Times New Roman"/>
          <w:color w:val="FF0000"/>
          <w:sz w:val="28"/>
          <w:szCs w:val="28"/>
        </w:rPr>
        <w:br/>
        <w:t>У</w:t>
      </w:r>
      <w:proofErr w:type="gramEnd"/>
      <w:r w:rsidRPr="006A4986">
        <w:rPr>
          <w:rFonts w:ascii="Times New Roman" w:hAnsi="Times New Roman" w:cs="Times New Roman"/>
          <w:color w:val="FF0000"/>
          <w:sz w:val="28"/>
          <w:szCs w:val="28"/>
        </w:rPr>
        <w:t xml:space="preserve"> Вас Актуальность идет после цели, а задачи совсем отсутству</w:t>
      </w:r>
      <w:r>
        <w:rPr>
          <w:rFonts w:ascii="Times New Roman" w:hAnsi="Times New Roman" w:cs="Times New Roman"/>
          <w:color w:val="FF0000"/>
          <w:sz w:val="28"/>
          <w:szCs w:val="28"/>
        </w:rPr>
        <w:t>ю</w:t>
      </w:r>
      <w:r w:rsidRPr="006A4986">
        <w:rPr>
          <w:rFonts w:ascii="Times New Roman" w:hAnsi="Times New Roman" w:cs="Times New Roman"/>
          <w:color w:val="FF0000"/>
          <w:sz w:val="28"/>
          <w:szCs w:val="28"/>
        </w:rPr>
        <w:t>т</w:t>
      </w:r>
    </w:p>
    <w:p w14:paraId="3673A929" w14:textId="77777777" w:rsidR="007435AE" w:rsidRDefault="007435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2D6742" w14:textId="77777777" w:rsidR="001E57F1" w:rsidRPr="004F3F32" w:rsidRDefault="001E57F1" w:rsidP="007435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1E57F1" w:rsidRPr="004F3F3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EDF0EE3" w14:textId="77777777" w:rsidR="00E1389A" w:rsidRPr="001E57F1" w:rsidRDefault="001E57F1" w:rsidP="00BB3D13">
      <w:pPr>
        <w:pStyle w:val="1"/>
        <w:spacing w:before="240" w:after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2" w:name="_Toc195551690"/>
      <w:r w:rsidRPr="001E57F1">
        <w:rPr>
          <w:rFonts w:ascii="Times New Roman" w:hAnsi="Times New Roman" w:cs="Times New Roman"/>
          <w:b w:val="0"/>
          <w:color w:val="auto"/>
        </w:rPr>
        <w:lastRenderedPageBreak/>
        <w:t>1. Исследование предметной области разработки игр с элементами обучения финансовой грамотности и выбор средств разработки</w:t>
      </w:r>
      <w:bookmarkEnd w:id="2"/>
    </w:p>
    <w:p w14:paraId="725633D1" w14:textId="5D02328B" w:rsidR="007C2B4B" w:rsidRPr="00BB3D13" w:rsidRDefault="001E57F1" w:rsidP="00BB3D13">
      <w:pPr>
        <w:pStyle w:val="2"/>
        <w:spacing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3" w:name="_Toc195551691"/>
      <w:r w:rsidRPr="007C2B4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1.1. Анализ предметной области обучения через </w:t>
      </w:r>
      <w:proofErr w:type="spellStart"/>
      <w:r w:rsidRPr="007C2B4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геймификацию</w:t>
      </w:r>
      <w:bookmarkEnd w:id="3"/>
      <w:proofErr w:type="spellEnd"/>
    </w:p>
    <w:p w14:paraId="31F1C7CE" w14:textId="77777777"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, или использование игровых элементов в неигровых контекстах, в последние годы </w:t>
      </w:r>
      <w:r w:rsidR="00EB707F">
        <w:rPr>
          <w:rFonts w:ascii="Times New Roman" w:hAnsi="Times New Roman" w:cs="Times New Roman"/>
          <w:sz w:val="28"/>
          <w:szCs w:val="28"/>
        </w:rPr>
        <w:t>приобретает всё большую актуальность</w:t>
      </w:r>
      <w:r w:rsidRPr="007435AE">
        <w:rPr>
          <w:rFonts w:ascii="Times New Roman" w:hAnsi="Times New Roman" w:cs="Times New Roman"/>
          <w:sz w:val="28"/>
          <w:szCs w:val="28"/>
        </w:rPr>
        <w:t xml:space="preserve">. Этот подход активно применяется для повышения мотивации, вовлеченности и эффективности обучения, особенно среди детей и подростков. В контексте обучения финансовой грамотности </w:t>
      </w: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 представляет собой мощный инструмент, позволяющий превратить сложные экономические понятия в увлекательные и понятные игровые механики.</w:t>
      </w:r>
    </w:p>
    <w:p w14:paraId="238AE987" w14:textId="77777777" w:rsidR="007435AE" w:rsidRPr="007435AE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 xml:space="preserve">1. Теоретические основы </w:t>
      </w: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геймификации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 в образовании</w:t>
      </w:r>
    </w:p>
    <w:p w14:paraId="232DA2A8" w14:textId="2B046703"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 базируется на принципах игрового дизайна, которые включают в себя использование таких элементов, как уровни, награды, рейтинги, задачи и обратная связь. Эти элементы стимулируют интерес пользователя, создают ощущение прогресса и достижений, что особенно важно для детей, которые часто испытывают трудности с концентрацией внимания </w:t>
      </w:r>
      <w:r w:rsidR="00EB707F">
        <w:rPr>
          <w:rFonts w:ascii="Times New Roman" w:hAnsi="Times New Roman" w:cs="Times New Roman"/>
          <w:sz w:val="28"/>
          <w:szCs w:val="28"/>
        </w:rPr>
        <w:t>при обучении в традиционной форме</w:t>
      </w:r>
      <w:r w:rsidR="00A66B23">
        <w:rPr>
          <w:rFonts w:ascii="Times New Roman" w:hAnsi="Times New Roman" w:cs="Times New Roman"/>
          <w:sz w:val="28"/>
          <w:szCs w:val="28"/>
        </w:rPr>
        <w:t>.</w:t>
      </w:r>
    </w:p>
    <w:p w14:paraId="28C5CCDE" w14:textId="77777777"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>Исследования в области педагогики и психологии показывают, что игровы</w:t>
      </w:r>
      <w:r w:rsidR="00A66B23">
        <w:rPr>
          <w:rFonts w:ascii="Times New Roman" w:hAnsi="Times New Roman" w:cs="Times New Roman"/>
          <w:sz w:val="28"/>
          <w:szCs w:val="28"/>
        </w:rPr>
        <w:t>е методы обучения способствуют:</w:t>
      </w:r>
    </w:p>
    <w:p w14:paraId="47511F37" w14:textId="476B3B88" w:rsidR="007435AE" w:rsidRPr="00A66B23" w:rsidRDefault="007435AE" w:rsidP="006A4986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 xml:space="preserve">повышению мотивации </w:t>
      </w:r>
      <w:r w:rsidR="006A4986">
        <w:rPr>
          <w:rFonts w:ascii="Times New Roman" w:hAnsi="Times New Roman" w:cs="Times New Roman"/>
          <w:sz w:val="28"/>
          <w:szCs w:val="28"/>
        </w:rPr>
        <w:t>–</w:t>
      </w:r>
      <w:r w:rsidRPr="007435AE">
        <w:rPr>
          <w:rFonts w:ascii="Times New Roman" w:hAnsi="Times New Roman" w:cs="Times New Roman"/>
          <w:sz w:val="28"/>
          <w:szCs w:val="28"/>
        </w:rPr>
        <w:t xml:space="preserve"> дети охотнее участвуют в процессе, е</w:t>
      </w:r>
      <w:r w:rsidR="00F95861">
        <w:rPr>
          <w:rFonts w:ascii="Times New Roman" w:hAnsi="Times New Roman" w:cs="Times New Roman"/>
          <w:sz w:val="28"/>
          <w:szCs w:val="28"/>
        </w:rPr>
        <w:t>сли он воспринимается как игра</w:t>
      </w:r>
    </w:p>
    <w:p w14:paraId="0E274E29" w14:textId="259A1C5B" w:rsidR="007435AE" w:rsidRPr="00A66B23" w:rsidRDefault="007435AE" w:rsidP="006A4986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 xml:space="preserve">улучшению запоминания </w:t>
      </w:r>
      <w:r w:rsidR="006A4986">
        <w:rPr>
          <w:rFonts w:ascii="Times New Roman" w:hAnsi="Times New Roman" w:cs="Times New Roman"/>
          <w:sz w:val="28"/>
          <w:szCs w:val="28"/>
        </w:rPr>
        <w:t>–</w:t>
      </w:r>
      <w:r w:rsidRPr="007435AE">
        <w:rPr>
          <w:rFonts w:ascii="Times New Roman" w:hAnsi="Times New Roman" w:cs="Times New Roman"/>
          <w:sz w:val="28"/>
          <w:szCs w:val="28"/>
        </w:rPr>
        <w:t xml:space="preserve"> интерактивные и визуальные элементы помог</w:t>
      </w:r>
      <w:r w:rsidR="00F95861">
        <w:rPr>
          <w:rFonts w:ascii="Times New Roman" w:hAnsi="Times New Roman" w:cs="Times New Roman"/>
          <w:sz w:val="28"/>
          <w:szCs w:val="28"/>
        </w:rPr>
        <w:t>ают лучше усваивать информацию</w:t>
      </w:r>
    </w:p>
    <w:p w14:paraId="14EE31D2" w14:textId="117DE144" w:rsidR="00A66B23" w:rsidRDefault="007435AE" w:rsidP="006A4986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 xml:space="preserve">развитию критического мышления </w:t>
      </w:r>
      <w:r w:rsidR="006A4986">
        <w:rPr>
          <w:rFonts w:ascii="Times New Roman" w:hAnsi="Times New Roman" w:cs="Times New Roman"/>
          <w:sz w:val="28"/>
          <w:szCs w:val="28"/>
        </w:rPr>
        <w:t>–</w:t>
      </w:r>
      <w:r w:rsidRPr="007435AE">
        <w:rPr>
          <w:rFonts w:ascii="Times New Roman" w:hAnsi="Times New Roman" w:cs="Times New Roman"/>
          <w:sz w:val="28"/>
          <w:szCs w:val="28"/>
        </w:rPr>
        <w:t xml:space="preserve"> игровые задачи часто требуют реш</w:t>
      </w:r>
      <w:r w:rsidR="00F95861">
        <w:rPr>
          <w:rFonts w:ascii="Times New Roman" w:hAnsi="Times New Roman" w:cs="Times New Roman"/>
          <w:sz w:val="28"/>
          <w:szCs w:val="28"/>
        </w:rPr>
        <w:t>ения проблем и принятия решений</w:t>
      </w:r>
    </w:p>
    <w:p w14:paraId="10F9FE3D" w14:textId="63F55EF3" w:rsidR="007435AE" w:rsidRPr="007435AE" w:rsidRDefault="007435AE" w:rsidP="006A4986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 xml:space="preserve">формированию практических навыков </w:t>
      </w:r>
      <w:r w:rsidR="006A4986">
        <w:rPr>
          <w:rFonts w:ascii="Times New Roman" w:hAnsi="Times New Roman" w:cs="Times New Roman"/>
          <w:sz w:val="28"/>
          <w:szCs w:val="28"/>
        </w:rPr>
        <w:t>–</w:t>
      </w:r>
      <w:r w:rsidRPr="007435AE">
        <w:rPr>
          <w:rFonts w:ascii="Times New Roman" w:hAnsi="Times New Roman" w:cs="Times New Roman"/>
          <w:sz w:val="28"/>
          <w:szCs w:val="28"/>
        </w:rPr>
        <w:t xml:space="preserve"> игровые симуляции позволяют отработать действия в безопасной среде.</w:t>
      </w:r>
    </w:p>
    <w:p w14:paraId="619B1F6F" w14:textId="77777777" w:rsidR="007435AE" w:rsidRDefault="007435AE" w:rsidP="007435A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11C4C9" w14:textId="77777777" w:rsidR="00B07BFC" w:rsidRPr="007435AE" w:rsidRDefault="00B07BFC" w:rsidP="007435A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B7163C" w14:textId="77777777" w:rsidR="007435AE" w:rsidRPr="007C2B4B" w:rsidRDefault="007435AE" w:rsidP="00BB3D13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4" w:name="_Toc195551692"/>
      <w:r w:rsidRPr="007C2B4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2. Применение </w:t>
      </w:r>
      <w:proofErr w:type="spellStart"/>
      <w:r w:rsidRPr="007C2B4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геймификации</w:t>
      </w:r>
      <w:proofErr w:type="spellEnd"/>
      <w:r w:rsidRPr="007C2B4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в обучении финансовой грамотности</w:t>
      </w:r>
      <w:bookmarkEnd w:id="4"/>
    </w:p>
    <w:p w14:paraId="4DDCACA6" w14:textId="1032D18A"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 xml:space="preserve">Финансовая грамотность </w:t>
      </w:r>
      <w:r w:rsidR="006A4986">
        <w:rPr>
          <w:rFonts w:ascii="Times New Roman" w:hAnsi="Times New Roman" w:cs="Times New Roman"/>
          <w:sz w:val="28"/>
          <w:szCs w:val="28"/>
        </w:rPr>
        <w:t>–</w:t>
      </w:r>
      <w:r w:rsidRPr="007435AE">
        <w:rPr>
          <w:rFonts w:ascii="Times New Roman" w:hAnsi="Times New Roman" w:cs="Times New Roman"/>
          <w:sz w:val="28"/>
          <w:szCs w:val="28"/>
        </w:rPr>
        <w:t xml:space="preserve"> это сложная тема, которая включает в себя понимание таких понятий, как бюджет, сбережения, инвестиции, кредиты и риски. Для детей эти темы могут казаться абстрактными и скучными, если они подаются в традиционной форме. </w:t>
      </w: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 позволяет сделать их </w:t>
      </w:r>
      <w:r w:rsidR="00A66B23">
        <w:rPr>
          <w:rFonts w:ascii="Times New Roman" w:hAnsi="Times New Roman" w:cs="Times New Roman"/>
          <w:sz w:val="28"/>
          <w:szCs w:val="28"/>
        </w:rPr>
        <w:t>более доступными и интересными.</w:t>
      </w:r>
    </w:p>
    <w:p w14:paraId="25D846A1" w14:textId="77777777"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 xml:space="preserve">Примеры успешного применения </w:t>
      </w: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геймификации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 в о</w:t>
      </w:r>
      <w:r w:rsidR="00A66B23">
        <w:rPr>
          <w:rFonts w:ascii="Times New Roman" w:hAnsi="Times New Roman" w:cs="Times New Roman"/>
          <w:sz w:val="28"/>
          <w:szCs w:val="28"/>
        </w:rPr>
        <w:t>бучении финансовой грамотности:</w:t>
      </w:r>
    </w:p>
    <w:p w14:paraId="751A5EA9" w14:textId="169B3FD0"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 xml:space="preserve">Игры-симуляторы </w:t>
      </w:r>
      <w:r w:rsidR="006A4986">
        <w:rPr>
          <w:rFonts w:ascii="Times New Roman" w:hAnsi="Times New Roman" w:cs="Times New Roman"/>
          <w:sz w:val="28"/>
          <w:szCs w:val="28"/>
        </w:rPr>
        <w:t>–</w:t>
      </w:r>
      <w:r w:rsidRPr="007435AE">
        <w:rPr>
          <w:rFonts w:ascii="Times New Roman" w:hAnsi="Times New Roman" w:cs="Times New Roman"/>
          <w:sz w:val="28"/>
          <w:szCs w:val="28"/>
        </w:rPr>
        <w:t xml:space="preserve"> например, игры, где ребенок управляет виртуальным бюджетом, учится планировать расходы и принима</w:t>
      </w:r>
      <w:r w:rsidR="00A66B23">
        <w:rPr>
          <w:rFonts w:ascii="Times New Roman" w:hAnsi="Times New Roman" w:cs="Times New Roman"/>
          <w:sz w:val="28"/>
          <w:szCs w:val="28"/>
        </w:rPr>
        <w:t>ть финансовые решения.</w:t>
      </w:r>
    </w:p>
    <w:p w14:paraId="0FAE60E0" w14:textId="5AEA5207"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Квесты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 и миссии </w:t>
      </w:r>
      <w:r w:rsidR="006A4986">
        <w:rPr>
          <w:rFonts w:ascii="Times New Roman" w:hAnsi="Times New Roman" w:cs="Times New Roman"/>
          <w:sz w:val="28"/>
          <w:szCs w:val="28"/>
        </w:rPr>
        <w:t>–</w:t>
      </w:r>
      <w:r w:rsidRPr="007435AE">
        <w:rPr>
          <w:rFonts w:ascii="Times New Roman" w:hAnsi="Times New Roman" w:cs="Times New Roman"/>
          <w:sz w:val="28"/>
          <w:szCs w:val="28"/>
        </w:rPr>
        <w:t xml:space="preserve"> задания, которые требуют от игрока применения финансов</w:t>
      </w:r>
      <w:r w:rsidR="00A66B23">
        <w:rPr>
          <w:rFonts w:ascii="Times New Roman" w:hAnsi="Times New Roman" w:cs="Times New Roman"/>
          <w:sz w:val="28"/>
          <w:szCs w:val="28"/>
        </w:rPr>
        <w:t>ых знаний для достижения целей.</w:t>
      </w:r>
    </w:p>
    <w:p w14:paraId="2FC71F02" w14:textId="111D8B41" w:rsidR="001E57F1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 xml:space="preserve">Системы наград </w:t>
      </w:r>
      <w:r w:rsidR="006A4986">
        <w:rPr>
          <w:rFonts w:ascii="Times New Roman" w:hAnsi="Times New Roman" w:cs="Times New Roman"/>
          <w:sz w:val="28"/>
          <w:szCs w:val="28"/>
        </w:rPr>
        <w:t>–</w:t>
      </w:r>
      <w:r w:rsidRPr="007435AE">
        <w:rPr>
          <w:rFonts w:ascii="Times New Roman" w:hAnsi="Times New Roman" w:cs="Times New Roman"/>
          <w:sz w:val="28"/>
          <w:szCs w:val="28"/>
        </w:rPr>
        <w:t xml:space="preserve"> бонусы и достижения за выполнение задач, что стимулирует к дальнейшему обучению.</w:t>
      </w:r>
    </w:p>
    <w:p w14:paraId="04FD5AF5" w14:textId="77777777" w:rsidR="00B07BFC" w:rsidRPr="001E57F1" w:rsidRDefault="00307227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7227">
        <w:rPr>
          <w:rFonts w:ascii="Times New Roman" w:hAnsi="Times New Roman" w:cs="Times New Roman"/>
          <w:sz w:val="28"/>
          <w:szCs w:val="28"/>
        </w:rPr>
        <w:t xml:space="preserve">Анализ предметной области </w:t>
      </w:r>
      <w:r>
        <w:rPr>
          <w:rFonts w:ascii="Times New Roman" w:hAnsi="Times New Roman" w:cs="Times New Roman"/>
          <w:sz w:val="28"/>
          <w:szCs w:val="28"/>
        </w:rPr>
        <w:t>показывает</w:t>
      </w:r>
      <w:r w:rsidRPr="00307227">
        <w:rPr>
          <w:rFonts w:ascii="Times New Roman" w:hAnsi="Times New Roman" w:cs="Times New Roman"/>
          <w:sz w:val="28"/>
          <w:szCs w:val="28"/>
        </w:rPr>
        <w:t xml:space="preserve">, что </w:t>
      </w:r>
      <w:proofErr w:type="spellStart"/>
      <w:r w:rsidRPr="00307227"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Pr="00307227">
        <w:rPr>
          <w:rFonts w:ascii="Times New Roman" w:hAnsi="Times New Roman" w:cs="Times New Roman"/>
          <w:sz w:val="28"/>
          <w:szCs w:val="28"/>
        </w:rPr>
        <w:t xml:space="preserve"> представляет собой эффективный инструмент в процессе обучения детей финансовой грамотности. Данный подход позволяет преодолеть трудности, связанные с пониманием абстрактных экономических </w:t>
      </w:r>
      <w:r>
        <w:rPr>
          <w:rFonts w:ascii="Times New Roman" w:hAnsi="Times New Roman" w:cs="Times New Roman"/>
          <w:sz w:val="28"/>
          <w:szCs w:val="28"/>
        </w:rPr>
        <w:t>понятий</w:t>
      </w:r>
      <w:r w:rsidRPr="00307227">
        <w:rPr>
          <w:rFonts w:ascii="Times New Roman" w:hAnsi="Times New Roman" w:cs="Times New Roman"/>
          <w:sz w:val="28"/>
          <w:szCs w:val="28"/>
        </w:rPr>
        <w:t>, а также делает процесс обучения более интересным и доступным для восприятия. Однако для достижения наилучших результатов важно учитывать возрастные особенности целевой аудитории, разрабатывать качественный и адаптированный образовательный контент, а также обеспечивать высокий уровень интерактивности в процессе обучения. Это позволяет не только удерживать внимание детей, но и способствует более глубокому усвоению материала.</w:t>
      </w:r>
    </w:p>
    <w:p w14:paraId="06972A92" w14:textId="77777777" w:rsidR="001E57F1" w:rsidRPr="007C2B4B" w:rsidRDefault="001E57F1" w:rsidP="00BB3D13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5" w:name="_Toc195551693"/>
      <w:r w:rsidRPr="007C2B4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lastRenderedPageBreak/>
        <w:t>1.2. Обзор мобильных игр, обучающих финансовой грамотности</w:t>
      </w:r>
      <w:bookmarkEnd w:id="5"/>
    </w:p>
    <w:p w14:paraId="7048D40A" w14:textId="76CFC490" w:rsidR="00F95861" w:rsidRPr="006362DE" w:rsidRDefault="002A0423" w:rsidP="006362D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423">
        <w:rPr>
          <w:rFonts w:ascii="Times New Roman" w:hAnsi="Times New Roman" w:cs="Times New Roman"/>
          <w:sz w:val="28"/>
          <w:szCs w:val="28"/>
        </w:rPr>
        <w:t xml:space="preserve">В настоящее время на рынке мобильных приложений существует множество игр, направленных на обучение детей финансовой грамотности. Эти игры используют различные подходы к подаче материала, сочетая образовательные элементы с игровыми механиками. В данном разделе </w:t>
      </w:r>
      <w:r w:rsidR="00BF2AD5">
        <w:rPr>
          <w:rFonts w:ascii="Times New Roman" w:hAnsi="Times New Roman" w:cs="Times New Roman"/>
          <w:sz w:val="28"/>
          <w:szCs w:val="28"/>
        </w:rPr>
        <w:t xml:space="preserve">будут рассмотрены </w:t>
      </w:r>
      <w:r w:rsidRPr="002A0423">
        <w:rPr>
          <w:rFonts w:ascii="Times New Roman" w:hAnsi="Times New Roman" w:cs="Times New Roman"/>
          <w:sz w:val="28"/>
          <w:szCs w:val="28"/>
        </w:rPr>
        <w:t xml:space="preserve">две игры: </w:t>
      </w:r>
      <w:r w:rsidR="006A498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2A0423">
        <w:rPr>
          <w:rFonts w:ascii="Times New Roman" w:hAnsi="Times New Roman" w:cs="Times New Roman"/>
          <w:sz w:val="28"/>
          <w:szCs w:val="28"/>
        </w:rPr>
        <w:t>Барбоскины</w:t>
      </w:r>
      <w:proofErr w:type="spellEnd"/>
      <w:r w:rsidRPr="002A0423">
        <w:rPr>
          <w:rFonts w:ascii="Times New Roman" w:hAnsi="Times New Roman" w:cs="Times New Roman"/>
          <w:sz w:val="28"/>
          <w:szCs w:val="28"/>
        </w:rPr>
        <w:t>: Супермаркет</w:t>
      </w:r>
      <w:r w:rsidR="006A4986">
        <w:rPr>
          <w:rFonts w:ascii="Times New Roman" w:hAnsi="Times New Roman" w:cs="Times New Roman"/>
          <w:sz w:val="28"/>
          <w:szCs w:val="28"/>
        </w:rPr>
        <w:t>»</w:t>
      </w:r>
      <w:r w:rsidRPr="002A0423">
        <w:rPr>
          <w:rFonts w:ascii="Times New Roman" w:hAnsi="Times New Roman" w:cs="Times New Roman"/>
          <w:sz w:val="28"/>
          <w:szCs w:val="28"/>
        </w:rPr>
        <w:t xml:space="preserve"> и </w:t>
      </w:r>
      <w:r w:rsidR="006A4986">
        <w:rPr>
          <w:rFonts w:ascii="Times New Roman" w:hAnsi="Times New Roman" w:cs="Times New Roman"/>
          <w:sz w:val="28"/>
          <w:szCs w:val="28"/>
        </w:rPr>
        <w:t>«</w:t>
      </w:r>
      <w:r w:rsidRPr="002A0423">
        <w:rPr>
          <w:rFonts w:ascii="Times New Roman" w:hAnsi="Times New Roman" w:cs="Times New Roman"/>
          <w:sz w:val="28"/>
          <w:szCs w:val="28"/>
        </w:rPr>
        <w:t>Три кота: Финансы для детей</w:t>
      </w:r>
      <w:r w:rsidR="006A4986">
        <w:rPr>
          <w:rFonts w:ascii="Times New Roman" w:hAnsi="Times New Roman" w:cs="Times New Roman"/>
          <w:sz w:val="28"/>
          <w:szCs w:val="28"/>
        </w:rPr>
        <w:t>»</w:t>
      </w:r>
      <w:r w:rsidRPr="002A0423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BF2AD5">
        <w:rPr>
          <w:rFonts w:ascii="Times New Roman" w:hAnsi="Times New Roman" w:cs="Times New Roman"/>
          <w:sz w:val="28"/>
          <w:szCs w:val="28"/>
        </w:rPr>
        <w:t>отмечены их сильные и слабые стороны</w:t>
      </w:r>
      <w:r w:rsidRPr="002A0423">
        <w:rPr>
          <w:rFonts w:ascii="Times New Roman" w:hAnsi="Times New Roman" w:cs="Times New Roman"/>
          <w:sz w:val="28"/>
          <w:szCs w:val="28"/>
        </w:rPr>
        <w:t>.</w:t>
      </w:r>
    </w:p>
    <w:p w14:paraId="34FB7BE5" w14:textId="77777777" w:rsidR="00F95861" w:rsidRDefault="00F95861" w:rsidP="000F027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Барбоскины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Супермаркет</w:t>
      </w:r>
    </w:p>
    <w:p w14:paraId="2ECCC833" w14:textId="077DFED1" w:rsidR="00F95861" w:rsidRDefault="00F95861" w:rsidP="006A498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t xml:space="preserve">Игра </w:t>
      </w:r>
      <w:r w:rsidR="006A498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95861">
        <w:rPr>
          <w:rFonts w:ascii="Times New Roman" w:hAnsi="Times New Roman" w:cs="Times New Roman"/>
          <w:sz w:val="28"/>
          <w:szCs w:val="28"/>
        </w:rPr>
        <w:t>Барбоскины</w:t>
      </w:r>
      <w:proofErr w:type="spellEnd"/>
      <w:r w:rsidRPr="00F95861">
        <w:rPr>
          <w:rFonts w:ascii="Times New Roman" w:hAnsi="Times New Roman" w:cs="Times New Roman"/>
          <w:sz w:val="28"/>
          <w:szCs w:val="28"/>
        </w:rPr>
        <w:t>: Супермаркет</w:t>
      </w:r>
      <w:r w:rsidR="006A4986">
        <w:rPr>
          <w:rFonts w:ascii="Times New Roman" w:hAnsi="Times New Roman" w:cs="Times New Roman"/>
          <w:sz w:val="28"/>
          <w:szCs w:val="28"/>
        </w:rPr>
        <w:t>»</w:t>
      </w:r>
      <w:r w:rsidRPr="00F95861">
        <w:rPr>
          <w:rFonts w:ascii="Times New Roman" w:hAnsi="Times New Roman" w:cs="Times New Roman"/>
          <w:sz w:val="28"/>
          <w:szCs w:val="28"/>
        </w:rPr>
        <w:t xml:space="preserve"> </w:t>
      </w:r>
      <w:r w:rsidR="006A4986">
        <w:rPr>
          <w:rFonts w:ascii="Times New Roman" w:hAnsi="Times New Roman" w:cs="Times New Roman"/>
          <w:sz w:val="28"/>
          <w:szCs w:val="28"/>
        </w:rPr>
        <w:t>–</w:t>
      </w:r>
      <w:r w:rsidRPr="00F95861">
        <w:rPr>
          <w:rFonts w:ascii="Times New Roman" w:hAnsi="Times New Roman" w:cs="Times New Roman"/>
          <w:sz w:val="28"/>
          <w:szCs w:val="28"/>
        </w:rPr>
        <w:t xml:space="preserve"> это красочная и увлекательная игра для детей, основанная на популярном мультсериале "</w:t>
      </w:r>
      <w:proofErr w:type="spellStart"/>
      <w:r w:rsidRPr="00F95861">
        <w:rPr>
          <w:rFonts w:ascii="Times New Roman" w:hAnsi="Times New Roman" w:cs="Times New Roman"/>
          <w:sz w:val="28"/>
          <w:szCs w:val="28"/>
        </w:rPr>
        <w:t>Барбоскины</w:t>
      </w:r>
      <w:proofErr w:type="spellEnd"/>
      <w:r w:rsidRPr="00F95861">
        <w:rPr>
          <w:rFonts w:ascii="Times New Roman" w:hAnsi="Times New Roman" w:cs="Times New Roman"/>
          <w:sz w:val="28"/>
          <w:szCs w:val="28"/>
        </w:rPr>
        <w:t xml:space="preserve">". В ней игроки помогают персонажам семьи </w:t>
      </w:r>
      <w:proofErr w:type="spellStart"/>
      <w:r w:rsidRPr="00F95861">
        <w:rPr>
          <w:rFonts w:ascii="Times New Roman" w:hAnsi="Times New Roman" w:cs="Times New Roman"/>
          <w:sz w:val="28"/>
          <w:szCs w:val="28"/>
        </w:rPr>
        <w:t>Барбоскиных</w:t>
      </w:r>
      <w:proofErr w:type="spellEnd"/>
      <w:r w:rsidRPr="00F95861">
        <w:rPr>
          <w:rFonts w:ascii="Times New Roman" w:hAnsi="Times New Roman" w:cs="Times New Roman"/>
          <w:sz w:val="28"/>
          <w:szCs w:val="28"/>
        </w:rPr>
        <w:t xml:space="preserve"> совершать покупки в супермаркете, следуя списку, составленному мамой.</w:t>
      </w:r>
    </w:p>
    <w:p w14:paraId="0129155D" w14:textId="19F90E3A" w:rsidR="00F95861" w:rsidRPr="006362DE" w:rsidRDefault="00F95861" w:rsidP="006A498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t xml:space="preserve">Цель игры </w:t>
      </w:r>
      <w:r w:rsidR="006A4986">
        <w:rPr>
          <w:rFonts w:ascii="Times New Roman" w:hAnsi="Times New Roman" w:cs="Times New Roman"/>
          <w:sz w:val="28"/>
          <w:szCs w:val="28"/>
        </w:rPr>
        <w:t>–</w:t>
      </w:r>
      <w:r w:rsidRPr="00F95861">
        <w:rPr>
          <w:rFonts w:ascii="Times New Roman" w:hAnsi="Times New Roman" w:cs="Times New Roman"/>
          <w:sz w:val="28"/>
          <w:szCs w:val="28"/>
        </w:rPr>
        <w:t xml:space="preserve"> помочь персонажам собрать все товары из списка покупок, который мама подготовила для похода в супермаркет. Игрок должен внимательно следить за витринами, находить нужные товары и класть их в корзину, избегая при этом лишних покупок, которые могут добавлять другие члены семьи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25332E" w14:textId="77777777" w:rsidR="00F95861" w:rsidRPr="00F95861" w:rsidRDefault="00F95861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t>Положительные стороны:</w:t>
      </w:r>
    </w:p>
    <w:p w14:paraId="4E292D80" w14:textId="148D58E9" w:rsidR="00F95861" w:rsidRPr="00F95861" w:rsidRDefault="006A4986" w:rsidP="006A4986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F95861" w:rsidRPr="00F95861">
        <w:rPr>
          <w:rFonts w:ascii="Times New Roman" w:hAnsi="Times New Roman" w:cs="Times New Roman"/>
          <w:sz w:val="28"/>
          <w:szCs w:val="28"/>
        </w:rPr>
        <w:t xml:space="preserve">знаваемые персонажи: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F95861" w:rsidRPr="00F95861">
        <w:rPr>
          <w:rFonts w:ascii="Times New Roman" w:hAnsi="Times New Roman" w:cs="Times New Roman"/>
          <w:sz w:val="28"/>
          <w:szCs w:val="28"/>
        </w:rPr>
        <w:t>спользование героев мультфильма делает игру привлекательной для детей, так как они уже зна</w:t>
      </w:r>
      <w:r w:rsidR="00F95861">
        <w:rPr>
          <w:rFonts w:ascii="Times New Roman" w:hAnsi="Times New Roman" w:cs="Times New Roman"/>
          <w:sz w:val="28"/>
          <w:szCs w:val="28"/>
        </w:rPr>
        <w:t>комы с этими персонажами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C358E9" w14:textId="0D989C6B" w:rsidR="00F95861" w:rsidRPr="00F95861" w:rsidRDefault="006A4986" w:rsidP="006A4986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95861" w:rsidRPr="00F95861">
        <w:rPr>
          <w:rFonts w:ascii="Times New Roman" w:hAnsi="Times New Roman" w:cs="Times New Roman"/>
          <w:sz w:val="28"/>
          <w:szCs w:val="28"/>
        </w:rPr>
        <w:t xml:space="preserve">ростота: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F95861" w:rsidRPr="00F95861">
        <w:rPr>
          <w:rFonts w:ascii="Times New Roman" w:hAnsi="Times New Roman" w:cs="Times New Roman"/>
          <w:sz w:val="28"/>
          <w:szCs w:val="28"/>
        </w:rPr>
        <w:t xml:space="preserve">еханики игры понятны даже для детей младшего возраста, что делает ее </w:t>
      </w:r>
      <w:r w:rsidR="00F95861">
        <w:rPr>
          <w:rFonts w:ascii="Times New Roman" w:hAnsi="Times New Roman" w:cs="Times New Roman"/>
          <w:sz w:val="28"/>
          <w:szCs w:val="28"/>
        </w:rPr>
        <w:t>доступной для широкой аудитории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D36B6DE" w14:textId="32E56DDE" w:rsidR="00F95861" w:rsidRPr="006362DE" w:rsidRDefault="006A4986" w:rsidP="006A4986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F95861" w:rsidRPr="00F95861">
        <w:rPr>
          <w:rFonts w:ascii="Times New Roman" w:hAnsi="Times New Roman" w:cs="Times New Roman"/>
          <w:sz w:val="28"/>
          <w:szCs w:val="28"/>
        </w:rPr>
        <w:t xml:space="preserve">бучение через практику: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F95861" w:rsidRPr="00F95861">
        <w:rPr>
          <w:rFonts w:ascii="Times New Roman" w:hAnsi="Times New Roman" w:cs="Times New Roman"/>
          <w:sz w:val="28"/>
          <w:szCs w:val="28"/>
        </w:rPr>
        <w:t>ебенок учится считать деньги, планировать покупки и принимать решения в игровой форме.</w:t>
      </w:r>
    </w:p>
    <w:p w14:paraId="07121C6C" w14:textId="77777777" w:rsidR="00F95861" w:rsidRPr="00F95861" w:rsidRDefault="00F95861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Слабые места:</w:t>
      </w:r>
    </w:p>
    <w:p w14:paraId="5CD9106F" w14:textId="7AF54F75" w:rsidR="00F95861" w:rsidRPr="00F95861" w:rsidRDefault="006A4986" w:rsidP="006A4986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F95861" w:rsidRPr="00F95861">
        <w:rPr>
          <w:rFonts w:ascii="Times New Roman" w:hAnsi="Times New Roman" w:cs="Times New Roman"/>
          <w:sz w:val="28"/>
          <w:szCs w:val="28"/>
        </w:rPr>
        <w:t xml:space="preserve">граниченный образовательный контент: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F95861" w:rsidRPr="00F95861">
        <w:rPr>
          <w:rFonts w:ascii="Times New Roman" w:hAnsi="Times New Roman" w:cs="Times New Roman"/>
          <w:sz w:val="28"/>
          <w:szCs w:val="28"/>
        </w:rPr>
        <w:t>гра фокусируется на базовых навыках (счет, покупки), но не затрагивает более сложные темы, такие как сбережения, инвестиции или кредиты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E584AD1" w14:textId="153D966B" w:rsidR="00F95861" w:rsidRPr="00F95861" w:rsidRDefault="006A4986" w:rsidP="006A4986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F95861" w:rsidRPr="00F95861">
        <w:rPr>
          <w:rFonts w:ascii="Times New Roman" w:hAnsi="Times New Roman" w:cs="Times New Roman"/>
          <w:sz w:val="28"/>
          <w:szCs w:val="28"/>
        </w:rPr>
        <w:t xml:space="preserve">тсутствие персонализации: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F95861" w:rsidRPr="00F95861">
        <w:rPr>
          <w:rFonts w:ascii="Times New Roman" w:hAnsi="Times New Roman" w:cs="Times New Roman"/>
          <w:sz w:val="28"/>
          <w:szCs w:val="28"/>
        </w:rPr>
        <w:t xml:space="preserve">гра не </w:t>
      </w:r>
      <w:proofErr w:type="gramStart"/>
      <w:r w:rsidR="00F95861" w:rsidRPr="00F95861">
        <w:rPr>
          <w:rFonts w:ascii="Times New Roman" w:hAnsi="Times New Roman" w:cs="Times New Roman"/>
          <w:sz w:val="28"/>
          <w:szCs w:val="28"/>
        </w:rPr>
        <w:t>адаптируется под уровень</w:t>
      </w:r>
      <w:proofErr w:type="gramEnd"/>
      <w:r w:rsidR="00F95861" w:rsidRPr="00F95861">
        <w:rPr>
          <w:rFonts w:ascii="Times New Roman" w:hAnsi="Times New Roman" w:cs="Times New Roman"/>
          <w:sz w:val="28"/>
          <w:szCs w:val="28"/>
        </w:rPr>
        <w:t xml:space="preserve"> знаний ребенка, что может снизить ее эффективность для детей с разным уровнем подготовки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3AFB41" w14:textId="4C3C9368" w:rsidR="00AF24B6" w:rsidRPr="006362DE" w:rsidRDefault="006A4986" w:rsidP="006A4986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95861" w:rsidRPr="00F95861">
        <w:rPr>
          <w:rFonts w:ascii="Times New Roman" w:hAnsi="Times New Roman" w:cs="Times New Roman"/>
          <w:sz w:val="28"/>
          <w:szCs w:val="28"/>
        </w:rPr>
        <w:t xml:space="preserve">овторяемость: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F95861" w:rsidRPr="00F95861">
        <w:rPr>
          <w:rFonts w:ascii="Times New Roman" w:hAnsi="Times New Roman" w:cs="Times New Roman"/>
          <w:sz w:val="28"/>
          <w:szCs w:val="28"/>
        </w:rPr>
        <w:t>о временем игровой процесс может стать однообразным, что снижает интерес к обучению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C5E9D2" w14:textId="3CE1FF77" w:rsidR="00AF24B6" w:rsidRPr="00AF24B6" w:rsidRDefault="00AF24B6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4B6">
        <w:rPr>
          <w:rFonts w:ascii="Times New Roman" w:hAnsi="Times New Roman" w:cs="Times New Roman"/>
          <w:sz w:val="28"/>
          <w:szCs w:val="28"/>
        </w:rPr>
        <w:t xml:space="preserve">2. </w:t>
      </w:r>
      <w:r w:rsidR="006A4986">
        <w:rPr>
          <w:rFonts w:ascii="Times New Roman" w:hAnsi="Times New Roman" w:cs="Times New Roman"/>
          <w:sz w:val="28"/>
          <w:szCs w:val="28"/>
        </w:rPr>
        <w:t>«</w:t>
      </w:r>
      <w:r w:rsidRPr="00AF24B6">
        <w:rPr>
          <w:rFonts w:ascii="Times New Roman" w:hAnsi="Times New Roman" w:cs="Times New Roman"/>
          <w:sz w:val="28"/>
          <w:szCs w:val="28"/>
        </w:rPr>
        <w:t>Три кота: Финансы для детей</w:t>
      </w:r>
      <w:r w:rsidR="006A4986">
        <w:rPr>
          <w:rFonts w:ascii="Times New Roman" w:hAnsi="Times New Roman" w:cs="Times New Roman"/>
          <w:sz w:val="28"/>
          <w:szCs w:val="28"/>
        </w:rPr>
        <w:t>»</w:t>
      </w:r>
    </w:p>
    <w:p w14:paraId="1CA7E4D9" w14:textId="67CBC711" w:rsidR="00AF24B6" w:rsidRDefault="00AF24B6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4B6">
        <w:rPr>
          <w:rFonts w:ascii="Times New Roman" w:hAnsi="Times New Roman" w:cs="Times New Roman"/>
          <w:sz w:val="28"/>
          <w:szCs w:val="28"/>
        </w:rPr>
        <w:t xml:space="preserve">Игра создана по мотивам мультсериала </w:t>
      </w:r>
      <w:r w:rsidR="006A4986">
        <w:rPr>
          <w:rFonts w:ascii="Times New Roman" w:hAnsi="Times New Roman" w:cs="Times New Roman"/>
          <w:sz w:val="28"/>
          <w:szCs w:val="28"/>
        </w:rPr>
        <w:t>«</w:t>
      </w:r>
      <w:r w:rsidRPr="00AF24B6">
        <w:rPr>
          <w:rFonts w:ascii="Times New Roman" w:hAnsi="Times New Roman" w:cs="Times New Roman"/>
          <w:sz w:val="28"/>
          <w:szCs w:val="28"/>
        </w:rPr>
        <w:t>Три кота</w:t>
      </w:r>
      <w:r w:rsidR="006A4986">
        <w:rPr>
          <w:rFonts w:ascii="Times New Roman" w:hAnsi="Times New Roman" w:cs="Times New Roman"/>
          <w:sz w:val="28"/>
          <w:szCs w:val="28"/>
        </w:rPr>
        <w:t>»</w:t>
      </w:r>
      <w:r w:rsidRPr="00AF24B6">
        <w:rPr>
          <w:rFonts w:ascii="Times New Roman" w:hAnsi="Times New Roman" w:cs="Times New Roman"/>
          <w:sz w:val="28"/>
          <w:szCs w:val="28"/>
        </w:rPr>
        <w:t xml:space="preserve"> и направлена на обучение детей основам финансовой грамотности. В игре представлены различные сценарии, связанные с управлением бюджетом, планированием расходов и принятием финансовых решений. Ребенок учится распределять ресурсы, копить деньги и избегать ненужных трат.</w:t>
      </w:r>
    </w:p>
    <w:p w14:paraId="70031E37" w14:textId="57BA7AD6" w:rsidR="00540195" w:rsidRDefault="003B0BEF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BEF">
        <w:rPr>
          <w:rFonts w:ascii="Times New Roman" w:hAnsi="Times New Roman" w:cs="Times New Roman"/>
          <w:sz w:val="28"/>
          <w:szCs w:val="28"/>
        </w:rPr>
        <w:t xml:space="preserve">Цель игры </w:t>
      </w:r>
      <w:r w:rsidR="006A4986">
        <w:rPr>
          <w:rFonts w:ascii="Times New Roman" w:hAnsi="Times New Roman" w:cs="Times New Roman"/>
          <w:sz w:val="28"/>
          <w:szCs w:val="28"/>
        </w:rPr>
        <w:t>–</w:t>
      </w:r>
      <w:r w:rsidRPr="003B0BEF">
        <w:rPr>
          <w:rFonts w:ascii="Times New Roman" w:hAnsi="Times New Roman" w:cs="Times New Roman"/>
          <w:sz w:val="28"/>
          <w:szCs w:val="28"/>
        </w:rPr>
        <w:t xml:space="preserve"> помочь детям освоить базовые понятия финансовой грамотности, научиться </w:t>
      </w:r>
      <w:proofErr w:type="gramStart"/>
      <w:r w:rsidRPr="003B0BEF">
        <w:rPr>
          <w:rFonts w:ascii="Times New Roman" w:hAnsi="Times New Roman" w:cs="Times New Roman"/>
          <w:sz w:val="28"/>
          <w:szCs w:val="28"/>
        </w:rPr>
        <w:t>разумно</w:t>
      </w:r>
      <w:proofErr w:type="gramEnd"/>
      <w:r w:rsidRPr="003B0BEF">
        <w:rPr>
          <w:rFonts w:ascii="Times New Roman" w:hAnsi="Times New Roman" w:cs="Times New Roman"/>
          <w:sz w:val="28"/>
          <w:szCs w:val="28"/>
        </w:rPr>
        <w:t xml:space="preserve"> обращаться с деньгами и развить навыки предпринимательства. Всё это подается в легкой и увлекательной форме, чтобы обучение было интересным и понятным для ребенка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AB0576" w14:textId="77777777" w:rsidR="003B0BEF" w:rsidRPr="003B0BEF" w:rsidRDefault="003B0BEF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Положительные стороны:</w:t>
      </w:r>
    </w:p>
    <w:p w14:paraId="35FD65D8" w14:textId="190225A1" w:rsidR="003B0BEF" w:rsidRPr="003B0BEF" w:rsidRDefault="006A4986" w:rsidP="006A4986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3B0BEF" w:rsidRPr="003B0BEF">
        <w:rPr>
          <w:rFonts w:ascii="Times New Roman" w:hAnsi="Times New Roman" w:cs="Times New Roman"/>
          <w:sz w:val="28"/>
          <w:szCs w:val="28"/>
        </w:rPr>
        <w:t xml:space="preserve">бразовательный уклон: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BEF" w:rsidRPr="003B0BEF">
        <w:rPr>
          <w:rFonts w:ascii="Times New Roman" w:hAnsi="Times New Roman" w:cs="Times New Roman"/>
          <w:sz w:val="28"/>
          <w:szCs w:val="28"/>
        </w:rPr>
        <w:t xml:space="preserve">гра охватывает более широкий спектр тем, чем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B0BEF" w:rsidRPr="003B0BEF">
        <w:rPr>
          <w:rFonts w:ascii="Times New Roman" w:hAnsi="Times New Roman" w:cs="Times New Roman"/>
          <w:sz w:val="28"/>
          <w:szCs w:val="28"/>
        </w:rPr>
        <w:t>Барбоскины</w:t>
      </w:r>
      <w:proofErr w:type="spellEnd"/>
      <w:r w:rsidR="003B0BEF" w:rsidRPr="003B0BEF">
        <w:rPr>
          <w:rFonts w:ascii="Times New Roman" w:hAnsi="Times New Roman" w:cs="Times New Roman"/>
          <w:sz w:val="28"/>
          <w:szCs w:val="28"/>
        </w:rPr>
        <w:t>: Супермаркет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B0BEF" w:rsidRPr="003B0BEF">
        <w:rPr>
          <w:rFonts w:ascii="Times New Roman" w:hAnsi="Times New Roman" w:cs="Times New Roman"/>
          <w:sz w:val="28"/>
          <w:szCs w:val="28"/>
        </w:rPr>
        <w:t>, включая сбе</w:t>
      </w:r>
      <w:r w:rsidR="003B0BEF">
        <w:rPr>
          <w:rFonts w:ascii="Times New Roman" w:hAnsi="Times New Roman" w:cs="Times New Roman"/>
          <w:sz w:val="28"/>
          <w:szCs w:val="28"/>
        </w:rPr>
        <w:t>режения и планирование бюджета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538F179" w14:textId="67A5A7E2" w:rsidR="003B0BEF" w:rsidRPr="003B0BEF" w:rsidRDefault="006A4986" w:rsidP="006A4986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3B0BEF" w:rsidRPr="003B0BEF">
        <w:rPr>
          <w:rFonts w:ascii="Times New Roman" w:hAnsi="Times New Roman" w:cs="Times New Roman"/>
          <w:sz w:val="28"/>
          <w:szCs w:val="28"/>
        </w:rPr>
        <w:t xml:space="preserve">ркий дизайн: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3B0BEF" w:rsidRPr="003B0BEF">
        <w:rPr>
          <w:rFonts w:ascii="Times New Roman" w:hAnsi="Times New Roman" w:cs="Times New Roman"/>
          <w:sz w:val="28"/>
          <w:szCs w:val="28"/>
        </w:rPr>
        <w:t xml:space="preserve">расочная графика и анимация, </w:t>
      </w:r>
      <w:proofErr w:type="gramStart"/>
      <w:r w:rsidR="003B0BEF" w:rsidRPr="003B0BEF">
        <w:rPr>
          <w:rFonts w:ascii="Times New Roman" w:hAnsi="Times New Roman" w:cs="Times New Roman"/>
          <w:sz w:val="28"/>
          <w:szCs w:val="28"/>
        </w:rPr>
        <w:t>характерные</w:t>
      </w:r>
      <w:proofErr w:type="gramEnd"/>
      <w:r w:rsidR="003B0BEF" w:rsidRPr="003B0BEF">
        <w:rPr>
          <w:rFonts w:ascii="Times New Roman" w:hAnsi="Times New Roman" w:cs="Times New Roman"/>
          <w:sz w:val="28"/>
          <w:szCs w:val="28"/>
        </w:rPr>
        <w:t xml:space="preserve"> для мультсери</w:t>
      </w:r>
      <w:r w:rsidR="003B0BEF">
        <w:rPr>
          <w:rFonts w:ascii="Times New Roman" w:hAnsi="Times New Roman" w:cs="Times New Roman"/>
          <w:sz w:val="28"/>
          <w:szCs w:val="28"/>
        </w:rPr>
        <w:t>ала, привлекают внимание детей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4949F47" w14:textId="59268721" w:rsidR="003B0BEF" w:rsidRPr="003B0BEF" w:rsidRDefault="006A4986" w:rsidP="006A4986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B0BEF" w:rsidRPr="003B0BEF">
        <w:rPr>
          <w:rFonts w:ascii="Times New Roman" w:hAnsi="Times New Roman" w:cs="Times New Roman"/>
          <w:sz w:val="28"/>
          <w:szCs w:val="28"/>
        </w:rPr>
        <w:t xml:space="preserve">ини-игры: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3B0BEF" w:rsidRPr="003B0BEF">
        <w:rPr>
          <w:rFonts w:ascii="Times New Roman" w:hAnsi="Times New Roman" w:cs="Times New Roman"/>
          <w:sz w:val="28"/>
          <w:szCs w:val="28"/>
        </w:rPr>
        <w:t>азнообразные задания помогают закрепить пол</w:t>
      </w:r>
      <w:r w:rsidR="003B0BEF">
        <w:rPr>
          <w:rFonts w:ascii="Times New Roman" w:hAnsi="Times New Roman" w:cs="Times New Roman"/>
          <w:sz w:val="28"/>
          <w:szCs w:val="28"/>
        </w:rPr>
        <w:t>ученные знания в игровой форме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4AF24FC" w14:textId="225D9495" w:rsidR="003B0BEF" w:rsidRPr="00540195" w:rsidRDefault="006A4986" w:rsidP="006A4986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B0BEF" w:rsidRPr="003B0BEF">
        <w:rPr>
          <w:rFonts w:ascii="Times New Roman" w:hAnsi="Times New Roman" w:cs="Times New Roman"/>
          <w:sz w:val="28"/>
          <w:szCs w:val="28"/>
        </w:rPr>
        <w:t xml:space="preserve">оциальный аспект: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BEF" w:rsidRPr="003B0BEF">
        <w:rPr>
          <w:rFonts w:ascii="Times New Roman" w:hAnsi="Times New Roman" w:cs="Times New Roman"/>
          <w:sz w:val="28"/>
          <w:szCs w:val="28"/>
        </w:rPr>
        <w:t>гра учит детей делиться и помогать другим, что способствует формированию социальной ответственности.</w:t>
      </w:r>
    </w:p>
    <w:p w14:paraId="5E2AA83E" w14:textId="77777777" w:rsidR="003B0BEF" w:rsidRPr="003B0BEF" w:rsidRDefault="003B0BEF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Слабые места:</w:t>
      </w:r>
    </w:p>
    <w:p w14:paraId="2585446B" w14:textId="41ACF249" w:rsidR="003B0BEF" w:rsidRPr="003B0BEF" w:rsidRDefault="006A4986" w:rsidP="006A4986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B0BEF" w:rsidRPr="003B0BEF">
        <w:rPr>
          <w:rFonts w:ascii="Times New Roman" w:hAnsi="Times New Roman" w:cs="Times New Roman"/>
          <w:sz w:val="28"/>
          <w:szCs w:val="28"/>
        </w:rPr>
        <w:t xml:space="preserve">ложность для младших детей: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B0BEF" w:rsidRPr="003B0BEF">
        <w:rPr>
          <w:rFonts w:ascii="Times New Roman" w:hAnsi="Times New Roman" w:cs="Times New Roman"/>
          <w:sz w:val="28"/>
          <w:szCs w:val="28"/>
        </w:rPr>
        <w:t>екоторые задания могут быть сложными для детей младшего возраста, что требует участия родителей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49E73F3" w14:textId="4A9063AD" w:rsidR="003B0BEF" w:rsidRPr="003B0BEF" w:rsidRDefault="006A4986" w:rsidP="006A4986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3B0BEF" w:rsidRPr="003B0BEF">
        <w:rPr>
          <w:rFonts w:ascii="Times New Roman" w:hAnsi="Times New Roman" w:cs="Times New Roman"/>
          <w:sz w:val="28"/>
          <w:szCs w:val="28"/>
        </w:rPr>
        <w:t xml:space="preserve">едостаток глубины: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B0BEF" w:rsidRPr="003B0BEF">
        <w:rPr>
          <w:rFonts w:ascii="Times New Roman" w:hAnsi="Times New Roman" w:cs="Times New Roman"/>
          <w:sz w:val="28"/>
          <w:szCs w:val="28"/>
        </w:rPr>
        <w:t>есмотря на более широкий охват тем, игра все же не затрагивает такие важные аспекты, как инвестиции или риски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DD2D1CC" w14:textId="1EF25AA1" w:rsidR="003B0BEF" w:rsidRPr="00DD21F7" w:rsidRDefault="006A4986" w:rsidP="006A4986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3B0BEF" w:rsidRPr="003B0BEF">
        <w:rPr>
          <w:rFonts w:ascii="Times New Roman" w:hAnsi="Times New Roman" w:cs="Times New Roman"/>
          <w:sz w:val="28"/>
          <w:szCs w:val="28"/>
        </w:rPr>
        <w:t xml:space="preserve">граниченная интерактивность: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B0BEF" w:rsidRPr="003B0BEF">
        <w:rPr>
          <w:rFonts w:ascii="Times New Roman" w:hAnsi="Times New Roman" w:cs="Times New Roman"/>
          <w:sz w:val="28"/>
          <w:szCs w:val="28"/>
        </w:rPr>
        <w:t>екоторые сценарии могут показаться линейными и недостаточно вовлекающими.</w:t>
      </w:r>
    </w:p>
    <w:p w14:paraId="4A586F69" w14:textId="77777777" w:rsidR="00DD21F7" w:rsidRPr="000C4FAC" w:rsidRDefault="00DD21F7" w:rsidP="00DD21F7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C75282" w14:textId="77777777" w:rsidR="001E57F1" w:rsidRPr="007C2B4B" w:rsidRDefault="001E57F1" w:rsidP="00BB3D13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6" w:name="_Toc195551694"/>
      <w:r w:rsidRPr="007C2B4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1.3. Выбор средств разработки</w:t>
      </w:r>
      <w:bookmarkEnd w:id="6"/>
    </w:p>
    <w:p w14:paraId="18B4FF13" w14:textId="77777777" w:rsidR="00647EDE" w:rsidRPr="006362DE" w:rsidRDefault="00647EDE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Для реализации мобильной игры с элементами обучения финансовой грамотности для детей был проведен анализ современных инструментов разработки, учитывая такие критерии, как кроссплатформенность, простота использования, производительность и доступность документации. На основе проведенного анализа были выбраны следующие средства разработки: игровой движок </w:t>
      </w:r>
      <w:proofErr w:type="spellStart"/>
      <w:r w:rsidRPr="00647EDE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647EDE">
        <w:rPr>
          <w:rFonts w:ascii="Times New Roman" w:hAnsi="Times New Roman" w:cs="Times New Roman"/>
          <w:sz w:val="28"/>
          <w:szCs w:val="28"/>
        </w:rPr>
        <w:t xml:space="preserve">, язык программирования C#, среда разработки </w:t>
      </w:r>
      <w:proofErr w:type="spellStart"/>
      <w:r w:rsidRPr="00647EDE">
        <w:rPr>
          <w:rFonts w:ascii="Times New Roman" w:hAnsi="Times New Roman" w:cs="Times New Roman"/>
          <w:sz w:val="28"/>
          <w:szCs w:val="28"/>
        </w:rPr>
        <w:t>Visu</w:t>
      </w:r>
      <w:r w:rsidR="00906BFA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BF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906BFA">
        <w:rPr>
          <w:rFonts w:ascii="Times New Roman" w:hAnsi="Times New Roman" w:cs="Times New Roman"/>
          <w:sz w:val="28"/>
          <w:szCs w:val="28"/>
        </w:rPr>
        <w:t xml:space="preserve"> и СУБД </w:t>
      </w:r>
      <w:proofErr w:type="spellStart"/>
      <w:r w:rsidR="00906BFA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906BFA">
        <w:rPr>
          <w:rFonts w:ascii="Times New Roman" w:hAnsi="Times New Roman" w:cs="Times New Roman"/>
          <w:sz w:val="28"/>
          <w:szCs w:val="28"/>
        </w:rPr>
        <w:t>.</w:t>
      </w:r>
    </w:p>
    <w:p w14:paraId="72AA3811" w14:textId="77777777" w:rsidR="00647EDE" w:rsidRPr="00647EDE" w:rsidRDefault="00647EDE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Игровой движок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47EDE">
        <w:rPr>
          <w:rFonts w:ascii="Times New Roman" w:hAnsi="Times New Roman" w:cs="Times New Roman"/>
          <w:sz w:val="28"/>
          <w:szCs w:val="28"/>
        </w:rPr>
        <w:t xml:space="preserve"> был выбран в качестве основного инструмента для разработки игры.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47EDE">
        <w:rPr>
          <w:rFonts w:ascii="Times New Roman" w:hAnsi="Times New Roman" w:cs="Times New Roman"/>
          <w:sz w:val="28"/>
          <w:szCs w:val="28"/>
        </w:rPr>
        <w:t xml:space="preserve"> является одним из наиболее популярных движков для создания 2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47EDE">
        <w:rPr>
          <w:rFonts w:ascii="Times New Roman" w:hAnsi="Times New Roman" w:cs="Times New Roman"/>
          <w:sz w:val="28"/>
          <w:szCs w:val="28"/>
        </w:rPr>
        <w:t>- и 3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47EDE">
        <w:rPr>
          <w:rFonts w:ascii="Times New Roman" w:hAnsi="Times New Roman" w:cs="Times New Roman"/>
          <w:sz w:val="28"/>
          <w:szCs w:val="28"/>
        </w:rPr>
        <w:t>-игр, что обусловлено следую</w:t>
      </w:r>
      <w:r>
        <w:rPr>
          <w:rFonts w:ascii="Times New Roman" w:hAnsi="Times New Roman" w:cs="Times New Roman"/>
          <w:sz w:val="28"/>
          <w:szCs w:val="28"/>
        </w:rPr>
        <w:t>щими преимуществами:</w:t>
      </w:r>
    </w:p>
    <w:p w14:paraId="0735DEEA" w14:textId="422BC026" w:rsidR="00647EDE" w:rsidRPr="00647EDE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47EDE" w:rsidRPr="00647EDE">
        <w:rPr>
          <w:rFonts w:ascii="Times New Roman" w:hAnsi="Times New Roman" w:cs="Times New Roman"/>
          <w:sz w:val="28"/>
          <w:szCs w:val="28"/>
        </w:rPr>
        <w:t>россплатформенность</w:t>
      </w:r>
      <w:r>
        <w:rPr>
          <w:rFonts w:ascii="Times New Roman" w:hAnsi="Times New Roman" w:cs="Times New Roman"/>
          <w:sz w:val="28"/>
          <w:szCs w:val="28"/>
        </w:rPr>
        <w:t>:</w:t>
      </w:r>
      <w:r w:rsidR="00647EDE" w:rsidRPr="00647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7EDE" w:rsidRPr="001C387D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="00647EDE" w:rsidRPr="00647EDE">
        <w:rPr>
          <w:rFonts w:ascii="Times New Roman" w:hAnsi="Times New Roman" w:cs="Times New Roman"/>
          <w:sz w:val="28"/>
          <w:szCs w:val="28"/>
        </w:rPr>
        <w:t xml:space="preserve"> позволяет разрабатывать игры для различных платформ, включая </w:t>
      </w:r>
      <w:proofErr w:type="spellStart"/>
      <w:r w:rsidR="00647EDE" w:rsidRPr="001C387D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647EDE" w:rsidRPr="00647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47EDE" w:rsidRPr="001C387D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647EDE" w:rsidRPr="00647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47EDE" w:rsidRPr="001C387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647EDE" w:rsidRPr="00647EDE">
        <w:rPr>
          <w:rFonts w:ascii="Times New Roman" w:hAnsi="Times New Roman" w:cs="Times New Roman"/>
          <w:sz w:val="28"/>
          <w:szCs w:val="28"/>
        </w:rPr>
        <w:t xml:space="preserve"> и другие, с минимальными изменениями в коде. Это особенно важно для мобильной игры, которая должна поддерживаться на разных устройствах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8B55880" w14:textId="32A0AA7C" w:rsidR="00647EDE" w:rsidRPr="00647EDE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647EDE" w:rsidRPr="00647EDE">
        <w:rPr>
          <w:rFonts w:ascii="Times New Roman" w:hAnsi="Times New Roman" w:cs="Times New Roman"/>
          <w:sz w:val="28"/>
          <w:szCs w:val="28"/>
        </w:rPr>
        <w:t>ибкость</w:t>
      </w:r>
      <w:r>
        <w:rPr>
          <w:rFonts w:ascii="Times New Roman" w:hAnsi="Times New Roman" w:cs="Times New Roman"/>
          <w:sz w:val="28"/>
          <w:szCs w:val="28"/>
        </w:rPr>
        <w:t>:</w:t>
      </w:r>
      <w:r w:rsidR="00647EDE" w:rsidRPr="00647E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647EDE" w:rsidRPr="00647EDE">
        <w:rPr>
          <w:rFonts w:ascii="Times New Roman" w:hAnsi="Times New Roman" w:cs="Times New Roman"/>
          <w:sz w:val="28"/>
          <w:szCs w:val="28"/>
        </w:rPr>
        <w:t>вижок поддерживает как 2</w:t>
      </w:r>
      <w:r w:rsidR="00647EDE" w:rsidRPr="001C387D">
        <w:rPr>
          <w:rFonts w:ascii="Times New Roman" w:hAnsi="Times New Roman" w:cs="Times New Roman"/>
          <w:sz w:val="28"/>
          <w:szCs w:val="28"/>
        </w:rPr>
        <w:t>D</w:t>
      </w:r>
      <w:r w:rsidR="00647EDE" w:rsidRPr="00647EDE">
        <w:rPr>
          <w:rFonts w:ascii="Times New Roman" w:hAnsi="Times New Roman" w:cs="Times New Roman"/>
          <w:sz w:val="28"/>
          <w:szCs w:val="28"/>
        </w:rPr>
        <w:t>, так и 3</w:t>
      </w:r>
      <w:r w:rsidR="00647EDE" w:rsidRPr="001C387D">
        <w:rPr>
          <w:rFonts w:ascii="Times New Roman" w:hAnsi="Times New Roman" w:cs="Times New Roman"/>
          <w:sz w:val="28"/>
          <w:szCs w:val="28"/>
        </w:rPr>
        <w:t>D</w:t>
      </w:r>
      <w:r w:rsidR="00647EDE" w:rsidRPr="00647EDE">
        <w:rPr>
          <w:rFonts w:ascii="Times New Roman" w:hAnsi="Times New Roman" w:cs="Times New Roman"/>
          <w:sz w:val="28"/>
          <w:szCs w:val="28"/>
        </w:rPr>
        <w:t>-графику, что позволяет создавать визуально привлекательные и интерактивные проекты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01107C2" w14:textId="52E5EE06" w:rsidR="00647EDE" w:rsidRPr="00647EDE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647EDE" w:rsidRPr="00647EDE">
        <w:rPr>
          <w:rFonts w:ascii="Times New Roman" w:hAnsi="Times New Roman" w:cs="Times New Roman"/>
          <w:sz w:val="28"/>
          <w:szCs w:val="28"/>
        </w:rPr>
        <w:t>ольшое сообщество и документация</w:t>
      </w:r>
      <w:r>
        <w:rPr>
          <w:rFonts w:ascii="Times New Roman" w:hAnsi="Times New Roman" w:cs="Times New Roman"/>
          <w:sz w:val="28"/>
          <w:szCs w:val="28"/>
        </w:rPr>
        <w:t>:</w:t>
      </w:r>
      <w:r w:rsidR="00647EDE" w:rsidRPr="00647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7EDE" w:rsidRPr="001C387D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="00647EDE" w:rsidRPr="00647EDE">
        <w:rPr>
          <w:rFonts w:ascii="Times New Roman" w:hAnsi="Times New Roman" w:cs="Times New Roman"/>
          <w:sz w:val="28"/>
          <w:szCs w:val="28"/>
        </w:rPr>
        <w:t xml:space="preserve"> имеет обширную базу знаний, множество обучающих материалов и активное сообщество разработчиков, что упрощает процесс разработки и поиск решений для возникающих задач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8636E79" w14:textId="0276A9B8" w:rsidR="00647EDE" w:rsidRPr="001E6740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647EDE" w:rsidRPr="00647EDE">
        <w:rPr>
          <w:rFonts w:ascii="Times New Roman" w:hAnsi="Times New Roman" w:cs="Times New Roman"/>
          <w:sz w:val="28"/>
          <w:szCs w:val="28"/>
        </w:rPr>
        <w:t>нтеграция с другими инструментами</w:t>
      </w:r>
      <w:r>
        <w:rPr>
          <w:rFonts w:ascii="Times New Roman" w:hAnsi="Times New Roman" w:cs="Times New Roman"/>
          <w:sz w:val="28"/>
          <w:szCs w:val="28"/>
        </w:rPr>
        <w:t>:</w:t>
      </w:r>
      <w:r w:rsidR="00647EDE" w:rsidRPr="00647EDE">
        <w:rPr>
          <w:rFonts w:ascii="Times New Roman" w:hAnsi="Times New Roman" w:cs="Times New Roman"/>
          <w:sz w:val="28"/>
          <w:szCs w:val="28"/>
        </w:rPr>
        <w:t xml:space="preserve"> </w:t>
      </w:r>
      <w:r w:rsidR="00647EDE" w:rsidRPr="00647ED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647EDE" w:rsidRPr="00647EDE">
        <w:rPr>
          <w:rFonts w:ascii="Times New Roman" w:hAnsi="Times New Roman" w:cs="Times New Roman"/>
          <w:sz w:val="28"/>
          <w:szCs w:val="28"/>
        </w:rPr>
        <w:t xml:space="preserve"> легко интегрируется с </w:t>
      </w:r>
      <w:r w:rsidR="00647EDE" w:rsidRPr="00647ED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647EDE" w:rsidRPr="00647EDE">
        <w:rPr>
          <w:rFonts w:ascii="Times New Roman" w:hAnsi="Times New Roman" w:cs="Times New Roman"/>
          <w:sz w:val="28"/>
          <w:szCs w:val="28"/>
        </w:rPr>
        <w:t xml:space="preserve"> </w:t>
      </w:r>
      <w:r w:rsidR="00647EDE" w:rsidRPr="00647ED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647EDE" w:rsidRPr="00647EDE">
        <w:rPr>
          <w:rFonts w:ascii="Times New Roman" w:hAnsi="Times New Roman" w:cs="Times New Roman"/>
          <w:sz w:val="28"/>
          <w:szCs w:val="28"/>
        </w:rPr>
        <w:t>, что упрощает процесс написания и отладки кода.</w:t>
      </w:r>
    </w:p>
    <w:p w14:paraId="60FE395F" w14:textId="77777777" w:rsidR="00647EDE" w:rsidRPr="001E6740" w:rsidRDefault="00647EDE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Для написания скриптов и реализации игровой логики был выбран язык программирования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7EDE">
        <w:rPr>
          <w:rFonts w:ascii="Times New Roman" w:hAnsi="Times New Roman" w:cs="Times New Roman"/>
          <w:sz w:val="28"/>
          <w:szCs w:val="28"/>
        </w:rPr>
        <w:t>#. Этот выбор о</w:t>
      </w:r>
      <w:r w:rsidR="00810EFF">
        <w:rPr>
          <w:rFonts w:ascii="Times New Roman" w:hAnsi="Times New Roman" w:cs="Times New Roman"/>
          <w:sz w:val="28"/>
          <w:szCs w:val="28"/>
        </w:rPr>
        <w:t>бусловлен следующими причинами:</w:t>
      </w:r>
    </w:p>
    <w:p w14:paraId="13EBE042" w14:textId="30FB08B8" w:rsidR="00647EDE" w:rsidRPr="00647EDE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</w:t>
      </w:r>
      <w:r w:rsidR="00647EDE" w:rsidRPr="00647EDE">
        <w:rPr>
          <w:rFonts w:ascii="Times New Roman" w:hAnsi="Times New Roman" w:cs="Times New Roman"/>
          <w:sz w:val="28"/>
          <w:szCs w:val="28"/>
        </w:rPr>
        <w:t xml:space="preserve">нтеграция с </w:t>
      </w:r>
      <w:proofErr w:type="spellStart"/>
      <w:r w:rsidR="00647EDE" w:rsidRPr="001C387D">
        <w:rPr>
          <w:rFonts w:ascii="Times New Roman" w:hAnsi="Times New Roman" w:cs="Times New Roman"/>
          <w:sz w:val="28"/>
          <w:szCs w:val="28"/>
        </w:rPr>
        <w:t>Unity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647EDE" w:rsidRPr="00647EDE">
        <w:rPr>
          <w:rFonts w:ascii="Times New Roman" w:hAnsi="Times New Roman" w:cs="Times New Roman"/>
          <w:sz w:val="28"/>
          <w:szCs w:val="28"/>
        </w:rPr>
        <w:t xml:space="preserve"> </w:t>
      </w:r>
      <w:r w:rsidR="00647EDE" w:rsidRPr="001C387D">
        <w:rPr>
          <w:rFonts w:ascii="Times New Roman" w:hAnsi="Times New Roman" w:cs="Times New Roman"/>
          <w:sz w:val="28"/>
          <w:szCs w:val="28"/>
        </w:rPr>
        <w:t>C</w:t>
      </w:r>
      <w:r w:rsidR="00647EDE" w:rsidRPr="00647EDE">
        <w:rPr>
          <w:rFonts w:ascii="Times New Roman" w:hAnsi="Times New Roman" w:cs="Times New Roman"/>
          <w:sz w:val="28"/>
          <w:szCs w:val="28"/>
        </w:rPr>
        <w:t xml:space="preserve"># является основным языком программирования для </w:t>
      </w:r>
      <w:proofErr w:type="spellStart"/>
      <w:r w:rsidR="00647EDE" w:rsidRPr="001C387D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="00647EDE" w:rsidRPr="00647EDE">
        <w:rPr>
          <w:rFonts w:ascii="Times New Roman" w:hAnsi="Times New Roman" w:cs="Times New Roman"/>
          <w:sz w:val="28"/>
          <w:szCs w:val="28"/>
        </w:rPr>
        <w:t>, что обеспечивает максимальную совместимость и производительность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B070949" w14:textId="40745A82" w:rsidR="00647EDE" w:rsidRPr="00647EDE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47EDE" w:rsidRPr="00647EDE">
        <w:rPr>
          <w:rFonts w:ascii="Times New Roman" w:hAnsi="Times New Roman" w:cs="Times New Roman"/>
          <w:sz w:val="28"/>
          <w:szCs w:val="28"/>
        </w:rPr>
        <w:t>ростота и читаемость</w:t>
      </w:r>
      <w:r>
        <w:rPr>
          <w:rFonts w:ascii="Times New Roman" w:hAnsi="Times New Roman" w:cs="Times New Roman"/>
          <w:sz w:val="28"/>
          <w:szCs w:val="28"/>
        </w:rPr>
        <w:t>:</w:t>
      </w:r>
      <w:r w:rsidR="00647EDE" w:rsidRPr="00647EDE">
        <w:rPr>
          <w:rFonts w:ascii="Times New Roman" w:hAnsi="Times New Roman" w:cs="Times New Roman"/>
          <w:sz w:val="28"/>
          <w:szCs w:val="28"/>
        </w:rPr>
        <w:t xml:space="preserve"> </w:t>
      </w:r>
      <w:r w:rsidR="00647EDE" w:rsidRPr="001C387D">
        <w:rPr>
          <w:rFonts w:ascii="Times New Roman" w:hAnsi="Times New Roman" w:cs="Times New Roman"/>
          <w:sz w:val="28"/>
          <w:szCs w:val="28"/>
        </w:rPr>
        <w:t>C</w:t>
      </w:r>
      <w:r w:rsidR="00647EDE" w:rsidRPr="00647EDE">
        <w:rPr>
          <w:rFonts w:ascii="Times New Roman" w:hAnsi="Times New Roman" w:cs="Times New Roman"/>
          <w:sz w:val="28"/>
          <w:szCs w:val="28"/>
        </w:rPr>
        <w:t># обладает понятным синтаксисом, что делает его подходящим для разработчиков разного уровня подготовки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7FC1009" w14:textId="6A069B12" w:rsidR="00647EDE" w:rsidRPr="00647EDE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647EDE" w:rsidRPr="00647EDE">
        <w:rPr>
          <w:rFonts w:ascii="Times New Roman" w:hAnsi="Times New Roman" w:cs="Times New Roman"/>
          <w:sz w:val="28"/>
          <w:szCs w:val="28"/>
        </w:rPr>
        <w:t>огатая стандартная библиотека</w:t>
      </w:r>
      <w:r>
        <w:rPr>
          <w:rFonts w:ascii="Times New Roman" w:hAnsi="Times New Roman" w:cs="Times New Roman"/>
          <w:sz w:val="28"/>
          <w:szCs w:val="28"/>
        </w:rPr>
        <w:t>:</w:t>
      </w:r>
      <w:r w:rsidR="00647EDE" w:rsidRPr="00647EDE">
        <w:rPr>
          <w:rFonts w:ascii="Times New Roman" w:hAnsi="Times New Roman" w:cs="Times New Roman"/>
          <w:sz w:val="28"/>
          <w:szCs w:val="28"/>
        </w:rPr>
        <w:t xml:space="preserve"> </w:t>
      </w:r>
      <w:r w:rsidR="00647EDE" w:rsidRPr="001C387D">
        <w:rPr>
          <w:rFonts w:ascii="Times New Roman" w:hAnsi="Times New Roman" w:cs="Times New Roman"/>
          <w:sz w:val="28"/>
          <w:szCs w:val="28"/>
        </w:rPr>
        <w:t>C</w:t>
      </w:r>
      <w:r w:rsidR="00647EDE" w:rsidRPr="00647EDE">
        <w:rPr>
          <w:rFonts w:ascii="Times New Roman" w:hAnsi="Times New Roman" w:cs="Times New Roman"/>
          <w:sz w:val="28"/>
          <w:szCs w:val="28"/>
        </w:rPr>
        <w:t># предоставляет обширный набор инструментов для работы с различными функциями, такими как работа с файлами, сетью и базами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BFFECEE" w14:textId="045D2D5C" w:rsidR="00906BFA" w:rsidRPr="006362DE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47EDE" w:rsidRPr="00647EDE">
        <w:rPr>
          <w:rFonts w:ascii="Times New Roman" w:hAnsi="Times New Roman" w:cs="Times New Roman"/>
          <w:sz w:val="28"/>
          <w:szCs w:val="28"/>
        </w:rPr>
        <w:t>оддержка сообщества</w:t>
      </w:r>
      <w:r>
        <w:rPr>
          <w:rFonts w:ascii="Times New Roman" w:hAnsi="Times New Roman" w:cs="Times New Roman"/>
          <w:sz w:val="28"/>
          <w:szCs w:val="28"/>
        </w:rPr>
        <w:t>:</w:t>
      </w:r>
      <w:r w:rsidR="00647EDE" w:rsidRPr="00647EDE">
        <w:rPr>
          <w:rFonts w:ascii="Times New Roman" w:hAnsi="Times New Roman" w:cs="Times New Roman"/>
          <w:sz w:val="28"/>
          <w:szCs w:val="28"/>
        </w:rPr>
        <w:t xml:space="preserve"> </w:t>
      </w:r>
      <w:r w:rsidR="00647EDE" w:rsidRPr="001C387D">
        <w:rPr>
          <w:rFonts w:ascii="Times New Roman" w:hAnsi="Times New Roman" w:cs="Times New Roman"/>
          <w:sz w:val="28"/>
          <w:szCs w:val="28"/>
        </w:rPr>
        <w:t>C</w:t>
      </w:r>
      <w:r w:rsidR="00647EDE" w:rsidRPr="00647EDE">
        <w:rPr>
          <w:rFonts w:ascii="Times New Roman" w:hAnsi="Times New Roman" w:cs="Times New Roman"/>
          <w:sz w:val="28"/>
          <w:szCs w:val="28"/>
        </w:rPr>
        <w:t># активно развивается, а его сообщество предоставляет множество ресурсов для обучения и решения проблем.</w:t>
      </w:r>
    </w:p>
    <w:p w14:paraId="04314121" w14:textId="77777777" w:rsidR="00906BFA" w:rsidRPr="00906BFA" w:rsidRDefault="00906BFA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BFA">
        <w:rPr>
          <w:rFonts w:ascii="Times New Roman" w:hAnsi="Times New Roman" w:cs="Times New Roman"/>
          <w:sz w:val="28"/>
          <w:szCs w:val="28"/>
        </w:rPr>
        <w:t xml:space="preserve">Для написания и отладки кода была выбрана интегрированная среда разработки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>. Выбор обусло</w:t>
      </w:r>
      <w:r>
        <w:rPr>
          <w:rFonts w:ascii="Times New Roman" w:hAnsi="Times New Roman" w:cs="Times New Roman"/>
          <w:sz w:val="28"/>
          <w:szCs w:val="28"/>
        </w:rPr>
        <w:t>влен следующими преимуществами:</w:t>
      </w:r>
    </w:p>
    <w:p w14:paraId="709C3A38" w14:textId="079FF671" w:rsidR="00906BFA" w:rsidRPr="00906BFA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906BFA" w:rsidRPr="00906BFA">
        <w:rPr>
          <w:rFonts w:ascii="Times New Roman" w:hAnsi="Times New Roman" w:cs="Times New Roman"/>
          <w:sz w:val="28"/>
          <w:szCs w:val="28"/>
        </w:rPr>
        <w:t xml:space="preserve">нтеграция с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Unity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906BFA"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906BFA"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906BFA" w:rsidRPr="00906BFA">
        <w:rPr>
          <w:rFonts w:ascii="Times New Roman" w:hAnsi="Times New Roman" w:cs="Times New Roman"/>
          <w:sz w:val="28"/>
          <w:szCs w:val="28"/>
        </w:rPr>
        <w:t xml:space="preserve"> является рекомендуемой средой разработки для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="00906BFA" w:rsidRPr="00906BFA">
        <w:rPr>
          <w:rFonts w:ascii="Times New Roman" w:hAnsi="Times New Roman" w:cs="Times New Roman"/>
          <w:sz w:val="28"/>
          <w:szCs w:val="28"/>
        </w:rPr>
        <w:t xml:space="preserve">, что обеспечивает удобную отладку,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автодополнение</w:t>
      </w:r>
      <w:proofErr w:type="spellEnd"/>
      <w:r w:rsidR="00906BFA" w:rsidRPr="00906BFA">
        <w:rPr>
          <w:rFonts w:ascii="Times New Roman" w:hAnsi="Times New Roman" w:cs="Times New Roman"/>
          <w:sz w:val="28"/>
          <w:szCs w:val="28"/>
        </w:rPr>
        <w:t xml:space="preserve"> кода и другие полезные функции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4726F21" w14:textId="7B7FFD31" w:rsidR="00906BFA" w:rsidRPr="00906BFA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906BFA" w:rsidRPr="00906BFA">
        <w:rPr>
          <w:rFonts w:ascii="Times New Roman" w:hAnsi="Times New Roman" w:cs="Times New Roman"/>
          <w:sz w:val="28"/>
          <w:szCs w:val="28"/>
        </w:rPr>
        <w:t>ощные инструменты отладки</w:t>
      </w:r>
      <w:r>
        <w:rPr>
          <w:rFonts w:ascii="Times New Roman" w:hAnsi="Times New Roman" w:cs="Times New Roman"/>
          <w:sz w:val="28"/>
          <w:szCs w:val="28"/>
        </w:rPr>
        <w:t>:</w:t>
      </w:r>
      <w:r w:rsidR="00906BFA"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906BFA"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906BFA" w:rsidRPr="00906BFA">
        <w:rPr>
          <w:rFonts w:ascii="Times New Roman" w:hAnsi="Times New Roman" w:cs="Times New Roman"/>
          <w:sz w:val="28"/>
          <w:szCs w:val="28"/>
        </w:rPr>
        <w:t xml:space="preserve"> предоставляет продвинутые инструменты для поиска и исправления ошибок, что ускоряет процесс разработки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1E1756" w14:textId="2F574EA5" w:rsidR="00906BFA" w:rsidRPr="00906BFA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06BFA" w:rsidRPr="00906BFA">
        <w:rPr>
          <w:rFonts w:ascii="Times New Roman" w:hAnsi="Times New Roman" w:cs="Times New Roman"/>
          <w:sz w:val="28"/>
          <w:szCs w:val="28"/>
        </w:rPr>
        <w:t>оддержка расширений</w:t>
      </w:r>
      <w:r>
        <w:rPr>
          <w:rFonts w:ascii="Times New Roman" w:hAnsi="Times New Roman" w:cs="Times New Roman"/>
          <w:sz w:val="28"/>
          <w:szCs w:val="28"/>
        </w:rPr>
        <w:t>: в</w:t>
      </w:r>
      <w:r w:rsidR="00906BFA"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906BFA"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906BFA" w:rsidRPr="00906BFA">
        <w:rPr>
          <w:rFonts w:ascii="Times New Roman" w:hAnsi="Times New Roman" w:cs="Times New Roman"/>
          <w:sz w:val="28"/>
          <w:szCs w:val="28"/>
        </w:rPr>
        <w:t xml:space="preserve"> доступно множество расширений, которые могут упростить работу с кодом, базами данных и другими аспектами разработки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E7209A0" w14:textId="5CA03C85" w:rsidR="00906BFA" w:rsidRPr="00906BFA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906BFA" w:rsidRPr="00906BFA">
        <w:rPr>
          <w:rFonts w:ascii="Times New Roman" w:hAnsi="Times New Roman" w:cs="Times New Roman"/>
          <w:sz w:val="28"/>
          <w:szCs w:val="28"/>
        </w:rPr>
        <w:t>россплатформенность</w:t>
      </w:r>
      <w:r>
        <w:rPr>
          <w:rFonts w:ascii="Times New Roman" w:hAnsi="Times New Roman" w:cs="Times New Roman"/>
          <w:sz w:val="28"/>
          <w:szCs w:val="28"/>
        </w:rPr>
        <w:t>:</w:t>
      </w:r>
      <w:r w:rsidR="00906BFA"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906BFA"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906BFA" w:rsidRPr="00906BFA">
        <w:rPr>
          <w:rFonts w:ascii="Times New Roman" w:hAnsi="Times New Roman" w:cs="Times New Roman"/>
          <w:sz w:val="28"/>
          <w:szCs w:val="28"/>
        </w:rPr>
        <w:t xml:space="preserve"> поддерживает разработку для различных платформ, включая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906BFA" w:rsidRPr="00906B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="00906BFA" w:rsidRPr="00906BF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906BFA" w:rsidRPr="00906BFA">
        <w:rPr>
          <w:rFonts w:ascii="Times New Roman" w:hAnsi="Times New Roman" w:cs="Times New Roman"/>
          <w:sz w:val="28"/>
          <w:szCs w:val="28"/>
        </w:rPr>
        <w:t>.</w:t>
      </w:r>
    </w:p>
    <w:p w14:paraId="26C62177" w14:textId="77777777" w:rsidR="001E6740" w:rsidRPr="002B1AD7" w:rsidRDefault="001E6740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40">
        <w:rPr>
          <w:rFonts w:ascii="Times New Roman" w:hAnsi="Times New Roman" w:cs="Times New Roman"/>
          <w:sz w:val="28"/>
          <w:szCs w:val="28"/>
        </w:rPr>
        <w:t xml:space="preserve">Для хранения данных игры, таких как прогресс пользователя, настройки и другая информация, была выбрана встраиваемая реляционная система управления базами данных </w:t>
      </w:r>
      <w:r w:rsidRPr="001E674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E6740">
        <w:rPr>
          <w:rFonts w:ascii="Times New Roman" w:hAnsi="Times New Roman" w:cs="Times New Roman"/>
          <w:sz w:val="28"/>
          <w:szCs w:val="28"/>
        </w:rPr>
        <w:t xml:space="preserve">. Выбор </w:t>
      </w:r>
      <w:r w:rsidRPr="001E674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E6740">
        <w:rPr>
          <w:rFonts w:ascii="Times New Roman" w:hAnsi="Times New Roman" w:cs="Times New Roman"/>
          <w:sz w:val="28"/>
          <w:szCs w:val="28"/>
        </w:rPr>
        <w:t xml:space="preserve"> обусловлен следующими преимуществами:</w:t>
      </w:r>
    </w:p>
    <w:p w14:paraId="19FEA4E1" w14:textId="1D7617D4" w:rsidR="001E6740" w:rsidRPr="001E6740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1E6740" w:rsidRPr="001E6740">
        <w:rPr>
          <w:rFonts w:ascii="Times New Roman" w:hAnsi="Times New Roman" w:cs="Times New Roman"/>
          <w:sz w:val="28"/>
          <w:szCs w:val="28"/>
        </w:rPr>
        <w:t>егкость и компактность</w:t>
      </w:r>
      <w:r>
        <w:rPr>
          <w:rFonts w:ascii="Times New Roman" w:hAnsi="Times New Roman" w:cs="Times New Roman"/>
          <w:sz w:val="28"/>
          <w:szCs w:val="28"/>
        </w:rPr>
        <w:t>:</w:t>
      </w:r>
      <w:r w:rsidR="001E6740" w:rsidRPr="001E67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6740" w:rsidRPr="001C387D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1E6740" w:rsidRPr="001E6740">
        <w:rPr>
          <w:rFonts w:ascii="Times New Roman" w:hAnsi="Times New Roman" w:cs="Times New Roman"/>
          <w:sz w:val="28"/>
          <w:szCs w:val="28"/>
        </w:rPr>
        <w:t xml:space="preserve"> не требует установки и настройки сервера, что делает ее идеальной для мобильных приложений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9080CA0" w14:textId="0DC49AB5" w:rsidR="001E6740" w:rsidRPr="001E6740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1E6740" w:rsidRPr="001E6740">
        <w:rPr>
          <w:rFonts w:ascii="Times New Roman" w:hAnsi="Times New Roman" w:cs="Times New Roman"/>
          <w:sz w:val="28"/>
          <w:szCs w:val="28"/>
        </w:rPr>
        <w:t>ростота использования</w:t>
      </w:r>
      <w:r>
        <w:rPr>
          <w:rFonts w:ascii="Times New Roman" w:hAnsi="Times New Roman" w:cs="Times New Roman"/>
          <w:sz w:val="28"/>
          <w:szCs w:val="28"/>
        </w:rPr>
        <w:t>:</w:t>
      </w:r>
      <w:r w:rsidR="001E6740" w:rsidRPr="001E67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6740" w:rsidRPr="001C387D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1E6740" w:rsidRPr="001E6740">
        <w:rPr>
          <w:rFonts w:ascii="Times New Roman" w:hAnsi="Times New Roman" w:cs="Times New Roman"/>
          <w:sz w:val="28"/>
          <w:szCs w:val="28"/>
        </w:rPr>
        <w:t xml:space="preserve"> поддерживает </w:t>
      </w:r>
      <w:proofErr w:type="gramStart"/>
      <w:r w:rsidR="001E6740" w:rsidRPr="001E6740">
        <w:rPr>
          <w:rFonts w:ascii="Times New Roman" w:hAnsi="Times New Roman" w:cs="Times New Roman"/>
          <w:sz w:val="28"/>
          <w:szCs w:val="28"/>
        </w:rPr>
        <w:t>стандартный</w:t>
      </w:r>
      <w:proofErr w:type="gramEnd"/>
      <w:r w:rsidR="001E6740" w:rsidRPr="001E6740">
        <w:rPr>
          <w:rFonts w:ascii="Times New Roman" w:hAnsi="Times New Roman" w:cs="Times New Roman"/>
          <w:sz w:val="28"/>
          <w:szCs w:val="28"/>
        </w:rPr>
        <w:t xml:space="preserve"> </w:t>
      </w:r>
      <w:r w:rsidR="001E6740" w:rsidRPr="001C387D">
        <w:rPr>
          <w:rFonts w:ascii="Times New Roman" w:hAnsi="Times New Roman" w:cs="Times New Roman"/>
          <w:sz w:val="28"/>
          <w:szCs w:val="28"/>
        </w:rPr>
        <w:t>SQL</w:t>
      </w:r>
      <w:r w:rsidR="001E6740" w:rsidRPr="001E6740">
        <w:rPr>
          <w:rFonts w:ascii="Times New Roman" w:hAnsi="Times New Roman" w:cs="Times New Roman"/>
          <w:sz w:val="28"/>
          <w:szCs w:val="28"/>
        </w:rPr>
        <w:t>, что упрощает работу с базой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4D93B81" w14:textId="3E192CA8" w:rsidR="001E6740" w:rsidRPr="001E6740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E6740" w:rsidRPr="001E6740">
        <w:rPr>
          <w:rFonts w:ascii="Times New Roman" w:hAnsi="Times New Roman" w:cs="Times New Roman"/>
          <w:sz w:val="28"/>
          <w:szCs w:val="28"/>
        </w:rPr>
        <w:t>ысокая производительность</w:t>
      </w:r>
      <w:r>
        <w:rPr>
          <w:rFonts w:ascii="Times New Roman" w:hAnsi="Times New Roman" w:cs="Times New Roman"/>
          <w:sz w:val="28"/>
          <w:szCs w:val="28"/>
        </w:rPr>
        <w:t>:</w:t>
      </w:r>
      <w:r w:rsidR="001E6740" w:rsidRPr="001E67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6740" w:rsidRPr="001C387D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1E6740" w:rsidRPr="001E6740">
        <w:rPr>
          <w:rFonts w:ascii="Times New Roman" w:hAnsi="Times New Roman" w:cs="Times New Roman"/>
          <w:sz w:val="28"/>
          <w:szCs w:val="28"/>
        </w:rPr>
        <w:t xml:space="preserve"> обеспечивает быстрый доступ к данным, что важно для мобильных игр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CC947D" w14:textId="2EE4D14A" w:rsidR="00906BFA" w:rsidRPr="004F3F32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E6740" w:rsidRPr="001E6740">
        <w:rPr>
          <w:rFonts w:ascii="Times New Roman" w:hAnsi="Times New Roman" w:cs="Times New Roman"/>
          <w:sz w:val="28"/>
          <w:szCs w:val="28"/>
        </w:rPr>
        <w:t>россплатформенность</w:t>
      </w:r>
      <w:r>
        <w:rPr>
          <w:rFonts w:ascii="Times New Roman" w:hAnsi="Times New Roman" w:cs="Times New Roman"/>
          <w:sz w:val="28"/>
          <w:szCs w:val="28"/>
        </w:rPr>
        <w:t>:</w:t>
      </w:r>
      <w:r w:rsidR="001E6740" w:rsidRPr="001E6740">
        <w:rPr>
          <w:rFonts w:ascii="Times New Roman" w:hAnsi="Times New Roman" w:cs="Times New Roman"/>
          <w:sz w:val="28"/>
          <w:szCs w:val="28"/>
        </w:rPr>
        <w:t xml:space="preserve"> </w:t>
      </w:r>
      <w:r w:rsidR="001E6740" w:rsidRPr="001E674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1E6740" w:rsidRPr="001E6740">
        <w:rPr>
          <w:rFonts w:ascii="Times New Roman" w:hAnsi="Times New Roman" w:cs="Times New Roman"/>
          <w:sz w:val="28"/>
          <w:szCs w:val="28"/>
        </w:rPr>
        <w:t xml:space="preserve"> поддерживается на всех основных платформах, включая </w:t>
      </w:r>
      <w:r w:rsidR="001E6740" w:rsidRPr="001E6740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1E6740" w:rsidRPr="001E6740">
        <w:rPr>
          <w:rFonts w:ascii="Times New Roman" w:hAnsi="Times New Roman" w:cs="Times New Roman"/>
          <w:sz w:val="28"/>
          <w:szCs w:val="28"/>
        </w:rPr>
        <w:t xml:space="preserve"> и </w:t>
      </w:r>
      <w:r w:rsidR="001E6740" w:rsidRPr="001E6740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1E6740" w:rsidRPr="001E6740">
        <w:rPr>
          <w:rFonts w:ascii="Times New Roman" w:hAnsi="Times New Roman" w:cs="Times New Roman"/>
          <w:sz w:val="28"/>
          <w:szCs w:val="28"/>
        </w:rPr>
        <w:t>.</w:t>
      </w:r>
    </w:p>
    <w:p w14:paraId="0F6943F9" w14:textId="77777777" w:rsidR="004F3F32" w:rsidRPr="00CC24A8" w:rsidRDefault="004F3F32" w:rsidP="006A49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6162A6" w14:textId="77777777" w:rsidR="004F3F32" w:rsidRPr="00CC24A8" w:rsidRDefault="004F3F32" w:rsidP="006A49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4F3F32" w:rsidRPr="00CC24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712672D" w14:textId="77777777" w:rsidR="004F3F32" w:rsidRPr="004F3F32" w:rsidRDefault="004F3F32" w:rsidP="00B51E71">
      <w:pPr>
        <w:pStyle w:val="1"/>
        <w:spacing w:before="0" w:after="240" w:line="360" w:lineRule="auto"/>
        <w:ind w:left="709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7" w:name="_Toc195551695"/>
      <w:r w:rsidRPr="004F3F32">
        <w:rPr>
          <w:rFonts w:ascii="Times New Roman" w:hAnsi="Times New Roman" w:cs="Times New Roman"/>
          <w:b w:val="0"/>
          <w:color w:val="auto"/>
        </w:rPr>
        <w:lastRenderedPageBreak/>
        <w:t>2. Проектирование мобильной игры с элементами обучения финансовой грамотности для детей</w:t>
      </w:r>
      <w:bookmarkEnd w:id="7"/>
    </w:p>
    <w:p w14:paraId="580D0043" w14:textId="77777777" w:rsidR="004F3F32" w:rsidRDefault="004F3F32" w:rsidP="00B51E71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8" w:name="_Toc195551696"/>
      <w:r w:rsidRPr="00B51E7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2.1. Составление технического задания</w:t>
      </w:r>
      <w:bookmarkEnd w:id="8"/>
    </w:p>
    <w:p w14:paraId="048873E7" w14:textId="77777777" w:rsidR="000C4FAC" w:rsidRDefault="000C4FAC" w:rsidP="00BD0D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данного проекта является создание прототипа мобильной игры, в которой будут содержаться элементы обучения финансовой грамотности, которые будут понятны людям, не имеющих знаний в данной сфере, и особенно детям. На примере простых, понятных обыденному пользователю моментах, в игре будут показаны базовые элементы взаимодействия с некоторыми инструментами инвестиций и заработка. Пользователи, проводя время в игре, будут получать навыки работы с данными инструментами, которые в будущем смогут применять уже в реальных условиях. Основной аудиторией этой игры являются дети, для которых обучение сложным и скучным вещам в более располагающей для них обстановке будет иметь большую пользу.</w:t>
      </w:r>
    </w:p>
    <w:p w14:paraId="01D30CC9" w14:textId="77777777" w:rsidR="000C4FAC" w:rsidRPr="00996097" w:rsidRDefault="000C4FAC" w:rsidP="00BD0D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будет представлять собой симулятор цветочного магазина, владельцем которого будет являться игрок. Основной целью игры является развитие своего магазина</w:t>
      </w:r>
      <w:r w:rsidRPr="0099609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расширение ассортимента, увеличение статуса магазина и заработок денег. Заработанные деньги игроку предстоит тратить на улучшение состояния магазина. Чтобы заработать, игрок должен покупать цветы для последующей перепродажи, анализ популярности цветов будет помогать игроку в выборе тех, которые принесут ему больше прибыли. </w:t>
      </w:r>
    </w:p>
    <w:p w14:paraId="7C1FB32C" w14:textId="5120EE6B" w:rsidR="000C4FAC" w:rsidRDefault="007B492E" w:rsidP="00BD0D9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данного проекта было составлено следующее техническое задание</w:t>
      </w:r>
      <w:r w:rsidRPr="007B492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593DAC4" w14:textId="68E2301A" w:rsidR="007B492E" w:rsidRDefault="007B492E" w:rsidP="009E5959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систему взаимодействия игрока с игровыми данными</w:t>
      </w:r>
    </w:p>
    <w:p w14:paraId="3A9B4ACE" w14:textId="5BB711A6" w:rsidR="007B492E" w:rsidRDefault="007B492E" w:rsidP="009E5959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492E">
        <w:rPr>
          <w:rFonts w:ascii="Times New Roman" w:hAnsi="Times New Roman" w:cs="Times New Roman"/>
          <w:sz w:val="28"/>
          <w:szCs w:val="28"/>
        </w:rPr>
        <w:t>Разработать базу данных для хранения игрового процесса</w:t>
      </w:r>
    </w:p>
    <w:p w14:paraId="1A49A5F7" w14:textId="388CFF9F" w:rsidR="00410E0C" w:rsidRDefault="00410E0C" w:rsidP="009E5959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модуль для взаимодействия с базой данных</w:t>
      </w:r>
    </w:p>
    <w:p w14:paraId="3C6D56A5" w14:textId="447A1F19" w:rsidR="00410E0C" w:rsidRDefault="00410E0C" w:rsidP="00410E0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пользовательский интерфейс для отображения данных и взаимодействия с игрой</w:t>
      </w:r>
    </w:p>
    <w:p w14:paraId="1C07DDA6" w14:textId="628C1316" w:rsidR="00410E0C" w:rsidRDefault="00410E0C" w:rsidP="00410E0C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Разработать поля для отображения основной информации</w:t>
      </w:r>
    </w:p>
    <w:p w14:paraId="02352296" w14:textId="77777777" w:rsidR="00410E0C" w:rsidRDefault="00410E0C" w:rsidP="00410E0C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окна для взаимодействия с основными игровыми механиками</w:t>
      </w:r>
    </w:p>
    <w:p w14:paraId="1A62FCE1" w14:textId="56593FDE" w:rsidR="00410E0C" w:rsidRDefault="00D971BC" w:rsidP="00D971B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систему </w:t>
      </w:r>
      <w:r w:rsidRPr="00D971B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рабочего дня</w:t>
      </w:r>
      <w:r w:rsidRPr="00D971BC">
        <w:rPr>
          <w:rFonts w:ascii="Times New Roman" w:hAnsi="Times New Roman" w:cs="Times New Roman"/>
          <w:sz w:val="28"/>
          <w:szCs w:val="28"/>
        </w:rPr>
        <w:t>»</w:t>
      </w:r>
    </w:p>
    <w:p w14:paraId="5CF9EFD8" w14:textId="4B7E6514" w:rsidR="00D971BC" w:rsidRDefault="00D971BC" w:rsidP="00D971BC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систему генерации клиентов</w:t>
      </w:r>
    </w:p>
    <w:p w14:paraId="393543FF" w14:textId="57083E37" w:rsidR="00D971BC" w:rsidRDefault="00D971BC" w:rsidP="00D971BC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систему обслуживания клиентов рабочим персоналом</w:t>
      </w:r>
    </w:p>
    <w:p w14:paraId="455E75B9" w14:textId="0FA432BB" w:rsidR="008B0FBC" w:rsidRDefault="008B0FBC" w:rsidP="00D971BC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систему учета удовлетворенности клиентов обслуживанием</w:t>
      </w:r>
    </w:p>
    <w:p w14:paraId="3F4D32D7" w14:textId="61672E19" w:rsidR="008B0FBC" w:rsidRDefault="00C67D52" w:rsidP="008B0FB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систему популярности цветов</w:t>
      </w:r>
    </w:p>
    <w:p w14:paraId="728E8A93" w14:textId="3F80022E" w:rsidR="00C67D52" w:rsidRDefault="00C67D52" w:rsidP="00C67D52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изменение графика популярности цветов</w:t>
      </w:r>
    </w:p>
    <w:p w14:paraId="5C882BE9" w14:textId="063F7CFA" w:rsidR="00402C08" w:rsidRDefault="00C67D52" w:rsidP="00402C08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влияние популярности цветов на их рыночную цену и спрос</w:t>
      </w:r>
    </w:p>
    <w:p w14:paraId="4CAA4236" w14:textId="01FB977E" w:rsidR="00402C08" w:rsidRDefault="00402C08" w:rsidP="00402C0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систему событий</w:t>
      </w:r>
    </w:p>
    <w:p w14:paraId="6088FA6A" w14:textId="71D440BD" w:rsidR="00402C08" w:rsidRDefault="00402C08" w:rsidP="00402C08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возникновение событий во время </w:t>
      </w:r>
      <w:r w:rsidRPr="00402C0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рабочего дня</w:t>
      </w:r>
      <w:r w:rsidRPr="00402C08">
        <w:rPr>
          <w:rFonts w:ascii="Times New Roman" w:hAnsi="Times New Roman" w:cs="Times New Roman"/>
          <w:sz w:val="28"/>
          <w:szCs w:val="28"/>
        </w:rPr>
        <w:t>»</w:t>
      </w:r>
    </w:p>
    <w:p w14:paraId="76C47710" w14:textId="33819184" w:rsidR="00402C08" w:rsidRDefault="00402C08" w:rsidP="00402C08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влияние событий на удовлетворенность клиентов обслуживанием</w:t>
      </w:r>
    </w:p>
    <w:p w14:paraId="03356C1F" w14:textId="1F839791" w:rsidR="00402C08" w:rsidRDefault="00402C08" w:rsidP="00402C08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влияние событий на мотивацию сотрудников</w:t>
      </w:r>
    </w:p>
    <w:p w14:paraId="11D11722" w14:textId="15EE4A49" w:rsidR="0014525D" w:rsidRDefault="0014525D" w:rsidP="0014525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систему достижений </w:t>
      </w:r>
    </w:p>
    <w:p w14:paraId="38F3FC9E" w14:textId="0A29147C" w:rsidR="00D971BC" w:rsidRPr="003C2DBC" w:rsidRDefault="0014525D" w:rsidP="00D971B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систему обучения и подсказок</w:t>
      </w:r>
    </w:p>
    <w:p w14:paraId="19EF186B" w14:textId="68E2301A" w:rsidR="000C4FAC" w:rsidRPr="000C4FAC" w:rsidRDefault="000C4FAC" w:rsidP="004308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должен получиться прототип игры, реализующий все функции, и выполняющий свою основную цель – помощь в изучении инструментов финансовой грамотности. </w:t>
      </w:r>
    </w:p>
    <w:p w14:paraId="05CFFF28" w14:textId="77777777" w:rsidR="004F3F32" w:rsidRDefault="004F3F32" w:rsidP="00B51E71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9" w:name="_Toc195551697"/>
      <w:r w:rsidRPr="00B51E7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2.2. Проектирование взаимодействия игрока с игровыми событиями</w:t>
      </w:r>
      <w:bookmarkEnd w:id="9"/>
    </w:p>
    <w:p w14:paraId="4598F483" w14:textId="3D8AD3B3" w:rsidR="00430893" w:rsidRDefault="00430893" w:rsidP="004308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архитектуры игры является важным этапом разработки</w:t>
      </w:r>
      <w:r w:rsidR="008D5923">
        <w:rPr>
          <w:rFonts w:ascii="Times New Roman" w:hAnsi="Times New Roman" w:cs="Times New Roman"/>
          <w:sz w:val="28"/>
          <w:szCs w:val="28"/>
        </w:rPr>
        <w:t>, влияющим на проект</w:t>
      </w:r>
      <w:r>
        <w:rPr>
          <w:rFonts w:ascii="Times New Roman" w:hAnsi="Times New Roman" w:cs="Times New Roman"/>
          <w:sz w:val="28"/>
          <w:szCs w:val="28"/>
        </w:rPr>
        <w:t>. Правильно спроектированная архитектура позволяет упростить разработку и избежать различных проблем в процессе.</w:t>
      </w:r>
    </w:p>
    <w:p w14:paraId="1ABBC7A1" w14:textId="4A577FE8" w:rsidR="006F3A23" w:rsidRDefault="006F3A23" w:rsidP="004308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анализа требований к функциональной составляющей игры, было принято решение сделать следующую архитектуру.</w:t>
      </w:r>
    </w:p>
    <w:p w14:paraId="4862E208" w14:textId="4B9FA7B7" w:rsidR="00176AE6" w:rsidRDefault="00176AE6" w:rsidP="004308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Проект будет разбит на модули-менеджеры, каждый из которых будет отвечать за свою часть функционала. Все они будут обращаться к главному модулю – менеджеру базы данных, а также модулю для работы с пользовательским интерфейсом. </w:t>
      </w:r>
    </w:p>
    <w:p w14:paraId="65E0D55D" w14:textId="60A8EDC7" w:rsidR="008B0900" w:rsidRDefault="008B0900" w:rsidP="004308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ShopManager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модуль, в задачи которого будет входить работа с данными самого магазина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его состоянии и финансах.</w:t>
      </w:r>
      <w:proofErr w:type="gramEnd"/>
    </w:p>
    <w:p w14:paraId="544D7116" w14:textId="4641E1CE" w:rsidR="008B0900" w:rsidRDefault="00B34138" w:rsidP="004308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FlowersManager</w:t>
      </w:r>
      <w:proofErr w:type="spellEnd"/>
      <w:r w:rsidRPr="00B3413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модуль по работе с данными о цветах, их количестве и ценах.</w:t>
      </w:r>
      <w:proofErr w:type="gramEnd"/>
    </w:p>
    <w:p w14:paraId="688065CA" w14:textId="70429EEE" w:rsidR="00B34138" w:rsidRDefault="00B34138" w:rsidP="004308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WorkersManager</w:t>
      </w:r>
      <w:proofErr w:type="spellEnd"/>
      <w:r w:rsidRPr="00B3413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модуль для работы с персоналом.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Через него будет выполняться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найм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увольнение сотрудников, а также назначение на смены.</w:t>
      </w:r>
    </w:p>
    <w:p w14:paraId="46D803ED" w14:textId="3EAFD3FE" w:rsidR="00B34138" w:rsidRDefault="00E73FB0" w:rsidP="004308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WorkDayManager</w:t>
      </w:r>
      <w:proofErr w:type="spellEnd"/>
      <w:r w:rsidRPr="00E73FB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модуль, в котором будет реализована логика прохождения </w:t>
      </w:r>
      <w:r w:rsidRPr="00E73FB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рабочего дня</w:t>
      </w:r>
      <w:r w:rsidRPr="00E73FB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1EC368A6" w14:textId="2672C12C" w:rsidR="0080630C" w:rsidRDefault="0080630C" w:rsidP="004308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DataBaseManager</w:t>
      </w:r>
      <w:proofErr w:type="spellEnd"/>
      <w:r w:rsidRPr="0080630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модуль для взаимодействия с базой данных для получения и изменения информации об игровом процессе.</w:t>
      </w:r>
      <w:proofErr w:type="gramEnd"/>
    </w:p>
    <w:p w14:paraId="1B69883B" w14:textId="60721D84" w:rsidR="0080630C" w:rsidRPr="0080630C" w:rsidRDefault="0080630C" w:rsidP="004308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UIManager</w:t>
      </w:r>
      <w:proofErr w:type="spellEnd"/>
      <w:r w:rsidRPr="0080630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модуль работы с пользовательским интерфейсом, для отображения информации и реагирования на действия игрока.</w:t>
      </w:r>
      <w:proofErr w:type="gramEnd"/>
    </w:p>
    <w:p w14:paraId="177C5BD4" w14:textId="77777777" w:rsidR="004F3F32" w:rsidRPr="00B51E71" w:rsidRDefault="004F3F32" w:rsidP="00B51E71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0" w:name="_Toc195551698"/>
      <w:r w:rsidRPr="00B51E7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2.3. Проектирование базы данных для мобильной игры с элементами обучения финансовой грамотности для детей</w:t>
      </w:r>
      <w:bookmarkEnd w:id="10"/>
    </w:p>
    <w:p w14:paraId="18DB93A2" w14:textId="77777777" w:rsidR="004F3F32" w:rsidRPr="00B51E71" w:rsidRDefault="004F3F32" w:rsidP="00B51E71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1" w:name="_Toc195551699"/>
      <w:r w:rsidRPr="00B51E7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2.4. Проектирование интерфейса для мобильной игры с элементами обучения финансовой грамотности для детей</w:t>
      </w:r>
      <w:bookmarkEnd w:id="11"/>
    </w:p>
    <w:p w14:paraId="3ABB697F" w14:textId="77777777" w:rsidR="004F3F32" w:rsidRPr="00CC24A8" w:rsidRDefault="004F3F32" w:rsidP="006A498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2CAF717" w14:textId="77777777" w:rsidR="004F3F32" w:rsidRPr="00CC24A8" w:rsidRDefault="004F3F32" w:rsidP="006A49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4F3F32" w:rsidRPr="00CC24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F7611E8" w14:textId="77777777" w:rsidR="004F3F32" w:rsidRPr="004F3F32" w:rsidRDefault="004F3F32" w:rsidP="00B51E71">
      <w:pPr>
        <w:pStyle w:val="1"/>
        <w:spacing w:before="0" w:after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12" w:name="_Toc195551700"/>
      <w:r w:rsidRPr="004F3F32">
        <w:rPr>
          <w:rFonts w:ascii="Times New Roman" w:hAnsi="Times New Roman" w:cs="Times New Roman"/>
          <w:b w:val="0"/>
          <w:color w:val="auto"/>
        </w:rPr>
        <w:lastRenderedPageBreak/>
        <w:t>3. Разработка мобильной игры с элементами обучения финансовой грамотности для детей</w:t>
      </w:r>
      <w:bookmarkEnd w:id="12"/>
    </w:p>
    <w:p w14:paraId="6F99E857" w14:textId="77777777" w:rsidR="004F3F32" w:rsidRPr="00B51E71" w:rsidRDefault="004F3F32" w:rsidP="00B51E71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3" w:name="_Toc195551701"/>
      <w:r w:rsidRPr="00B51E7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3.1. Реализация механик управления процессом игры с элементами обучения финансовой грамотности для детей</w:t>
      </w:r>
      <w:bookmarkEnd w:id="13"/>
    </w:p>
    <w:p w14:paraId="7E734391" w14:textId="77777777" w:rsidR="004F3F32" w:rsidRPr="00B51E71" w:rsidRDefault="004F3F32" w:rsidP="00B51E71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4" w:name="_Toc195551702"/>
      <w:r w:rsidRPr="00B51E7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3.2. Реализация пользовательского интерфейса игры с элементами обучения финансовой грамотности для детей</w:t>
      </w:r>
      <w:bookmarkEnd w:id="14"/>
    </w:p>
    <w:p w14:paraId="26F41C85" w14:textId="77777777" w:rsidR="004F3F32" w:rsidRPr="00B51E71" w:rsidRDefault="004F3F32" w:rsidP="00B51E71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5" w:name="_Toc195551703"/>
      <w:r w:rsidRPr="00B51E7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3.3. Разработка системы взаимодействия с игровыми данными</w:t>
      </w:r>
      <w:bookmarkEnd w:id="15"/>
    </w:p>
    <w:p w14:paraId="7DF6E41E" w14:textId="77777777" w:rsidR="004F3F32" w:rsidRPr="00CC24A8" w:rsidRDefault="004F3F32" w:rsidP="006A4986">
      <w:pPr>
        <w:spacing w:after="0" w:line="360" w:lineRule="auto"/>
      </w:pPr>
    </w:p>
    <w:p w14:paraId="039A4FE2" w14:textId="77777777" w:rsidR="004F3F32" w:rsidRPr="00CC24A8" w:rsidRDefault="004F3F32" w:rsidP="006A4986">
      <w:pPr>
        <w:spacing w:after="0" w:line="360" w:lineRule="auto"/>
        <w:sectPr w:rsidR="004F3F32" w:rsidRPr="00CC24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1F743AD" w14:textId="77777777" w:rsidR="004F3F32" w:rsidRPr="00CC24A8" w:rsidRDefault="005D5070" w:rsidP="00B51E71">
      <w:pPr>
        <w:pStyle w:val="1"/>
        <w:spacing w:before="0" w:after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16" w:name="_Toc195551704"/>
      <w:r w:rsidRPr="005D5070">
        <w:rPr>
          <w:rFonts w:ascii="Times New Roman" w:hAnsi="Times New Roman" w:cs="Times New Roman"/>
          <w:b w:val="0"/>
          <w:color w:val="auto"/>
        </w:rPr>
        <w:lastRenderedPageBreak/>
        <w:t>4. Тестирование мобильной игры с элементами обучения финансовой грамотности для детей</w:t>
      </w:r>
      <w:bookmarkEnd w:id="16"/>
    </w:p>
    <w:p w14:paraId="15EC34FE" w14:textId="77777777" w:rsidR="005D5070" w:rsidRPr="00B51E71" w:rsidRDefault="005D5070" w:rsidP="00B51E71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7" w:name="_Toc195551705"/>
      <w:r w:rsidRPr="00B51E7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4.1. Тестирование пользовательского интерфейса мобильной игры</w:t>
      </w:r>
      <w:bookmarkEnd w:id="17"/>
    </w:p>
    <w:p w14:paraId="21B9B264" w14:textId="77777777" w:rsidR="005D5070" w:rsidRPr="00B51E71" w:rsidRDefault="005D5070" w:rsidP="00B51E71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8" w:name="_Toc195551706"/>
      <w:r w:rsidRPr="00B51E7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4.2. Тестирование механик взаимодействия игрока с игровыми событиями</w:t>
      </w:r>
      <w:bookmarkEnd w:id="18"/>
    </w:p>
    <w:p w14:paraId="6BFD700E" w14:textId="77777777" w:rsidR="008739E4" w:rsidRPr="00CC24A8" w:rsidRDefault="008739E4" w:rsidP="006A4986">
      <w:pPr>
        <w:spacing w:after="0" w:line="360" w:lineRule="auto"/>
        <w:sectPr w:rsidR="008739E4" w:rsidRPr="00CC24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4C0BF18" w14:textId="77777777" w:rsidR="008739E4" w:rsidRPr="000C4FAC" w:rsidRDefault="008739E4" w:rsidP="006A498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19" w:name="_Toc195551707"/>
      <w:r w:rsidRPr="008739E4">
        <w:rPr>
          <w:rFonts w:ascii="Times New Roman" w:hAnsi="Times New Roman" w:cs="Times New Roman"/>
          <w:b w:val="0"/>
          <w:color w:val="auto"/>
        </w:rPr>
        <w:lastRenderedPageBreak/>
        <w:t>Заключение</w:t>
      </w:r>
      <w:bookmarkEnd w:id="19"/>
    </w:p>
    <w:p w14:paraId="216FFF38" w14:textId="77777777" w:rsidR="008739E4" w:rsidRPr="000C4FAC" w:rsidRDefault="008739E4" w:rsidP="006A4986">
      <w:pPr>
        <w:spacing w:after="0" w:line="360" w:lineRule="auto"/>
        <w:sectPr w:rsidR="008739E4" w:rsidRPr="000C4FA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09ED8CA" w14:textId="77777777" w:rsidR="008739E4" w:rsidRPr="000C4FAC" w:rsidRDefault="008739E4" w:rsidP="001717B2">
      <w:pPr>
        <w:pStyle w:val="1"/>
        <w:spacing w:before="0" w:after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20" w:name="_Toc195551708"/>
      <w:r w:rsidRPr="008739E4">
        <w:rPr>
          <w:rFonts w:ascii="Times New Roman" w:hAnsi="Times New Roman" w:cs="Times New Roman"/>
          <w:b w:val="0"/>
          <w:color w:val="auto"/>
        </w:rPr>
        <w:lastRenderedPageBreak/>
        <w:t>Список использованных источников</w:t>
      </w:r>
      <w:bookmarkEnd w:id="20"/>
    </w:p>
    <w:p w14:paraId="5E044D6F" w14:textId="77777777" w:rsidR="001717B2" w:rsidRPr="00DB5729" w:rsidRDefault="001717B2" w:rsidP="001717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729">
        <w:rPr>
          <w:rFonts w:ascii="Times New Roman" w:hAnsi="Times New Roman" w:cs="Times New Roman"/>
          <w:sz w:val="28"/>
          <w:szCs w:val="28"/>
        </w:rPr>
        <w:t>1.</w:t>
      </w:r>
      <w:r w:rsidRPr="00DB572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B5729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DB5729">
        <w:rPr>
          <w:rFonts w:ascii="Times New Roman" w:hAnsi="Times New Roman" w:cs="Times New Roman"/>
          <w:sz w:val="28"/>
          <w:szCs w:val="28"/>
        </w:rPr>
        <w:t xml:space="preserve"> и C# </w:t>
      </w:r>
      <w:proofErr w:type="spellStart"/>
      <w:r w:rsidRPr="00DB5729">
        <w:rPr>
          <w:rFonts w:ascii="Times New Roman" w:hAnsi="Times New Roman" w:cs="Times New Roman"/>
          <w:sz w:val="28"/>
          <w:szCs w:val="28"/>
        </w:rPr>
        <w:t>геймдев</w:t>
      </w:r>
      <w:proofErr w:type="spellEnd"/>
      <w:r w:rsidRPr="00DB5729">
        <w:rPr>
          <w:rFonts w:ascii="Times New Roman" w:hAnsi="Times New Roman" w:cs="Times New Roman"/>
          <w:sz w:val="28"/>
          <w:szCs w:val="28"/>
        </w:rPr>
        <w:t xml:space="preserve"> от идеи до реализации / Д.Г. Бонд. – 2-е изд. — Санкт-Петербург: Прогресс книга, 2019  — 1002 с.</w:t>
      </w:r>
    </w:p>
    <w:p w14:paraId="661B7310" w14:textId="77777777" w:rsidR="001717B2" w:rsidRPr="00DB5729" w:rsidRDefault="001717B2" w:rsidP="001717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729">
        <w:rPr>
          <w:rFonts w:ascii="Times New Roman" w:hAnsi="Times New Roman" w:cs="Times New Roman"/>
          <w:sz w:val="28"/>
          <w:szCs w:val="28"/>
        </w:rPr>
        <w:t>2.</w:t>
      </w:r>
      <w:r w:rsidRPr="00DB572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B5729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DB57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5729">
        <w:rPr>
          <w:rFonts w:ascii="Times New Roman" w:hAnsi="Times New Roman" w:cs="Times New Roman"/>
          <w:sz w:val="28"/>
          <w:szCs w:val="28"/>
        </w:rPr>
        <w:t>Learn</w:t>
      </w:r>
      <w:proofErr w:type="spellEnd"/>
      <w:r w:rsidRPr="00DB5729">
        <w:rPr>
          <w:rFonts w:ascii="Times New Roman" w:hAnsi="Times New Roman" w:cs="Times New Roman"/>
          <w:sz w:val="28"/>
          <w:szCs w:val="28"/>
        </w:rPr>
        <w:t xml:space="preserve"> [Электронный ресурс]. URL: </w:t>
      </w:r>
      <w:hyperlink r:id="rId7" w:history="1">
        <w:r w:rsidRPr="00C57DA7">
          <w:rPr>
            <w:rStyle w:val="a7"/>
            <w:rFonts w:ascii="Times New Roman" w:hAnsi="Times New Roman" w:cs="Times New Roman"/>
            <w:sz w:val="28"/>
            <w:szCs w:val="28"/>
          </w:rPr>
          <w:t>https://learn.unity.com/pathway/junior-programmer</w:t>
        </w:r>
      </w:hyperlink>
      <w:r w:rsidRPr="00D65F87">
        <w:rPr>
          <w:rFonts w:ascii="Times New Roman" w:hAnsi="Times New Roman" w:cs="Times New Roman"/>
          <w:sz w:val="28"/>
          <w:szCs w:val="28"/>
        </w:rPr>
        <w:t xml:space="preserve"> </w:t>
      </w:r>
      <w:r w:rsidRPr="00DB5729">
        <w:rPr>
          <w:rFonts w:ascii="Times New Roman" w:hAnsi="Times New Roman" w:cs="Times New Roman"/>
          <w:sz w:val="28"/>
          <w:szCs w:val="28"/>
        </w:rPr>
        <w:t>(дата обращения: 12.02.2025).</w:t>
      </w:r>
    </w:p>
    <w:p w14:paraId="461A218D" w14:textId="77777777" w:rsidR="001717B2" w:rsidRPr="00DB5729" w:rsidRDefault="001717B2" w:rsidP="001717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729">
        <w:rPr>
          <w:rFonts w:ascii="Times New Roman" w:hAnsi="Times New Roman" w:cs="Times New Roman"/>
          <w:sz w:val="28"/>
          <w:szCs w:val="28"/>
        </w:rPr>
        <w:t>3.</w:t>
      </w:r>
      <w:r w:rsidRPr="00DB572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B5729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DB57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5729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DB5729">
        <w:rPr>
          <w:rFonts w:ascii="Times New Roman" w:hAnsi="Times New Roman" w:cs="Times New Roman"/>
          <w:sz w:val="28"/>
          <w:szCs w:val="28"/>
        </w:rPr>
        <w:t xml:space="preserve"> [Электронный ресурс]. URL: </w:t>
      </w:r>
      <w:hyperlink r:id="rId8" w:history="1">
        <w:r w:rsidRPr="00C57DA7">
          <w:rPr>
            <w:rStyle w:val="a7"/>
            <w:rFonts w:ascii="Times New Roman" w:hAnsi="Times New Roman" w:cs="Times New Roman"/>
            <w:sz w:val="28"/>
            <w:szCs w:val="28"/>
          </w:rPr>
          <w:t>https://docs.unity3d.com/ScriptReference/index.html</w:t>
        </w:r>
      </w:hyperlink>
      <w:r w:rsidRPr="00D65F87">
        <w:rPr>
          <w:rFonts w:ascii="Times New Roman" w:hAnsi="Times New Roman" w:cs="Times New Roman"/>
          <w:sz w:val="28"/>
          <w:szCs w:val="28"/>
        </w:rPr>
        <w:t xml:space="preserve"> </w:t>
      </w:r>
      <w:r w:rsidRPr="00DB5729">
        <w:rPr>
          <w:rFonts w:ascii="Times New Roman" w:hAnsi="Times New Roman" w:cs="Times New Roman"/>
          <w:sz w:val="28"/>
          <w:szCs w:val="28"/>
        </w:rPr>
        <w:t>(дата обращения 15.02.2025).</w:t>
      </w:r>
    </w:p>
    <w:p w14:paraId="7385F7E9" w14:textId="77777777" w:rsidR="001717B2" w:rsidRPr="00DB5729" w:rsidRDefault="001717B2" w:rsidP="001717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729">
        <w:rPr>
          <w:rFonts w:ascii="Times New Roman" w:hAnsi="Times New Roman" w:cs="Times New Roman"/>
          <w:sz w:val="28"/>
          <w:szCs w:val="28"/>
        </w:rPr>
        <w:t>4.</w:t>
      </w:r>
      <w:r w:rsidRPr="00DB5729">
        <w:rPr>
          <w:rFonts w:ascii="Times New Roman" w:hAnsi="Times New Roman" w:cs="Times New Roman"/>
          <w:sz w:val="28"/>
          <w:szCs w:val="28"/>
        </w:rPr>
        <w:tab/>
        <w:t xml:space="preserve">Язык программирования C# и платформа .NET [Электронный ресурс]. </w:t>
      </w:r>
      <w:r>
        <w:rPr>
          <w:rFonts w:ascii="Times New Roman" w:hAnsi="Times New Roman" w:cs="Times New Roman"/>
          <w:sz w:val="28"/>
          <w:szCs w:val="28"/>
        </w:rPr>
        <w:t xml:space="preserve">URL: </w:t>
      </w:r>
      <w:hyperlink r:id="rId9" w:history="1">
        <w:r w:rsidRPr="00C57DA7">
          <w:rPr>
            <w:rStyle w:val="a7"/>
            <w:rFonts w:ascii="Times New Roman" w:hAnsi="Times New Roman" w:cs="Times New Roman"/>
            <w:sz w:val="28"/>
            <w:szCs w:val="28"/>
          </w:rPr>
          <w:t>https://metanit.com/sharp/</w:t>
        </w:r>
      </w:hyperlink>
      <w:r w:rsidRPr="00996097">
        <w:rPr>
          <w:rFonts w:ascii="Times New Roman" w:hAnsi="Times New Roman" w:cs="Times New Roman"/>
          <w:sz w:val="28"/>
          <w:szCs w:val="28"/>
        </w:rPr>
        <w:t xml:space="preserve"> </w:t>
      </w:r>
      <w:r w:rsidRPr="00DB5729">
        <w:rPr>
          <w:rFonts w:ascii="Times New Roman" w:hAnsi="Times New Roman" w:cs="Times New Roman"/>
          <w:sz w:val="28"/>
          <w:szCs w:val="28"/>
        </w:rPr>
        <w:t>(дата обращения: 22.02.2025).</w:t>
      </w:r>
    </w:p>
    <w:p w14:paraId="75848FBD" w14:textId="77777777" w:rsidR="001717B2" w:rsidRPr="00DB5729" w:rsidRDefault="001717B2" w:rsidP="001717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729">
        <w:rPr>
          <w:rFonts w:ascii="Times New Roman" w:hAnsi="Times New Roman" w:cs="Times New Roman"/>
          <w:sz w:val="28"/>
          <w:szCs w:val="28"/>
        </w:rPr>
        <w:t>5.</w:t>
      </w:r>
      <w:r w:rsidRPr="00DB5729">
        <w:rPr>
          <w:rFonts w:ascii="Times New Roman" w:hAnsi="Times New Roman" w:cs="Times New Roman"/>
          <w:sz w:val="28"/>
          <w:szCs w:val="28"/>
        </w:rPr>
        <w:tab/>
        <w:t xml:space="preserve">Любовь Карасева </w:t>
      </w:r>
      <w:proofErr w:type="spellStart"/>
      <w:r w:rsidRPr="00DB5729"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Pr="00DB5729">
        <w:rPr>
          <w:rFonts w:ascii="Times New Roman" w:hAnsi="Times New Roman" w:cs="Times New Roman"/>
          <w:sz w:val="28"/>
          <w:szCs w:val="28"/>
        </w:rPr>
        <w:t xml:space="preserve">: как игровой подход помогает в обучении и на работе // РБК Тренды [Электронный ресурс]. URL: </w:t>
      </w:r>
      <w:hyperlink r:id="rId10" w:history="1">
        <w:r w:rsidRPr="00C57DA7">
          <w:rPr>
            <w:rStyle w:val="a7"/>
            <w:rFonts w:ascii="Times New Roman" w:hAnsi="Times New Roman" w:cs="Times New Roman"/>
            <w:sz w:val="28"/>
            <w:szCs w:val="28"/>
          </w:rPr>
          <w:t>https://trends.rbc.ru/trends/education/605c6f2f9a79473a61646994</w:t>
        </w:r>
      </w:hyperlink>
      <w:r w:rsidRPr="00D65F87">
        <w:rPr>
          <w:rFonts w:ascii="Times New Roman" w:hAnsi="Times New Roman" w:cs="Times New Roman"/>
          <w:sz w:val="28"/>
          <w:szCs w:val="28"/>
        </w:rPr>
        <w:t xml:space="preserve"> </w:t>
      </w:r>
      <w:r w:rsidRPr="00DB5729">
        <w:rPr>
          <w:rFonts w:ascii="Times New Roman" w:hAnsi="Times New Roman" w:cs="Times New Roman"/>
          <w:sz w:val="28"/>
          <w:szCs w:val="28"/>
        </w:rPr>
        <w:t>(дата обращения: 24.02.2025).</w:t>
      </w:r>
    </w:p>
    <w:p w14:paraId="70253237" w14:textId="77777777" w:rsidR="001717B2" w:rsidRPr="001717B2" w:rsidRDefault="001717B2" w:rsidP="001717B2"/>
    <w:sectPr w:rsidR="001717B2" w:rsidRPr="00171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9634E"/>
    <w:multiLevelType w:val="hybridMultilevel"/>
    <w:tmpl w:val="8C02C40A"/>
    <w:lvl w:ilvl="0" w:tplc="550652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8111C80"/>
    <w:multiLevelType w:val="hybridMultilevel"/>
    <w:tmpl w:val="F7D67B7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0733670"/>
    <w:multiLevelType w:val="hybridMultilevel"/>
    <w:tmpl w:val="613E0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A56AE3"/>
    <w:multiLevelType w:val="hybridMultilevel"/>
    <w:tmpl w:val="8D185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FB7EE7"/>
    <w:multiLevelType w:val="hybridMultilevel"/>
    <w:tmpl w:val="58CC1CC4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>
    <w:nsid w:val="267F070A"/>
    <w:multiLevelType w:val="hybridMultilevel"/>
    <w:tmpl w:val="89E24B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0685091"/>
    <w:multiLevelType w:val="hybridMultilevel"/>
    <w:tmpl w:val="338CF2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5EE2741"/>
    <w:multiLevelType w:val="multilevel"/>
    <w:tmpl w:val="3258D64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>
    <w:nsid w:val="53FE0283"/>
    <w:multiLevelType w:val="hybridMultilevel"/>
    <w:tmpl w:val="599633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35E058AE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93E4BC7"/>
    <w:multiLevelType w:val="hybridMultilevel"/>
    <w:tmpl w:val="FCF4D06A"/>
    <w:lvl w:ilvl="0" w:tplc="165893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9"/>
  </w:num>
  <w:num w:numId="6">
    <w:abstractNumId w:val="1"/>
  </w:num>
  <w:num w:numId="7">
    <w:abstractNumId w:val="4"/>
  </w:num>
  <w:num w:numId="8">
    <w:abstractNumId w:val="3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07E"/>
    <w:rsid w:val="000C4FAC"/>
    <w:rsid w:val="000D089F"/>
    <w:rsid w:val="000E0289"/>
    <w:rsid w:val="000F0277"/>
    <w:rsid w:val="0014525D"/>
    <w:rsid w:val="001717B2"/>
    <w:rsid w:val="00176AE6"/>
    <w:rsid w:val="001C387D"/>
    <w:rsid w:val="001E57F1"/>
    <w:rsid w:val="001E6740"/>
    <w:rsid w:val="00257191"/>
    <w:rsid w:val="00283BE9"/>
    <w:rsid w:val="002A0423"/>
    <w:rsid w:val="002B1AD7"/>
    <w:rsid w:val="002D39ED"/>
    <w:rsid w:val="00307227"/>
    <w:rsid w:val="003904C1"/>
    <w:rsid w:val="003B0BEF"/>
    <w:rsid w:val="003C2DBC"/>
    <w:rsid w:val="00402C08"/>
    <w:rsid w:val="00410E0C"/>
    <w:rsid w:val="00430893"/>
    <w:rsid w:val="004F3F32"/>
    <w:rsid w:val="0050547A"/>
    <w:rsid w:val="00540195"/>
    <w:rsid w:val="0055001F"/>
    <w:rsid w:val="005D5070"/>
    <w:rsid w:val="006362DE"/>
    <w:rsid w:val="00647EDE"/>
    <w:rsid w:val="006A4986"/>
    <w:rsid w:val="006C42CC"/>
    <w:rsid w:val="006F3A23"/>
    <w:rsid w:val="007314FC"/>
    <w:rsid w:val="007435AE"/>
    <w:rsid w:val="007B492E"/>
    <w:rsid w:val="007C2B4B"/>
    <w:rsid w:val="007D4703"/>
    <w:rsid w:val="0080630C"/>
    <w:rsid w:val="00810EFF"/>
    <w:rsid w:val="008739E4"/>
    <w:rsid w:val="008B0900"/>
    <w:rsid w:val="008B0FBC"/>
    <w:rsid w:val="008D5923"/>
    <w:rsid w:val="00906BFA"/>
    <w:rsid w:val="009E5959"/>
    <w:rsid w:val="009F48FC"/>
    <w:rsid w:val="009F707E"/>
    <w:rsid w:val="00A042C5"/>
    <w:rsid w:val="00A31D7B"/>
    <w:rsid w:val="00A66B23"/>
    <w:rsid w:val="00AF24B6"/>
    <w:rsid w:val="00B07BFC"/>
    <w:rsid w:val="00B34138"/>
    <w:rsid w:val="00B51E71"/>
    <w:rsid w:val="00BA5A8A"/>
    <w:rsid w:val="00BB3D13"/>
    <w:rsid w:val="00BD0D98"/>
    <w:rsid w:val="00BF2AD5"/>
    <w:rsid w:val="00C67D52"/>
    <w:rsid w:val="00CC24A8"/>
    <w:rsid w:val="00D83FB3"/>
    <w:rsid w:val="00D971BC"/>
    <w:rsid w:val="00DB5502"/>
    <w:rsid w:val="00DD21F7"/>
    <w:rsid w:val="00E1389A"/>
    <w:rsid w:val="00E73FB0"/>
    <w:rsid w:val="00EB707F"/>
    <w:rsid w:val="00F47C1B"/>
    <w:rsid w:val="00F95861"/>
    <w:rsid w:val="00FD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5D5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5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C2B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7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E5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1E57F1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E5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57F1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1E57F1"/>
    <w:pPr>
      <w:spacing w:after="100"/>
    </w:pPr>
  </w:style>
  <w:style w:type="character" w:styleId="a7">
    <w:name w:val="Hyperlink"/>
    <w:basedOn w:val="a0"/>
    <w:uiPriority w:val="99"/>
    <w:unhideWhenUsed/>
    <w:rsid w:val="001E57F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2B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B3D13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5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C2B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7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E5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1E57F1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E5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57F1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1E57F1"/>
    <w:pPr>
      <w:spacing w:after="100"/>
    </w:pPr>
  </w:style>
  <w:style w:type="character" w:styleId="a7">
    <w:name w:val="Hyperlink"/>
    <w:basedOn w:val="a0"/>
    <w:uiPriority w:val="99"/>
    <w:unhideWhenUsed/>
    <w:rsid w:val="001E57F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2B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B3D1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ScriptReference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.unity.com/pathway/junior-programme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trends.rbc.ru/trends/education/605c6f2f9a79473a6164699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metanit.com/shar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F1F97-F719-4E85-89F0-43536738A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18</Pages>
  <Words>3137</Words>
  <Characters>17884</Characters>
  <Application>Microsoft Office Word</Application>
  <DocSecurity>0</DocSecurity>
  <Lines>149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evgeh</dc:creator>
  <cp:keywords/>
  <dc:description/>
  <cp:lastModifiedBy>evgeh</cp:lastModifiedBy>
  <cp:revision>56</cp:revision>
  <dcterms:created xsi:type="dcterms:W3CDTF">2025-01-14T16:29:00Z</dcterms:created>
  <dcterms:modified xsi:type="dcterms:W3CDTF">2025-04-20T18:42:00Z</dcterms:modified>
</cp:coreProperties>
</file>