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7F1" w:rsidRDefault="001E57F1" w:rsidP="001E57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sdt>
      <w:sdtPr>
        <w:id w:val="15798603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E57F1" w:rsidRDefault="001E57F1">
          <w:pPr>
            <w:pStyle w:val="a4"/>
          </w:pPr>
          <w:r>
            <w:t>Оглавление</w:t>
          </w:r>
        </w:p>
        <w:p w:rsidR="001E57F1" w:rsidRDefault="001E57F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347787" w:history="1">
            <w:r w:rsidRPr="004D5E44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2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7F1" w:rsidRDefault="001E57F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0347788" w:history="1">
            <w:r w:rsidRPr="004D5E44">
              <w:rPr>
                <w:rStyle w:val="a7"/>
                <w:rFonts w:ascii="Times New Roman" w:hAnsi="Times New Roman" w:cs="Times New Roman"/>
                <w:noProof/>
              </w:rPr>
              <w:t>1. Исследование предметной области разработки игр с элементами обучения финансовой грамотности и выбор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2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7F1" w:rsidRDefault="001E57F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0347789" w:history="1">
            <w:r w:rsidRPr="004D5E44">
              <w:rPr>
                <w:rStyle w:val="a7"/>
                <w:rFonts w:ascii="Times New Roman" w:hAnsi="Times New Roman" w:cs="Times New Roman"/>
                <w:noProof/>
              </w:rPr>
              <w:t>1.1. Анализ предметной области обучения через геймификацию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2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7F1" w:rsidRDefault="001E57F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0347790" w:history="1">
            <w:r w:rsidRPr="004D5E44">
              <w:rPr>
                <w:rStyle w:val="a7"/>
                <w:rFonts w:ascii="Times New Roman" w:hAnsi="Times New Roman" w:cs="Times New Roman"/>
                <w:noProof/>
              </w:rPr>
              <w:t>1.2. Обзор мобильных игр, обучающих финансовой грамотности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2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7F1" w:rsidRDefault="001E57F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0347791" w:history="1">
            <w:r w:rsidRPr="004D5E44">
              <w:rPr>
                <w:rStyle w:val="a7"/>
                <w:rFonts w:ascii="Times New Roman" w:hAnsi="Times New Roman" w:cs="Times New Roman"/>
                <w:noProof/>
              </w:rPr>
              <w:t>1.3. Выбор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2C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7F1" w:rsidRDefault="001E57F1">
          <w:r>
            <w:rPr>
              <w:b/>
              <w:bCs/>
            </w:rPr>
            <w:fldChar w:fldCharType="end"/>
          </w:r>
        </w:p>
      </w:sdtContent>
    </w:sdt>
    <w:p w:rsidR="001E57F1" w:rsidRDefault="001E57F1" w:rsidP="001E57F1">
      <w:pPr>
        <w:rPr>
          <w:rFonts w:ascii="Times New Roman" w:hAnsi="Times New Roman" w:cs="Times New Roman"/>
          <w:sz w:val="28"/>
          <w:szCs w:val="28"/>
        </w:rPr>
      </w:pPr>
    </w:p>
    <w:p w:rsidR="001E57F1" w:rsidRDefault="001E5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D83FB3" w:rsidRPr="001E57F1" w:rsidRDefault="00E1389A" w:rsidP="007435AE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1" w:name="_Toc190347787"/>
      <w:r w:rsidRPr="001E57F1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1"/>
    </w:p>
    <w:p w:rsidR="00283BE9" w:rsidRPr="001E57F1" w:rsidRDefault="00283BE9" w:rsidP="007435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>Современное общество стремительно развивается в условиях цифровой трансформации, что оказывает значительное влияние на все сферы жизни, включая образование и финансовую грамотность. Финансовая грамотность становится неотъемлемой частью успешной социализации личности, особенно в условиях растущей сложности экономических отношений. Однако, несмотря на важность этого навыка, уровень финансовой грамотности среди детей и подростков остается недостаточно высоким. Традиционные методы обучения зачастую не учитывают особенности восприятия информации современным поколением, которое активно взаимодействует с цифровыми технолог</w:t>
      </w:r>
      <w:r>
        <w:rPr>
          <w:rFonts w:ascii="Times New Roman" w:hAnsi="Times New Roman" w:cs="Times New Roman"/>
          <w:sz w:val="28"/>
          <w:szCs w:val="28"/>
        </w:rPr>
        <w:t>иями и мобильными устройствами.</w:t>
      </w:r>
    </w:p>
    <w:p w:rsidR="00283BE9" w:rsidRPr="00283BE9" w:rsidRDefault="00283BE9" w:rsidP="007435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>В связи с этим возникает необходимость в разработке новых подходов к обучению финансовой грамотности, которые были бы не только эффективными, но и увлекательными для детей. Одним из таких подходов является использование мобильных игр, которые сочетают в себе элементы развлечения и обучения. Игровые технологии позволяют вовлечь ребенка в процесс обучения, сделать его интерактивным и мотивирующим, что способствует лучшему усвоению знаний и фор</w:t>
      </w:r>
      <w:r>
        <w:rPr>
          <w:rFonts w:ascii="Times New Roman" w:hAnsi="Times New Roman" w:cs="Times New Roman"/>
          <w:sz w:val="28"/>
          <w:szCs w:val="28"/>
        </w:rPr>
        <w:t>мированию практических навыков.</w:t>
      </w:r>
    </w:p>
    <w:p w:rsidR="00283BE9" w:rsidRPr="00283BE9" w:rsidRDefault="00283BE9" w:rsidP="007435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>Целью данной дипломной работы является разработка мобильной игры с элементами обучения финансовой грамотности для детей. В рамках работы будут рассмотрены теоретические основы финансовой грамотности, особенности игрового обучения, а также проведен анализ существующих решений в данной области. На основе полученных данных будет предложена концепция игры, разработан прототип и проведено тестирование с целью оценки эффек</w:t>
      </w:r>
      <w:r>
        <w:rPr>
          <w:rFonts w:ascii="Times New Roman" w:hAnsi="Times New Roman" w:cs="Times New Roman"/>
          <w:sz w:val="28"/>
          <w:szCs w:val="28"/>
        </w:rPr>
        <w:t>тивности предложенного подхода.</w:t>
      </w:r>
    </w:p>
    <w:p w:rsidR="007435AE" w:rsidRDefault="00283BE9" w:rsidP="007435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BE9">
        <w:rPr>
          <w:rFonts w:ascii="Times New Roman" w:hAnsi="Times New Roman" w:cs="Times New Roman"/>
          <w:sz w:val="28"/>
          <w:szCs w:val="28"/>
        </w:rPr>
        <w:t xml:space="preserve">Актуальность темы исследования обусловлена необходимостью повышения уровня финансовой грамотности среди детей, а также растущим интересом к использованию игровых технологий в образовательных целях. Практическая значимость работы заключается в создании инструмента, </w:t>
      </w:r>
      <w:r w:rsidRPr="00283BE9">
        <w:rPr>
          <w:rFonts w:ascii="Times New Roman" w:hAnsi="Times New Roman" w:cs="Times New Roman"/>
          <w:sz w:val="28"/>
          <w:szCs w:val="28"/>
        </w:rPr>
        <w:lastRenderedPageBreak/>
        <w:t>который может быть использован в образовательных учреждениях, а также в рамках самостоятельного обучения детей основам финансовой грамотности.</w:t>
      </w:r>
    </w:p>
    <w:p w:rsidR="007435AE" w:rsidRDefault="00743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E57F1" w:rsidRPr="007435AE" w:rsidRDefault="001E57F1" w:rsidP="007435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1E57F1" w:rsidRPr="007435A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1389A" w:rsidRPr="001E57F1" w:rsidRDefault="001E57F1" w:rsidP="007435AE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2" w:name="_Toc190347788"/>
      <w:r w:rsidRPr="001E57F1">
        <w:rPr>
          <w:rFonts w:ascii="Times New Roman" w:hAnsi="Times New Roman" w:cs="Times New Roman"/>
          <w:b w:val="0"/>
          <w:color w:val="auto"/>
        </w:rPr>
        <w:lastRenderedPageBreak/>
        <w:t>1. Исследование предметной области разработки игр с элементами обучения финансовой грамотности и выбор средств разработки</w:t>
      </w:r>
      <w:bookmarkEnd w:id="2"/>
    </w:p>
    <w:p w:rsidR="001E57F1" w:rsidRPr="001E57F1" w:rsidRDefault="001E57F1" w:rsidP="007435AE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3" w:name="_Toc190347789"/>
      <w:r w:rsidRPr="001E57F1">
        <w:rPr>
          <w:rFonts w:ascii="Times New Roman" w:hAnsi="Times New Roman" w:cs="Times New Roman"/>
          <w:b w:val="0"/>
          <w:color w:val="auto"/>
        </w:rPr>
        <w:t xml:space="preserve">1.1. Анализ предметной области обучения через </w:t>
      </w:r>
      <w:proofErr w:type="spellStart"/>
      <w:r w:rsidRPr="001E57F1">
        <w:rPr>
          <w:rFonts w:ascii="Times New Roman" w:hAnsi="Times New Roman" w:cs="Times New Roman"/>
          <w:b w:val="0"/>
          <w:color w:val="auto"/>
        </w:rPr>
        <w:t>геймификацию</w:t>
      </w:r>
      <w:bookmarkEnd w:id="3"/>
      <w:proofErr w:type="spellEnd"/>
    </w:p>
    <w:p w:rsidR="007435AE" w:rsidRPr="00A66B23" w:rsidRDefault="007435AE" w:rsidP="00A66B2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, или использование игровых элементов в неигровых контекстах, в последние годы </w:t>
      </w:r>
      <w:r w:rsidR="00EB707F">
        <w:rPr>
          <w:rFonts w:ascii="Times New Roman" w:hAnsi="Times New Roman" w:cs="Times New Roman"/>
          <w:sz w:val="28"/>
          <w:szCs w:val="28"/>
        </w:rPr>
        <w:t>приобретает всё большую актуальность</w:t>
      </w:r>
      <w:r w:rsidRPr="007435AE">
        <w:rPr>
          <w:rFonts w:ascii="Times New Roman" w:hAnsi="Times New Roman" w:cs="Times New Roman"/>
          <w:sz w:val="28"/>
          <w:szCs w:val="28"/>
        </w:rPr>
        <w:t xml:space="preserve">. Этот подход активно применяется для повышения мотивации, вовлеченности и эффективности обучения, особенно среди детей и подростков. В контексте обучения финансовой грамотности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представляет собой мощный инструмент, позволяющий превратить сложные экономические понятия в увлекательные и понятные игровые механики.</w:t>
      </w:r>
    </w:p>
    <w:p w:rsidR="007435AE" w:rsidRPr="007435AE" w:rsidRDefault="007435AE" w:rsidP="007435A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1. Теоретические основы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геймификации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в образовании</w:t>
      </w:r>
    </w:p>
    <w:p w:rsidR="007435AE" w:rsidRPr="00A66B23" w:rsidRDefault="007435AE" w:rsidP="00A66B2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базируется на принципах игрового дизайна, которые включают в себя использование таких элементов, как уровни, награды, рейтинги, задачи и обратная связь. Эти элементы стимулируют интерес пользователя, создают ощущение прогресса и достижений, что особенно важно для детей, которые часто испытывают трудности с концентрацией внимания </w:t>
      </w:r>
      <w:r w:rsidR="00EB707F">
        <w:rPr>
          <w:rFonts w:ascii="Times New Roman" w:hAnsi="Times New Roman" w:cs="Times New Roman"/>
          <w:sz w:val="28"/>
          <w:szCs w:val="28"/>
        </w:rPr>
        <w:t>при обучении в традиционной форме</w:t>
      </w:r>
      <w:r w:rsidR="00A66B23">
        <w:rPr>
          <w:rFonts w:ascii="Times New Roman" w:hAnsi="Times New Roman" w:cs="Times New Roman"/>
          <w:sz w:val="28"/>
          <w:szCs w:val="28"/>
        </w:rPr>
        <w:t>.</w:t>
      </w:r>
    </w:p>
    <w:p w:rsidR="007435AE" w:rsidRPr="00A66B23" w:rsidRDefault="007435AE" w:rsidP="00A66B2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Исследования в области педагогики и психологии показывают, что игровы</w:t>
      </w:r>
      <w:r w:rsidR="00A66B23">
        <w:rPr>
          <w:rFonts w:ascii="Times New Roman" w:hAnsi="Times New Roman" w:cs="Times New Roman"/>
          <w:sz w:val="28"/>
          <w:szCs w:val="28"/>
        </w:rPr>
        <w:t>е методы обучения способствуют:</w:t>
      </w:r>
    </w:p>
    <w:p w:rsidR="007435AE" w:rsidRPr="00A66B23" w:rsidRDefault="007435AE" w:rsidP="00A66B2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повышению мотивации — дети охотнее участвуют в процессе, е</w:t>
      </w:r>
      <w:r w:rsidR="00F95861">
        <w:rPr>
          <w:rFonts w:ascii="Times New Roman" w:hAnsi="Times New Roman" w:cs="Times New Roman"/>
          <w:sz w:val="28"/>
          <w:szCs w:val="28"/>
        </w:rPr>
        <w:t>сли он воспринимается как игра</w:t>
      </w:r>
    </w:p>
    <w:p w:rsidR="007435AE" w:rsidRPr="00A66B23" w:rsidRDefault="007435AE" w:rsidP="00A66B2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улучшению запоминания — интерактивные и визуальные элементы помог</w:t>
      </w:r>
      <w:r w:rsidR="00F95861">
        <w:rPr>
          <w:rFonts w:ascii="Times New Roman" w:hAnsi="Times New Roman" w:cs="Times New Roman"/>
          <w:sz w:val="28"/>
          <w:szCs w:val="28"/>
        </w:rPr>
        <w:t>ают лучше усваивать информацию</w:t>
      </w:r>
    </w:p>
    <w:p w:rsidR="00A66B23" w:rsidRDefault="007435AE" w:rsidP="00A66B2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развитию критического мышления — игровые задачи часто требуют реш</w:t>
      </w:r>
      <w:r w:rsidR="00F95861">
        <w:rPr>
          <w:rFonts w:ascii="Times New Roman" w:hAnsi="Times New Roman" w:cs="Times New Roman"/>
          <w:sz w:val="28"/>
          <w:szCs w:val="28"/>
        </w:rPr>
        <w:t>ения проблем и принятия решений</w:t>
      </w:r>
    </w:p>
    <w:p w:rsidR="007435AE" w:rsidRPr="007435AE" w:rsidRDefault="007435AE" w:rsidP="00A66B2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формированию практических навыков — игровые симуляции позволяют отработать действия в безопасной среде.</w:t>
      </w:r>
    </w:p>
    <w:p w:rsidR="007435AE" w:rsidRDefault="007435AE" w:rsidP="007435A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7BFC" w:rsidRPr="007435AE" w:rsidRDefault="00B07BFC" w:rsidP="007435A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35AE" w:rsidRPr="007435AE" w:rsidRDefault="007435AE" w:rsidP="007435A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lastRenderedPageBreak/>
        <w:t xml:space="preserve">2. Применение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геймификации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в обучении финансовой грамотности</w:t>
      </w:r>
    </w:p>
    <w:p w:rsidR="007435AE" w:rsidRPr="00A66B23" w:rsidRDefault="007435AE" w:rsidP="00A66B2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Финансовая грамотность — это сложная тема, которая включает в себя понимание таких понятий, как бюджет, сбережения, инвестиции, кредиты и риски. Для детей эти темы могут казаться абстрактными и скучными, если они подаются в традиционной форме.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позволяет сделать их </w:t>
      </w:r>
      <w:r w:rsidR="00A66B23">
        <w:rPr>
          <w:rFonts w:ascii="Times New Roman" w:hAnsi="Times New Roman" w:cs="Times New Roman"/>
          <w:sz w:val="28"/>
          <w:szCs w:val="28"/>
        </w:rPr>
        <w:t>более доступными и интересными.</w:t>
      </w:r>
    </w:p>
    <w:p w:rsidR="007435AE" w:rsidRPr="00A66B23" w:rsidRDefault="007435AE" w:rsidP="00A66B2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 xml:space="preserve">Примеры успешного применения </w:t>
      </w: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геймификации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в о</w:t>
      </w:r>
      <w:r w:rsidR="00A66B23">
        <w:rPr>
          <w:rFonts w:ascii="Times New Roman" w:hAnsi="Times New Roman" w:cs="Times New Roman"/>
          <w:sz w:val="28"/>
          <w:szCs w:val="28"/>
        </w:rPr>
        <w:t>бучении финансовой грамотности:</w:t>
      </w:r>
    </w:p>
    <w:p w:rsidR="007435AE" w:rsidRPr="00A66B23" w:rsidRDefault="007435AE" w:rsidP="00A66B2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Игры-симуляторы — например, игры, где ребенок управляет виртуальным бюджетом, учится планировать расходы и принима</w:t>
      </w:r>
      <w:r w:rsidR="00A66B23">
        <w:rPr>
          <w:rFonts w:ascii="Times New Roman" w:hAnsi="Times New Roman" w:cs="Times New Roman"/>
          <w:sz w:val="28"/>
          <w:szCs w:val="28"/>
        </w:rPr>
        <w:t>ть финансовые решения.</w:t>
      </w:r>
    </w:p>
    <w:p w:rsidR="007435AE" w:rsidRPr="00A66B23" w:rsidRDefault="007435AE" w:rsidP="00A66B2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35AE">
        <w:rPr>
          <w:rFonts w:ascii="Times New Roman" w:hAnsi="Times New Roman" w:cs="Times New Roman"/>
          <w:sz w:val="28"/>
          <w:szCs w:val="28"/>
        </w:rPr>
        <w:t>Квесты</w:t>
      </w:r>
      <w:proofErr w:type="spellEnd"/>
      <w:r w:rsidRPr="007435AE">
        <w:rPr>
          <w:rFonts w:ascii="Times New Roman" w:hAnsi="Times New Roman" w:cs="Times New Roman"/>
          <w:sz w:val="28"/>
          <w:szCs w:val="28"/>
        </w:rPr>
        <w:t xml:space="preserve"> и миссии — задания, которые требуют от игрока применения финансов</w:t>
      </w:r>
      <w:r w:rsidR="00A66B23">
        <w:rPr>
          <w:rFonts w:ascii="Times New Roman" w:hAnsi="Times New Roman" w:cs="Times New Roman"/>
          <w:sz w:val="28"/>
          <w:szCs w:val="28"/>
        </w:rPr>
        <w:t>ых знаний для достижения целей.</w:t>
      </w:r>
    </w:p>
    <w:p w:rsidR="001E57F1" w:rsidRDefault="007435AE" w:rsidP="007435A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5AE">
        <w:rPr>
          <w:rFonts w:ascii="Times New Roman" w:hAnsi="Times New Roman" w:cs="Times New Roman"/>
          <w:sz w:val="28"/>
          <w:szCs w:val="28"/>
        </w:rPr>
        <w:t>Системы наград — бонусы и достижения за выполнение задач, что стимулирует к дальнейшему обучению.</w:t>
      </w:r>
    </w:p>
    <w:p w:rsidR="00B07BFC" w:rsidRPr="001E57F1" w:rsidRDefault="00307227" w:rsidP="00B07BF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227">
        <w:rPr>
          <w:rFonts w:ascii="Times New Roman" w:hAnsi="Times New Roman" w:cs="Times New Roman"/>
          <w:sz w:val="28"/>
          <w:szCs w:val="28"/>
        </w:rPr>
        <w:t xml:space="preserve">Анализ предметной области </w:t>
      </w:r>
      <w:r>
        <w:rPr>
          <w:rFonts w:ascii="Times New Roman" w:hAnsi="Times New Roman" w:cs="Times New Roman"/>
          <w:sz w:val="28"/>
          <w:szCs w:val="28"/>
        </w:rPr>
        <w:t>показывает</w:t>
      </w:r>
      <w:r w:rsidRPr="00307227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spellStart"/>
      <w:r w:rsidRPr="00307227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307227">
        <w:rPr>
          <w:rFonts w:ascii="Times New Roman" w:hAnsi="Times New Roman" w:cs="Times New Roman"/>
          <w:sz w:val="28"/>
          <w:szCs w:val="28"/>
        </w:rPr>
        <w:t xml:space="preserve"> представляет собой эффективный инструмент в процессе обучения детей финансовой грамотности. Данный подход позволяет преодолеть трудности, связанные с пониманием абстрактных экономических </w:t>
      </w:r>
      <w:r>
        <w:rPr>
          <w:rFonts w:ascii="Times New Roman" w:hAnsi="Times New Roman" w:cs="Times New Roman"/>
          <w:sz w:val="28"/>
          <w:szCs w:val="28"/>
        </w:rPr>
        <w:t>понятий</w:t>
      </w:r>
      <w:r w:rsidRPr="00307227">
        <w:rPr>
          <w:rFonts w:ascii="Times New Roman" w:hAnsi="Times New Roman" w:cs="Times New Roman"/>
          <w:sz w:val="28"/>
          <w:szCs w:val="28"/>
        </w:rPr>
        <w:t>, а также делает процесс обучения более интересным и доступным для восприятия. Однако для достижения наилучших результатов важно учитывать возрастные особенности целевой аудитории, разрабатывать качественный и адаптированный образовательный контент, а также обеспечивать высокий уровень интерактивности в процессе обучения. Это позволяет не только удерживать внимание детей, но и способствует более глубокому усвоению материала.</w:t>
      </w:r>
    </w:p>
    <w:p w:rsidR="001E57F1" w:rsidRPr="001E57F1" w:rsidRDefault="001E57F1" w:rsidP="007435AE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4" w:name="_Toc190347790"/>
      <w:r w:rsidRPr="001E57F1">
        <w:rPr>
          <w:rFonts w:ascii="Times New Roman" w:hAnsi="Times New Roman" w:cs="Times New Roman"/>
          <w:b w:val="0"/>
          <w:color w:val="auto"/>
        </w:rPr>
        <w:t>1.2. Обзор мобильных игр, обучающих финансовой грамотности</w:t>
      </w:r>
      <w:bookmarkEnd w:id="4"/>
    </w:p>
    <w:p w:rsidR="001E57F1" w:rsidRDefault="002A0423" w:rsidP="002A042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423">
        <w:rPr>
          <w:rFonts w:ascii="Times New Roman" w:hAnsi="Times New Roman" w:cs="Times New Roman"/>
          <w:sz w:val="28"/>
          <w:szCs w:val="28"/>
        </w:rPr>
        <w:t xml:space="preserve">В настоящее время на рынке мобильных приложений существует множество игр, направленных на обучение детей финансовой грамотности. </w:t>
      </w:r>
      <w:r w:rsidRPr="002A0423">
        <w:rPr>
          <w:rFonts w:ascii="Times New Roman" w:hAnsi="Times New Roman" w:cs="Times New Roman"/>
          <w:sz w:val="28"/>
          <w:szCs w:val="28"/>
        </w:rPr>
        <w:lastRenderedPageBreak/>
        <w:t xml:space="preserve">Эти игры используют различные подходы к подаче материала, сочетая образовательные элементы с игровыми механиками. В данном разделе </w:t>
      </w:r>
      <w:r w:rsidR="00BF2AD5">
        <w:rPr>
          <w:rFonts w:ascii="Times New Roman" w:hAnsi="Times New Roman" w:cs="Times New Roman"/>
          <w:sz w:val="28"/>
          <w:szCs w:val="28"/>
        </w:rPr>
        <w:t xml:space="preserve">будут рассмотрены </w:t>
      </w:r>
      <w:r w:rsidRPr="002A0423">
        <w:rPr>
          <w:rFonts w:ascii="Times New Roman" w:hAnsi="Times New Roman" w:cs="Times New Roman"/>
          <w:sz w:val="28"/>
          <w:szCs w:val="28"/>
        </w:rPr>
        <w:t>две игры: "</w:t>
      </w:r>
      <w:proofErr w:type="spellStart"/>
      <w:r w:rsidRPr="002A0423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Pr="002A0423">
        <w:rPr>
          <w:rFonts w:ascii="Times New Roman" w:hAnsi="Times New Roman" w:cs="Times New Roman"/>
          <w:sz w:val="28"/>
          <w:szCs w:val="28"/>
        </w:rPr>
        <w:t xml:space="preserve">: Супермаркет" и "Три кота: Финансы для детей", а также </w:t>
      </w:r>
      <w:r w:rsidR="00BF2AD5">
        <w:rPr>
          <w:rFonts w:ascii="Times New Roman" w:hAnsi="Times New Roman" w:cs="Times New Roman"/>
          <w:sz w:val="28"/>
          <w:szCs w:val="28"/>
        </w:rPr>
        <w:t>отмечены их сильные и слабые стороны</w:t>
      </w:r>
      <w:r w:rsidRPr="002A0423">
        <w:rPr>
          <w:rFonts w:ascii="Times New Roman" w:hAnsi="Times New Roman" w:cs="Times New Roman"/>
          <w:sz w:val="28"/>
          <w:szCs w:val="28"/>
        </w:rPr>
        <w:t>.</w:t>
      </w:r>
    </w:p>
    <w:p w:rsidR="00F95861" w:rsidRDefault="00F95861" w:rsidP="002A042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5861" w:rsidRDefault="00F95861" w:rsidP="00F9586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Супермаркет</w:t>
      </w:r>
    </w:p>
    <w:p w:rsidR="00F95861" w:rsidRDefault="00F95861" w:rsidP="002A042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Игра "</w:t>
      </w:r>
      <w:proofErr w:type="spellStart"/>
      <w:r w:rsidRPr="00F95861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Pr="00F95861">
        <w:rPr>
          <w:rFonts w:ascii="Times New Roman" w:hAnsi="Times New Roman" w:cs="Times New Roman"/>
          <w:sz w:val="28"/>
          <w:szCs w:val="28"/>
        </w:rPr>
        <w:t>: Супермаркет" — это красочная и увлекательная игра для детей, основанная на популярном мультсериале "</w:t>
      </w:r>
      <w:proofErr w:type="spellStart"/>
      <w:r w:rsidRPr="00F95861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Pr="00F95861">
        <w:rPr>
          <w:rFonts w:ascii="Times New Roman" w:hAnsi="Times New Roman" w:cs="Times New Roman"/>
          <w:sz w:val="28"/>
          <w:szCs w:val="28"/>
        </w:rPr>
        <w:t xml:space="preserve">". В ней игроки помогают персонажам семьи </w:t>
      </w:r>
      <w:proofErr w:type="spellStart"/>
      <w:r w:rsidRPr="00F95861">
        <w:rPr>
          <w:rFonts w:ascii="Times New Roman" w:hAnsi="Times New Roman" w:cs="Times New Roman"/>
          <w:sz w:val="28"/>
          <w:szCs w:val="28"/>
        </w:rPr>
        <w:t>Барбоскиных</w:t>
      </w:r>
      <w:proofErr w:type="spellEnd"/>
      <w:r w:rsidRPr="00F95861">
        <w:rPr>
          <w:rFonts w:ascii="Times New Roman" w:hAnsi="Times New Roman" w:cs="Times New Roman"/>
          <w:sz w:val="28"/>
          <w:szCs w:val="28"/>
        </w:rPr>
        <w:t xml:space="preserve"> совершать покупки в супермаркете, следуя списку, составленному мамой.</w:t>
      </w:r>
    </w:p>
    <w:p w:rsidR="00F95861" w:rsidRDefault="00F95861" w:rsidP="002A042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Цель игры — помочь персонажам собрать все товары из списка покупок, который мама подготовила для похода в супермаркет. Игрок должен внимательно следить за витринами, находить нужные товары и класть их в корзину, избегая при этом лишних покупок, которые могут добавлять другие члены семьи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5861" w:rsidRDefault="00F95861" w:rsidP="002A042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5861" w:rsidRPr="00F95861" w:rsidRDefault="00F95861" w:rsidP="00F958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Положительные стороны:</w:t>
      </w:r>
    </w:p>
    <w:p w:rsidR="00F95861" w:rsidRPr="00F95861" w:rsidRDefault="00F95861" w:rsidP="00F9586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Узнаваемые персонажи: Использование героев мультфильма делает игру привлекательной для детей, так как они уже зна</w:t>
      </w:r>
      <w:r>
        <w:rPr>
          <w:rFonts w:ascii="Times New Roman" w:hAnsi="Times New Roman" w:cs="Times New Roman"/>
          <w:sz w:val="28"/>
          <w:szCs w:val="28"/>
        </w:rPr>
        <w:t>комы с этими персонажами</w:t>
      </w:r>
    </w:p>
    <w:p w:rsidR="00F95861" w:rsidRPr="00F95861" w:rsidRDefault="00F95861" w:rsidP="00F9586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 xml:space="preserve">Простота: Механики игры понятны даже для детей младшего возраста, что делает ее </w:t>
      </w:r>
      <w:r>
        <w:rPr>
          <w:rFonts w:ascii="Times New Roman" w:hAnsi="Times New Roman" w:cs="Times New Roman"/>
          <w:sz w:val="28"/>
          <w:szCs w:val="28"/>
        </w:rPr>
        <w:t>доступной для широкой аудитории</w:t>
      </w:r>
    </w:p>
    <w:p w:rsidR="00F95861" w:rsidRDefault="00F95861" w:rsidP="00F9586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Обучение через практику: Ребенок учится считать деньги, планировать покупки и принимать решения в игровой форме.</w:t>
      </w:r>
    </w:p>
    <w:p w:rsidR="00F95861" w:rsidRPr="00F95861" w:rsidRDefault="00F95861" w:rsidP="00F958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5861" w:rsidRPr="00F95861" w:rsidRDefault="00F95861" w:rsidP="00F958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Слабые места:</w:t>
      </w:r>
    </w:p>
    <w:p w:rsidR="00F95861" w:rsidRPr="00F95861" w:rsidRDefault="00F95861" w:rsidP="00F9586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Ограниченный образовательный контент: Игра фокусируется на базовых навыках (счет, покупки), но не затрагивает более сложные темы, такие как сбер</w:t>
      </w:r>
      <w:r w:rsidRPr="00F95861">
        <w:rPr>
          <w:rFonts w:ascii="Times New Roman" w:hAnsi="Times New Roman" w:cs="Times New Roman"/>
          <w:sz w:val="28"/>
          <w:szCs w:val="28"/>
        </w:rPr>
        <w:t>ежения, инвестиции или кредиты.</w:t>
      </w:r>
    </w:p>
    <w:p w:rsidR="00F95861" w:rsidRPr="00F95861" w:rsidRDefault="00F95861" w:rsidP="00F9586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lastRenderedPageBreak/>
        <w:t xml:space="preserve">Отсутствие персонализации: Игра не </w:t>
      </w:r>
      <w:proofErr w:type="gramStart"/>
      <w:r w:rsidRPr="00F95861">
        <w:rPr>
          <w:rFonts w:ascii="Times New Roman" w:hAnsi="Times New Roman" w:cs="Times New Roman"/>
          <w:sz w:val="28"/>
          <w:szCs w:val="28"/>
        </w:rPr>
        <w:t>адаптируется под уровень</w:t>
      </w:r>
      <w:proofErr w:type="gramEnd"/>
      <w:r w:rsidRPr="00F95861">
        <w:rPr>
          <w:rFonts w:ascii="Times New Roman" w:hAnsi="Times New Roman" w:cs="Times New Roman"/>
          <w:sz w:val="28"/>
          <w:szCs w:val="28"/>
        </w:rPr>
        <w:t xml:space="preserve"> знаний ребенка, что может снизить ее эффективность для дет</w:t>
      </w:r>
      <w:r w:rsidRPr="00F95861">
        <w:rPr>
          <w:rFonts w:ascii="Times New Roman" w:hAnsi="Times New Roman" w:cs="Times New Roman"/>
          <w:sz w:val="28"/>
          <w:szCs w:val="28"/>
        </w:rPr>
        <w:t>ей с разным уровнем подготовки.</w:t>
      </w:r>
    </w:p>
    <w:p w:rsidR="00F95861" w:rsidRDefault="00F95861" w:rsidP="00F9586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861">
        <w:rPr>
          <w:rFonts w:ascii="Times New Roman" w:hAnsi="Times New Roman" w:cs="Times New Roman"/>
          <w:sz w:val="28"/>
          <w:szCs w:val="28"/>
        </w:rPr>
        <w:t>Повторяемость: Со временем игровой процесс может стать однообразным, что снижает интерес к обучению.</w:t>
      </w:r>
    </w:p>
    <w:p w:rsidR="00AF24B6" w:rsidRDefault="00AF24B6" w:rsidP="00AF24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24B6" w:rsidRPr="00AF24B6" w:rsidRDefault="00AF24B6" w:rsidP="003B0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4B6">
        <w:rPr>
          <w:rFonts w:ascii="Times New Roman" w:hAnsi="Times New Roman" w:cs="Times New Roman"/>
          <w:sz w:val="28"/>
          <w:szCs w:val="28"/>
        </w:rPr>
        <w:t>2. "Три кота: Финансы для детей"</w:t>
      </w:r>
    </w:p>
    <w:p w:rsidR="00AF24B6" w:rsidRDefault="00AF24B6" w:rsidP="003B0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4B6">
        <w:rPr>
          <w:rFonts w:ascii="Times New Roman" w:hAnsi="Times New Roman" w:cs="Times New Roman"/>
          <w:sz w:val="28"/>
          <w:szCs w:val="28"/>
        </w:rPr>
        <w:t>Игра создана по мотивам мультсериала "Три кота" и направлена на обучение детей основам финансовой грамотности. В игре представлены различные сценарии, связанные с управлением бюджетом, планированием расходов и принятием финансовых решений. Ребенок учится распределять ресурсы, копить деньги и избегать ненужных трат.</w:t>
      </w:r>
    </w:p>
    <w:p w:rsidR="00540195" w:rsidRDefault="003B0BEF" w:rsidP="005401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 xml:space="preserve">Цель игры — помочь детям освоить базовые понятия финансовой грамотности, научиться </w:t>
      </w:r>
      <w:proofErr w:type="gramStart"/>
      <w:r w:rsidRPr="003B0BEF">
        <w:rPr>
          <w:rFonts w:ascii="Times New Roman" w:hAnsi="Times New Roman" w:cs="Times New Roman"/>
          <w:sz w:val="28"/>
          <w:szCs w:val="28"/>
        </w:rPr>
        <w:t>разумно</w:t>
      </w:r>
      <w:proofErr w:type="gramEnd"/>
      <w:r w:rsidRPr="003B0BEF">
        <w:rPr>
          <w:rFonts w:ascii="Times New Roman" w:hAnsi="Times New Roman" w:cs="Times New Roman"/>
          <w:sz w:val="28"/>
          <w:szCs w:val="28"/>
        </w:rPr>
        <w:t xml:space="preserve"> обращаться с деньгами и развить навыки предпринимательства. Всё это подается в легкой и увлекательной форме, чтобы обучение было интересным и понятным для ребенка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BEF" w:rsidRPr="003B0BEF" w:rsidRDefault="003B0BEF" w:rsidP="003B0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Положительные стороны:</w:t>
      </w:r>
    </w:p>
    <w:p w:rsidR="003B0BEF" w:rsidRPr="003B0BEF" w:rsidRDefault="003B0BEF" w:rsidP="003B0BE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>Образовательный уклон: Игра охватывает более широкий спектр тем, чем "</w:t>
      </w:r>
      <w:proofErr w:type="spellStart"/>
      <w:r w:rsidRPr="003B0BEF">
        <w:rPr>
          <w:rFonts w:ascii="Times New Roman" w:hAnsi="Times New Roman" w:cs="Times New Roman"/>
          <w:sz w:val="28"/>
          <w:szCs w:val="28"/>
        </w:rPr>
        <w:t>Барбоскины</w:t>
      </w:r>
      <w:proofErr w:type="spellEnd"/>
      <w:r w:rsidRPr="003B0BEF">
        <w:rPr>
          <w:rFonts w:ascii="Times New Roman" w:hAnsi="Times New Roman" w:cs="Times New Roman"/>
          <w:sz w:val="28"/>
          <w:szCs w:val="28"/>
        </w:rPr>
        <w:t>: Супермаркет", включая сбе</w:t>
      </w:r>
      <w:r>
        <w:rPr>
          <w:rFonts w:ascii="Times New Roman" w:hAnsi="Times New Roman" w:cs="Times New Roman"/>
          <w:sz w:val="28"/>
          <w:szCs w:val="28"/>
        </w:rPr>
        <w:t>режения и планирование бюджета</w:t>
      </w:r>
    </w:p>
    <w:p w:rsidR="003B0BEF" w:rsidRPr="003B0BEF" w:rsidRDefault="003B0BEF" w:rsidP="003B0BE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 xml:space="preserve">Яркий дизайн: Красочная графика и анимация, </w:t>
      </w:r>
      <w:proofErr w:type="gramStart"/>
      <w:r w:rsidRPr="003B0BEF">
        <w:rPr>
          <w:rFonts w:ascii="Times New Roman" w:hAnsi="Times New Roman" w:cs="Times New Roman"/>
          <w:sz w:val="28"/>
          <w:szCs w:val="28"/>
        </w:rPr>
        <w:t>характерные</w:t>
      </w:r>
      <w:proofErr w:type="gramEnd"/>
      <w:r w:rsidRPr="003B0BEF">
        <w:rPr>
          <w:rFonts w:ascii="Times New Roman" w:hAnsi="Times New Roman" w:cs="Times New Roman"/>
          <w:sz w:val="28"/>
          <w:szCs w:val="28"/>
        </w:rPr>
        <w:t xml:space="preserve"> для мультсери</w:t>
      </w:r>
      <w:r>
        <w:rPr>
          <w:rFonts w:ascii="Times New Roman" w:hAnsi="Times New Roman" w:cs="Times New Roman"/>
          <w:sz w:val="28"/>
          <w:szCs w:val="28"/>
        </w:rPr>
        <w:t>ала, привлекают внимание детей</w:t>
      </w:r>
    </w:p>
    <w:p w:rsidR="003B0BEF" w:rsidRPr="003B0BEF" w:rsidRDefault="003B0BEF" w:rsidP="003B0BE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>Мини-игры: Разнообразные задания помогают закрепить пол</w:t>
      </w:r>
      <w:r>
        <w:rPr>
          <w:rFonts w:ascii="Times New Roman" w:hAnsi="Times New Roman" w:cs="Times New Roman"/>
          <w:sz w:val="28"/>
          <w:szCs w:val="28"/>
        </w:rPr>
        <w:t>ученные знания в игровой форме</w:t>
      </w:r>
    </w:p>
    <w:p w:rsidR="003B0BEF" w:rsidRPr="00540195" w:rsidRDefault="003B0BEF" w:rsidP="00540195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>Социальный аспект: Игра учит детей делиться и помогать другим, что способствует формированию социальной ответственности.</w:t>
      </w:r>
    </w:p>
    <w:p w:rsidR="003B0BEF" w:rsidRPr="003B0BEF" w:rsidRDefault="003B0BEF" w:rsidP="003B0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Слабые места:</w:t>
      </w:r>
    </w:p>
    <w:p w:rsidR="003B0BEF" w:rsidRPr="003B0BEF" w:rsidRDefault="003B0BEF" w:rsidP="003B0BE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>Сложность для младших детей: Некоторые задания могут быть сложными для детей младшего возраста,</w:t>
      </w:r>
      <w:r w:rsidRPr="003B0BEF">
        <w:rPr>
          <w:rFonts w:ascii="Times New Roman" w:hAnsi="Times New Roman" w:cs="Times New Roman"/>
          <w:sz w:val="28"/>
          <w:szCs w:val="28"/>
        </w:rPr>
        <w:t xml:space="preserve"> что требует участия родителей.</w:t>
      </w:r>
    </w:p>
    <w:p w:rsidR="003B0BEF" w:rsidRPr="003B0BEF" w:rsidRDefault="003B0BEF" w:rsidP="003B0BE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lastRenderedPageBreak/>
        <w:t>Недостаток глубины: Несмотря на более широкий охват тем, игра все же не затрагивает такие важные аспекты, как инвестиции или риски.</w:t>
      </w:r>
    </w:p>
    <w:p w:rsidR="003B0BEF" w:rsidRPr="003B0BEF" w:rsidRDefault="003B0BEF" w:rsidP="003B0BE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BEF">
        <w:rPr>
          <w:rFonts w:ascii="Times New Roman" w:hAnsi="Times New Roman" w:cs="Times New Roman"/>
          <w:sz w:val="28"/>
          <w:szCs w:val="28"/>
        </w:rPr>
        <w:t>Ограниченная интерактивность: Некоторые сценарии могут показаться линейными и недостаточно вовлекающими.</w:t>
      </w:r>
    </w:p>
    <w:p w:rsidR="001E57F1" w:rsidRDefault="001E57F1" w:rsidP="007435AE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 w:val="0"/>
          <w:color w:val="auto"/>
        </w:rPr>
      </w:pPr>
      <w:bookmarkStart w:id="5" w:name="_Toc190347791"/>
      <w:r w:rsidRPr="001E57F1">
        <w:rPr>
          <w:rFonts w:ascii="Times New Roman" w:hAnsi="Times New Roman" w:cs="Times New Roman"/>
          <w:b w:val="0"/>
          <w:color w:val="auto"/>
        </w:rPr>
        <w:t>1.3. Выбор средств разработки</w:t>
      </w:r>
      <w:bookmarkEnd w:id="5"/>
    </w:p>
    <w:p w:rsidR="00647EDE" w:rsidRPr="00906BFA" w:rsidRDefault="00647EDE" w:rsidP="00647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Для реализации мобильной игры с элементами обучения финансовой грамотности для детей был проведен анализ современных инструментов разработки, учитывая такие критерии, как кроссплатформенность, простота использования, производительность и доступность документации. На основе проведенного анализа были выбраны следующие средства разработки: игровой движок </w:t>
      </w:r>
      <w:proofErr w:type="spellStart"/>
      <w:r w:rsidRPr="00647EDE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647EDE">
        <w:rPr>
          <w:rFonts w:ascii="Times New Roman" w:hAnsi="Times New Roman" w:cs="Times New Roman"/>
          <w:sz w:val="28"/>
          <w:szCs w:val="28"/>
        </w:rPr>
        <w:t xml:space="preserve">, язык программирования C#, среда разработки </w:t>
      </w:r>
      <w:proofErr w:type="spellStart"/>
      <w:r w:rsidRPr="00647EDE">
        <w:rPr>
          <w:rFonts w:ascii="Times New Roman" w:hAnsi="Times New Roman" w:cs="Times New Roman"/>
          <w:sz w:val="28"/>
          <w:szCs w:val="28"/>
        </w:rPr>
        <w:t>Visu</w:t>
      </w:r>
      <w:r w:rsidR="00906BFA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906BFA">
        <w:rPr>
          <w:rFonts w:ascii="Times New Roman" w:hAnsi="Times New Roman" w:cs="Times New Roman"/>
          <w:sz w:val="28"/>
          <w:szCs w:val="28"/>
        </w:rPr>
        <w:t xml:space="preserve"> и СУБД </w:t>
      </w:r>
      <w:proofErr w:type="spellStart"/>
      <w:r w:rsidR="00906BF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906BFA">
        <w:rPr>
          <w:rFonts w:ascii="Times New Roman" w:hAnsi="Times New Roman" w:cs="Times New Roman"/>
          <w:sz w:val="28"/>
          <w:szCs w:val="28"/>
        </w:rPr>
        <w:t>.</w:t>
      </w:r>
    </w:p>
    <w:p w:rsidR="00647EDE" w:rsidRPr="00906BFA" w:rsidRDefault="00647EDE" w:rsidP="00647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7EDE" w:rsidRPr="00647EDE" w:rsidRDefault="00647EDE" w:rsidP="00647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Игровой движок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был выбран в качестве основного инструмента для разработки игры.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является одним из наиболее популярных движков для создания 2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7EDE">
        <w:rPr>
          <w:rFonts w:ascii="Times New Roman" w:hAnsi="Times New Roman" w:cs="Times New Roman"/>
          <w:sz w:val="28"/>
          <w:szCs w:val="28"/>
        </w:rPr>
        <w:t>- и 3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7EDE">
        <w:rPr>
          <w:rFonts w:ascii="Times New Roman" w:hAnsi="Times New Roman" w:cs="Times New Roman"/>
          <w:sz w:val="28"/>
          <w:szCs w:val="28"/>
        </w:rPr>
        <w:t>-игр, что обусловлено следую</w:t>
      </w:r>
      <w:r>
        <w:rPr>
          <w:rFonts w:ascii="Times New Roman" w:hAnsi="Times New Roman" w:cs="Times New Roman"/>
          <w:sz w:val="28"/>
          <w:szCs w:val="28"/>
        </w:rPr>
        <w:t>щими преимуществами:</w:t>
      </w:r>
    </w:p>
    <w:p w:rsidR="00647EDE" w:rsidRPr="00647EDE" w:rsidRDefault="00647EDE" w:rsidP="00647ED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Кроссплатформенность.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позволяет разрабатывать игры для различных платформ, включая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647EDE">
        <w:rPr>
          <w:rFonts w:ascii="Times New Roman" w:hAnsi="Times New Roman" w:cs="Times New Roman"/>
          <w:sz w:val="28"/>
          <w:szCs w:val="28"/>
        </w:rPr>
        <w:t xml:space="preserve">,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47EDE">
        <w:rPr>
          <w:rFonts w:ascii="Times New Roman" w:hAnsi="Times New Roman" w:cs="Times New Roman"/>
          <w:sz w:val="28"/>
          <w:szCs w:val="28"/>
        </w:rPr>
        <w:t xml:space="preserve">,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47EDE">
        <w:rPr>
          <w:rFonts w:ascii="Times New Roman" w:hAnsi="Times New Roman" w:cs="Times New Roman"/>
          <w:sz w:val="28"/>
          <w:szCs w:val="28"/>
        </w:rPr>
        <w:t xml:space="preserve"> и другие, с минимальными изменениями в коде. Это особенно важно для мобильной игры, которая должна поддерживаться на разных</w:t>
      </w:r>
      <w:r w:rsidRPr="00647EDE">
        <w:rPr>
          <w:rFonts w:ascii="Times New Roman" w:hAnsi="Times New Roman" w:cs="Times New Roman"/>
          <w:sz w:val="28"/>
          <w:szCs w:val="28"/>
        </w:rPr>
        <w:t xml:space="preserve"> устройствах.</w:t>
      </w:r>
    </w:p>
    <w:p w:rsidR="00647EDE" w:rsidRPr="00647EDE" w:rsidRDefault="00647EDE" w:rsidP="00647ED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>Гибкость. Движок поддерживает как 2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7EDE">
        <w:rPr>
          <w:rFonts w:ascii="Times New Roman" w:hAnsi="Times New Roman" w:cs="Times New Roman"/>
          <w:sz w:val="28"/>
          <w:szCs w:val="28"/>
        </w:rPr>
        <w:t>, так и 3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47EDE">
        <w:rPr>
          <w:rFonts w:ascii="Times New Roman" w:hAnsi="Times New Roman" w:cs="Times New Roman"/>
          <w:sz w:val="28"/>
          <w:szCs w:val="28"/>
        </w:rPr>
        <w:t>-графику, что позволяет создавать визуально привлекат</w:t>
      </w:r>
      <w:r w:rsidRPr="00647EDE">
        <w:rPr>
          <w:rFonts w:ascii="Times New Roman" w:hAnsi="Times New Roman" w:cs="Times New Roman"/>
          <w:sz w:val="28"/>
          <w:szCs w:val="28"/>
        </w:rPr>
        <w:t>ельные и интерактивные проекты.</w:t>
      </w:r>
    </w:p>
    <w:p w:rsidR="00647EDE" w:rsidRPr="00647EDE" w:rsidRDefault="00647EDE" w:rsidP="00647ED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Большое сообщество и документация.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имеет обширную базу знаний, множество обучающих материалов и активное сообщество разработчиков, что упрощает процесс разработки и поиск</w:t>
      </w:r>
      <w:r w:rsidRPr="00647EDE">
        <w:rPr>
          <w:rFonts w:ascii="Times New Roman" w:hAnsi="Times New Roman" w:cs="Times New Roman"/>
          <w:sz w:val="28"/>
          <w:szCs w:val="28"/>
        </w:rPr>
        <w:t xml:space="preserve"> решений для возникающих задач.</w:t>
      </w:r>
    </w:p>
    <w:p w:rsidR="00647EDE" w:rsidRPr="001E6740" w:rsidRDefault="00647EDE" w:rsidP="00647ED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Интеграция с другими инструментами.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 легко интегрируется с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47EDE">
        <w:rPr>
          <w:rFonts w:ascii="Times New Roman" w:hAnsi="Times New Roman" w:cs="Times New Roman"/>
          <w:sz w:val="28"/>
          <w:szCs w:val="28"/>
        </w:rPr>
        <w:t xml:space="preserve">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47EDE">
        <w:rPr>
          <w:rFonts w:ascii="Times New Roman" w:hAnsi="Times New Roman" w:cs="Times New Roman"/>
          <w:sz w:val="28"/>
          <w:szCs w:val="28"/>
        </w:rPr>
        <w:t>, что упрощает процесс написания и отладки кода.</w:t>
      </w:r>
    </w:p>
    <w:p w:rsidR="00647EDE" w:rsidRPr="00647EDE" w:rsidRDefault="00647EDE" w:rsidP="001E67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7EDE" w:rsidRPr="001E6740" w:rsidRDefault="00647EDE" w:rsidP="00810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lastRenderedPageBreak/>
        <w:t xml:space="preserve">Для написания скриптов и реализации игровой логики был выбран язык программирования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EDE">
        <w:rPr>
          <w:rFonts w:ascii="Times New Roman" w:hAnsi="Times New Roman" w:cs="Times New Roman"/>
          <w:sz w:val="28"/>
          <w:szCs w:val="28"/>
        </w:rPr>
        <w:t>#. Этот выбор о</w:t>
      </w:r>
      <w:r w:rsidR="00810EFF">
        <w:rPr>
          <w:rFonts w:ascii="Times New Roman" w:hAnsi="Times New Roman" w:cs="Times New Roman"/>
          <w:sz w:val="28"/>
          <w:szCs w:val="28"/>
        </w:rPr>
        <w:t>бусловлен следующими причинами:</w:t>
      </w:r>
    </w:p>
    <w:p w:rsidR="00647EDE" w:rsidRPr="00647EDE" w:rsidRDefault="00647EDE" w:rsidP="00647ED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 xml:space="preserve">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EDE">
        <w:rPr>
          <w:rFonts w:ascii="Times New Roman" w:hAnsi="Times New Roman" w:cs="Times New Roman"/>
          <w:sz w:val="28"/>
          <w:szCs w:val="28"/>
        </w:rPr>
        <w:t xml:space="preserve"># является основным языком программирования для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47EDE">
        <w:rPr>
          <w:rFonts w:ascii="Times New Roman" w:hAnsi="Times New Roman" w:cs="Times New Roman"/>
          <w:sz w:val="28"/>
          <w:szCs w:val="28"/>
        </w:rPr>
        <w:t>, что обеспечивает максимальную совм</w:t>
      </w:r>
      <w:r w:rsidRPr="00647EDE">
        <w:rPr>
          <w:rFonts w:ascii="Times New Roman" w:hAnsi="Times New Roman" w:cs="Times New Roman"/>
          <w:sz w:val="28"/>
          <w:szCs w:val="28"/>
        </w:rPr>
        <w:t>естимость и производительность.</w:t>
      </w:r>
    </w:p>
    <w:p w:rsidR="00647EDE" w:rsidRPr="00647EDE" w:rsidRDefault="00647EDE" w:rsidP="00647ED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Простота и читаемость.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EDE">
        <w:rPr>
          <w:rFonts w:ascii="Times New Roman" w:hAnsi="Times New Roman" w:cs="Times New Roman"/>
          <w:sz w:val="28"/>
          <w:szCs w:val="28"/>
        </w:rPr>
        <w:t># обладает понятным синтаксисом, что делает его подходящим для разработч</w:t>
      </w:r>
      <w:r w:rsidRPr="00647EDE">
        <w:rPr>
          <w:rFonts w:ascii="Times New Roman" w:hAnsi="Times New Roman" w:cs="Times New Roman"/>
          <w:sz w:val="28"/>
          <w:szCs w:val="28"/>
        </w:rPr>
        <w:t>иков разного уровня подготовки.</w:t>
      </w:r>
    </w:p>
    <w:p w:rsidR="00647EDE" w:rsidRPr="00647EDE" w:rsidRDefault="00647EDE" w:rsidP="00647ED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Богатая стандартная библиотека.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EDE">
        <w:rPr>
          <w:rFonts w:ascii="Times New Roman" w:hAnsi="Times New Roman" w:cs="Times New Roman"/>
          <w:sz w:val="28"/>
          <w:szCs w:val="28"/>
        </w:rPr>
        <w:t xml:space="preserve"># предоставляет обширный набор инструментов для работы с различными функциями, такими как работа с </w:t>
      </w:r>
      <w:r w:rsidRPr="00647EDE">
        <w:rPr>
          <w:rFonts w:ascii="Times New Roman" w:hAnsi="Times New Roman" w:cs="Times New Roman"/>
          <w:sz w:val="28"/>
          <w:szCs w:val="28"/>
        </w:rPr>
        <w:t>файлами, сетью и базами данных.</w:t>
      </w:r>
    </w:p>
    <w:p w:rsidR="00647EDE" w:rsidRDefault="00647EDE" w:rsidP="00647ED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EDE">
        <w:rPr>
          <w:rFonts w:ascii="Times New Roman" w:hAnsi="Times New Roman" w:cs="Times New Roman"/>
          <w:sz w:val="28"/>
          <w:szCs w:val="28"/>
        </w:rPr>
        <w:t xml:space="preserve">Поддержка сообщества. </w:t>
      </w:r>
      <w:r w:rsidRPr="00647E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EDE">
        <w:rPr>
          <w:rFonts w:ascii="Times New Roman" w:hAnsi="Times New Roman" w:cs="Times New Roman"/>
          <w:sz w:val="28"/>
          <w:szCs w:val="28"/>
        </w:rPr>
        <w:t># активно развивается, а его сообщество предоставляет множество ресурсов для обучения и решения проблем.</w:t>
      </w:r>
    </w:p>
    <w:p w:rsidR="00906BFA" w:rsidRDefault="00906BFA" w:rsidP="00906B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6BFA" w:rsidRPr="00906BFA" w:rsidRDefault="00906BFA" w:rsidP="00906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BFA">
        <w:rPr>
          <w:rFonts w:ascii="Times New Roman" w:hAnsi="Times New Roman" w:cs="Times New Roman"/>
          <w:sz w:val="28"/>
          <w:szCs w:val="28"/>
        </w:rPr>
        <w:t xml:space="preserve">Для написания и отладки кода была выбрана интегрированная среда разработки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>. Выбор обусло</w:t>
      </w:r>
      <w:r>
        <w:rPr>
          <w:rFonts w:ascii="Times New Roman" w:hAnsi="Times New Roman" w:cs="Times New Roman"/>
          <w:sz w:val="28"/>
          <w:szCs w:val="28"/>
        </w:rPr>
        <w:t>влен следующими преимуществами:</w:t>
      </w:r>
    </w:p>
    <w:p w:rsidR="00906BFA" w:rsidRPr="00906BFA" w:rsidRDefault="00906BFA" w:rsidP="00906BFA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BFA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является рекомендуемой средой разработки для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, что обеспечивает удобную отладку,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</w:t>
      </w:r>
      <w:r w:rsidRPr="00906BFA">
        <w:rPr>
          <w:rFonts w:ascii="Times New Roman" w:hAnsi="Times New Roman" w:cs="Times New Roman"/>
          <w:sz w:val="28"/>
          <w:szCs w:val="28"/>
        </w:rPr>
        <w:t>кода и другие полезные функции.</w:t>
      </w:r>
    </w:p>
    <w:p w:rsidR="00906BFA" w:rsidRPr="00906BFA" w:rsidRDefault="00906BFA" w:rsidP="00906BFA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BFA">
        <w:rPr>
          <w:rFonts w:ascii="Times New Roman" w:hAnsi="Times New Roman" w:cs="Times New Roman"/>
          <w:sz w:val="28"/>
          <w:szCs w:val="28"/>
        </w:rPr>
        <w:t xml:space="preserve">Мощные инструменты отладки.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предоставляет продвинутые инструменты для поиска и исправления ошибок, ч</w:t>
      </w:r>
      <w:r w:rsidRPr="00906BFA">
        <w:rPr>
          <w:rFonts w:ascii="Times New Roman" w:hAnsi="Times New Roman" w:cs="Times New Roman"/>
          <w:sz w:val="28"/>
          <w:szCs w:val="28"/>
        </w:rPr>
        <w:t>то ускоряет процесс разработки.</w:t>
      </w:r>
    </w:p>
    <w:p w:rsidR="00906BFA" w:rsidRPr="00906BFA" w:rsidRDefault="00906BFA" w:rsidP="00906BFA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BFA">
        <w:rPr>
          <w:rFonts w:ascii="Times New Roman" w:hAnsi="Times New Roman" w:cs="Times New Roman"/>
          <w:sz w:val="28"/>
          <w:szCs w:val="28"/>
        </w:rPr>
        <w:t xml:space="preserve">Поддержка расширений. В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доступно множество расширений, которые могут упростить работу с кодом, базами данных и другими аспекта</w:t>
      </w:r>
      <w:r w:rsidRPr="00906BFA">
        <w:rPr>
          <w:rFonts w:ascii="Times New Roman" w:hAnsi="Times New Roman" w:cs="Times New Roman"/>
          <w:sz w:val="28"/>
          <w:szCs w:val="28"/>
        </w:rPr>
        <w:t>ми разработки.</w:t>
      </w:r>
    </w:p>
    <w:p w:rsidR="00906BFA" w:rsidRPr="00906BFA" w:rsidRDefault="00906BFA" w:rsidP="00906BFA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BFA">
        <w:rPr>
          <w:rFonts w:ascii="Times New Roman" w:hAnsi="Times New Roman" w:cs="Times New Roman"/>
          <w:sz w:val="28"/>
          <w:szCs w:val="28"/>
        </w:rPr>
        <w:t xml:space="preserve">Кроссплатформенность.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поддерживает разработку для различных платформ, включая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06BF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06BFA">
        <w:rPr>
          <w:rFonts w:ascii="Times New Roman" w:hAnsi="Times New Roman" w:cs="Times New Roman"/>
          <w:sz w:val="28"/>
          <w:szCs w:val="28"/>
        </w:rPr>
        <w:t>.</w:t>
      </w:r>
    </w:p>
    <w:p w:rsidR="00647EDE" w:rsidRPr="00906BFA" w:rsidRDefault="00647EDE" w:rsidP="001E67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6740" w:rsidRPr="002B1AD7" w:rsidRDefault="001E6740" w:rsidP="001E6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40">
        <w:rPr>
          <w:rFonts w:ascii="Times New Roman" w:hAnsi="Times New Roman" w:cs="Times New Roman"/>
          <w:sz w:val="28"/>
          <w:szCs w:val="28"/>
        </w:rPr>
        <w:lastRenderedPageBreak/>
        <w:t xml:space="preserve">Для хранения данных игры, таких как прогресс пользователя, настройки и другая информация, была выбрана встраиваемая реляционная система управления базами данных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. Выбор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 обусловлен следующими преимуществами:</w:t>
      </w:r>
    </w:p>
    <w:p w:rsidR="001E6740" w:rsidRPr="001E6740" w:rsidRDefault="001E6740" w:rsidP="001E674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40">
        <w:rPr>
          <w:rFonts w:ascii="Times New Roman" w:hAnsi="Times New Roman" w:cs="Times New Roman"/>
          <w:sz w:val="28"/>
          <w:szCs w:val="28"/>
        </w:rPr>
        <w:t xml:space="preserve">Легкость и компактность.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 не требует установки и настройки сервера, что делает ее идеа</w:t>
      </w:r>
      <w:r w:rsidRPr="001E6740">
        <w:rPr>
          <w:rFonts w:ascii="Times New Roman" w:hAnsi="Times New Roman" w:cs="Times New Roman"/>
          <w:sz w:val="28"/>
          <w:szCs w:val="28"/>
        </w:rPr>
        <w:t>льной для мобильных приложений.</w:t>
      </w:r>
    </w:p>
    <w:p w:rsidR="001E6740" w:rsidRPr="001E6740" w:rsidRDefault="001E6740" w:rsidP="001E674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40">
        <w:rPr>
          <w:rFonts w:ascii="Times New Roman" w:hAnsi="Times New Roman" w:cs="Times New Roman"/>
          <w:sz w:val="28"/>
          <w:szCs w:val="28"/>
        </w:rPr>
        <w:t xml:space="preserve">Простота использования.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 поддерживает стандартный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E6740">
        <w:rPr>
          <w:rFonts w:ascii="Times New Roman" w:hAnsi="Times New Roman" w:cs="Times New Roman"/>
          <w:sz w:val="28"/>
          <w:szCs w:val="28"/>
        </w:rPr>
        <w:t xml:space="preserve">, что </w:t>
      </w:r>
      <w:r w:rsidRPr="001E6740">
        <w:rPr>
          <w:rFonts w:ascii="Times New Roman" w:hAnsi="Times New Roman" w:cs="Times New Roman"/>
          <w:sz w:val="28"/>
          <w:szCs w:val="28"/>
        </w:rPr>
        <w:t>упрощает работу с базой данных.</w:t>
      </w:r>
    </w:p>
    <w:p w:rsidR="001E6740" w:rsidRPr="001E6740" w:rsidRDefault="001E6740" w:rsidP="001E674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40">
        <w:rPr>
          <w:rFonts w:ascii="Times New Roman" w:hAnsi="Times New Roman" w:cs="Times New Roman"/>
          <w:sz w:val="28"/>
          <w:szCs w:val="28"/>
        </w:rPr>
        <w:t xml:space="preserve">Высокая производительность.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 обеспечивает быстрый доступ к данны</w:t>
      </w:r>
      <w:r w:rsidRPr="001E6740">
        <w:rPr>
          <w:rFonts w:ascii="Times New Roman" w:hAnsi="Times New Roman" w:cs="Times New Roman"/>
          <w:sz w:val="28"/>
          <w:szCs w:val="28"/>
        </w:rPr>
        <w:t>м, что важно для мобильных игр.</w:t>
      </w:r>
    </w:p>
    <w:p w:rsidR="00906BFA" w:rsidRPr="00906BFA" w:rsidRDefault="001E6740" w:rsidP="00906BFA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740">
        <w:rPr>
          <w:rFonts w:ascii="Times New Roman" w:hAnsi="Times New Roman" w:cs="Times New Roman"/>
          <w:sz w:val="28"/>
          <w:szCs w:val="28"/>
        </w:rPr>
        <w:t xml:space="preserve">Кроссплатформенность.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E6740">
        <w:rPr>
          <w:rFonts w:ascii="Times New Roman" w:hAnsi="Times New Roman" w:cs="Times New Roman"/>
          <w:sz w:val="28"/>
          <w:szCs w:val="28"/>
        </w:rPr>
        <w:t xml:space="preserve"> поддерживается на всех основных платформах, включая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1E6740">
        <w:rPr>
          <w:rFonts w:ascii="Times New Roman" w:hAnsi="Times New Roman" w:cs="Times New Roman"/>
          <w:sz w:val="28"/>
          <w:szCs w:val="28"/>
        </w:rPr>
        <w:t xml:space="preserve"> и </w:t>
      </w:r>
      <w:r w:rsidRPr="001E674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E6740">
        <w:rPr>
          <w:rFonts w:ascii="Times New Roman" w:hAnsi="Times New Roman" w:cs="Times New Roman"/>
          <w:sz w:val="28"/>
          <w:szCs w:val="28"/>
        </w:rPr>
        <w:t>.</w:t>
      </w:r>
    </w:p>
    <w:sectPr w:rsidR="00906BFA" w:rsidRPr="00906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9634E"/>
    <w:multiLevelType w:val="hybridMultilevel"/>
    <w:tmpl w:val="8C02C40A"/>
    <w:lvl w:ilvl="0" w:tplc="550652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67F070A"/>
    <w:multiLevelType w:val="hybridMultilevel"/>
    <w:tmpl w:val="89E24B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0685091"/>
    <w:multiLevelType w:val="hybridMultilevel"/>
    <w:tmpl w:val="338CF2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5EE2741"/>
    <w:multiLevelType w:val="hybridMultilevel"/>
    <w:tmpl w:val="2EEA15B8"/>
    <w:lvl w:ilvl="0" w:tplc="647C6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07E"/>
    <w:rsid w:val="001E57F1"/>
    <w:rsid w:val="001E6740"/>
    <w:rsid w:val="00257191"/>
    <w:rsid w:val="00283BE9"/>
    <w:rsid w:val="002A0423"/>
    <w:rsid w:val="002B1AD7"/>
    <w:rsid w:val="00307227"/>
    <w:rsid w:val="003B0BEF"/>
    <w:rsid w:val="00540195"/>
    <w:rsid w:val="00647EDE"/>
    <w:rsid w:val="006C42CC"/>
    <w:rsid w:val="007435AE"/>
    <w:rsid w:val="00810EFF"/>
    <w:rsid w:val="00906BFA"/>
    <w:rsid w:val="009F48FC"/>
    <w:rsid w:val="009F707E"/>
    <w:rsid w:val="00A31D7B"/>
    <w:rsid w:val="00A66B23"/>
    <w:rsid w:val="00AF24B6"/>
    <w:rsid w:val="00B07BFC"/>
    <w:rsid w:val="00BA5A8A"/>
    <w:rsid w:val="00BF2AD5"/>
    <w:rsid w:val="00D83FB3"/>
    <w:rsid w:val="00E1389A"/>
    <w:rsid w:val="00EB707F"/>
    <w:rsid w:val="00F9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5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1E57F1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E5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57F1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57F1"/>
    <w:pPr>
      <w:spacing w:after="100"/>
    </w:pPr>
  </w:style>
  <w:style w:type="character" w:styleId="a7">
    <w:name w:val="Hyperlink"/>
    <w:basedOn w:val="a0"/>
    <w:uiPriority w:val="99"/>
    <w:unhideWhenUsed/>
    <w:rsid w:val="001E57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5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1E57F1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E5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57F1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1E57F1"/>
    <w:pPr>
      <w:spacing w:after="100"/>
    </w:pPr>
  </w:style>
  <w:style w:type="character" w:styleId="a7">
    <w:name w:val="Hyperlink"/>
    <w:basedOn w:val="a0"/>
    <w:uiPriority w:val="99"/>
    <w:unhideWhenUsed/>
    <w:rsid w:val="001E57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2C326-8013-422C-82AC-B5A1BC63B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evgeh</dc:creator>
  <cp:keywords/>
  <dc:description/>
  <cp:lastModifiedBy>evgeh</cp:lastModifiedBy>
  <cp:revision>19</cp:revision>
  <dcterms:created xsi:type="dcterms:W3CDTF">2025-01-14T16:29:00Z</dcterms:created>
  <dcterms:modified xsi:type="dcterms:W3CDTF">2025-02-13T13:09:00Z</dcterms:modified>
</cp:coreProperties>
</file>