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CA73DA" w14:textId="77777777" w:rsidR="00662A05" w:rsidRPr="00662A05" w:rsidRDefault="00662A05" w:rsidP="00662A05">
      <w:pPr>
        <w:jc w:val="center"/>
        <w:rPr>
          <w:b/>
          <w:szCs w:val="28"/>
        </w:rPr>
      </w:pPr>
      <w:r w:rsidRPr="00662A05">
        <w:rPr>
          <w:b/>
          <w:szCs w:val="28"/>
        </w:rPr>
        <w:t>Министерство науки и высшего образования Российской Федерации</w:t>
      </w:r>
    </w:p>
    <w:p w14:paraId="7ACB2179" w14:textId="77777777" w:rsidR="00662A05" w:rsidRPr="00662A05" w:rsidRDefault="00662A05" w:rsidP="00662A05">
      <w:pPr>
        <w:jc w:val="center"/>
        <w:rPr>
          <w:b/>
        </w:rPr>
      </w:pPr>
      <w:r w:rsidRPr="00662A05">
        <w:rPr>
          <w:b/>
        </w:rPr>
        <w:t>Федеральное государственное автономное образовательное учреждение</w:t>
      </w:r>
    </w:p>
    <w:p w14:paraId="5DD01066" w14:textId="77777777" w:rsidR="00662A05" w:rsidRPr="00662A05" w:rsidRDefault="00662A05" w:rsidP="00662A05">
      <w:pPr>
        <w:jc w:val="center"/>
        <w:rPr>
          <w:b/>
        </w:rPr>
      </w:pPr>
      <w:r w:rsidRPr="00662A05">
        <w:rPr>
          <w:b/>
        </w:rPr>
        <w:t>высшего образования</w:t>
      </w:r>
    </w:p>
    <w:p w14:paraId="1211F332" w14:textId="77777777" w:rsidR="00662A05" w:rsidRPr="00662A05" w:rsidRDefault="00662A05" w:rsidP="00662A05">
      <w:pPr>
        <w:jc w:val="center"/>
        <w:rPr>
          <w:b/>
        </w:rPr>
      </w:pPr>
      <w:r w:rsidRPr="00662A05">
        <w:rPr>
          <w:b/>
        </w:rPr>
        <w:t>«КАЗАНСКИЙ (ПРИВОЛЖСКИЙ) ФЕДЕРАЛЬНЫЙ УНИВЕРСИТЕТ»</w:t>
      </w:r>
    </w:p>
    <w:p w14:paraId="55AB8C58" w14:textId="77777777" w:rsidR="00662A05" w:rsidRPr="00662A05" w:rsidRDefault="00662A05" w:rsidP="00662A05">
      <w:pPr>
        <w:jc w:val="center"/>
        <w:rPr>
          <w:b/>
        </w:rPr>
      </w:pPr>
    </w:p>
    <w:p w14:paraId="3133FB3D" w14:textId="77777777" w:rsidR="00662A05" w:rsidRPr="00662A05" w:rsidRDefault="00662A05" w:rsidP="00662A05">
      <w:pPr>
        <w:jc w:val="center"/>
      </w:pPr>
      <w:r w:rsidRPr="00662A05">
        <w:t xml:space="preserve">ИНСТИТУТ ВЫЧИСЛИТЕЛЬНОЙ МАТЕМАТИКИ И </w:t>
      </w:r>
    </w:p>
    <w:p w14:paraId="323A22E3" w14:textId="77777777" w:rsidR="00662A05" w:rsidRPr="00662A05" w:rsidRDefault="00662A05" w:rsidP="00662A05">
      <w:pPr>
        <w:jc w:val="center"/>
      </w:pPr>
      <w:r w:rsidRPr="00662A05">
        <w:t>ИНФОРМАЦИОННЫХ ТЕХНОЛОГИЙ</w:t>
      </w:r>
    </w:p>
    <w:p w14:paraId="7B591C21" w14:textId="77777777" w:rsidR="00662A05" w:rsidRPr="00662A05" w:rsidRDefault="00662A05" w:rsidP="00662A05">
      <w:pPr>
        <w:jc w:val="center"/>
      </w:pPr>
    </w:p>
    <w:p w14:paraId="24990AA3" w14:textId="77777777" w:rsidR="00662A05" w:rsidRPr="00662A05" w:rsidRDefault="00662A05" w:rsidP="00662A05">
      <w:pPr>
        <w:jc w:val="center"/>
      </w:pPr>
      <w:r w:rsidRPr="00662A05">
        <w:t xml:space="preserve">КАФЕДРА АНАЛИЗА ДАННЫХ И </w:t>
      </w:r>
    </w:p>
    <w:p w14:paraId="1E39D161" w14:textId="77777777" w:rsidR="00662A05" w:rsidRPr="00662A05" w:rsidRDefault="00662A05" w:rsidP="00662A05">
      <w:pPr>
        <w:jc w:val="center"/>
      </w:pPr>
      <w:r w:rsidRPr="00662A05">
        <w:t>ТЕХНОЛОГИЙ ПРОГРАММИРОВАНИЯ</w:t>
      </w:r>
    </w:p>
    <w:p w14:paraId="2B2238A0" w14:textId="77777777" w:rsidR="00662A05" w:rsidRDefault="00662A05" w:rsidP="00C0796C">
      <w:pPr>
        <w:ind w:firstLine="567"/>
        <w:jc w:val="center"/>
        <w:rPr>
          <w:b/>
        </w:rPr>
      </w:pPr>
    </w:p>
    <w:p w14:paraId="5AE3296A" w14:textId="77777777" w:rsidR="00672844" w:rsidRDefault="001C46DD" w:rsidP="00C0796C">
      <w:pPr>
        <w:ind w:firstLine="567"/>
        <w:jc w:val="center"/>
        <w:rPr>
          <w:b/>
        </w:rPr>
      </w:pPr>
      <w:r>
        <w:rPr>
          <w:b/>
        </w:rPr>
        <w:t>РЕЦЕНЗИЯ</w:t>
      </w:r>
    </w:p>
    <w:p w14:paraId="57B8B8CC" w14:textId="77777777" w:rsidR="00C0796C" w:rsidRDefault="001C46DD" w:rsidP="00C0796C">
      <w:pPr>
        <w:ind w:firstLine="567"/>
        <w:jc w:val="center"/>
        <w:rPr>
          <w:b/>
        </w:rPr>
      </w:pPr>
      <w:r>
        <w:rPr>
          <w:b/>
        </w:rPr>
        <w:t>на</w:t>
      </w:r>
      <w:r w:rsidR="00672844">
        <w:rPr>
          <w:b/>
        </w:rPr>
        <w:t xml:space="preserve"> вы</w:t>
      </w:r>
      <w:r>
        <w:rPr>
          <w:b/>
        </w:rPr>
        <w:t>пускную квалификационную работу</w:t>
      </w:r>
    </w:p>
    <w:p w14:paraId="64965C86" w14:textId="731071A0" w:rsidR="00FA1372" w:rsidRDefault="00672844" w:rsidP="008F7FE0">
      <w:pPr>
        <w:ind w:firstLine="567"/>
        <w:jc w:val="center"/>
        <w:rPr>
          <w:b/>
          <w:bCs/>
        </w:rPr>
      </w:pPr>
      <w:r>
        <w:rPr>
          <w:b/>
        </w:rPr>
        <w:t xml:space="preserve">обучающегося </w:t>
      </w:r>
      <w:r w:rsidR="00672C4C">
        <w:rPr>
          <w:b/>
        </w:rPr>
        <w:t>09-151</w:t>
      </w:r>
      <w:r>
        <w:rPr>
          <w:b/>
        </w:rPr>
        <w:t xml:space="preserve"> группы</w:t>
      </w:r>
      <w:r w:rsidR="00C0796C" w:rsidRPr="000E709D">
        <w:rPr>
          <w:b/>
        </w:rPr>
        <w:t xml:space="preserve"> </w:t>
      </w:r>
      <w:r w:rsidR="008F7FE0">
        <w:rPr>
          <w:b/>
        </w:rPr>
        <w:t>4</w:t>
      </w:r>
      <w:r>
        <w:rPr>
          <w:b/>
        </w:rPr>
        <w:t xml:space="preserve"> курса </w:t>
      </w:r>
      <w:r w:rsidR="008F7FE0">
        <w:rPr>
          <w:b/>
        </w:rPr>
        <w:t xml:space="preserve">очной форме </w:t>
      </w:r>
      <w:proofErr w:type="gramStart"/>
      <w:r w:rsidR="008F7FE0">
        <w:rPr>
          <w:b/>
        </w:rPr>
        <w:t xml:space="preserve">обучения по </w:t>
      </w:r>
      <w:r w:rsidR="008F7FE0">
        <w:rPr>
          <w:b/>
          <w:bCs/>
        </w:rPr>
        <w:t>направлению</w:t>
      </w:r>
      <w:proofErr w:type="gramEnd"/>
      <w:r w:rsidR="00CC6D59">
        <w:rPr>
          <w:b/>
          <w:bCs/>
        </w:rPr>
        <w:t xml:space="preserve"> </w:t>
      </w:r>
    </w:p>
    <w:p w14:paraId="77686887" w14:textId="77777777" w:rsidR="00062DF0" w:rsidRDefault="00062DF0" w:rsidP="00672844">
      <w:pPr>
        <w:ind w:firstLine="567"/>
        <w:jc w:val="center"/>
        <w:rPr>
          <w:b/>
          <w:bCs/>
        </w:rPr>
      </w:pPr>
      <w:r w:rsidRPr="00062DF0">
        <w:rPr>
          <w:b/>
          <w:bCs/>
        </w:rPr>
        <w:t xml:space="preserve">09.03.03 Прикладная информатика </w:t>
      </w:r>
    </w:p>
    <w:p w14:paraId="7B7EF9CD" w14:textId="6418C6C4" w:rsidR="00672844" w:rsidRDefault="00672C4C" w:rsidP="00672844">
      <w:pPr>
        <w:ind w:firstLine="567"/>
        <w:jc w:val="center"/>
        <w:rPr>
          <w:b/>
          <w:i/>
        </w:rPr>
      </w:pPr>
      <w:r>
        <w:rPr>
          <w:b/>
          <w:i/>
        </w:rPr>
        <w:t>Иванова Евгения Александровича</w:t>
      </w:r>
    </w:p>
    <w:p w14:paraId="514229EE" w14:textId="77777777" w:rsidR="00672844" w:rsidRDefault="00672844" w:rsidP="00672844">
      <w:pPr>
        <w:ind w:firstLine="567"/>
        <w:jc w:val="both"/>
      </w:pPr>
    </w:p>
    <w:p w14:paraId="69D8540B" w14:textId="5E172DA5" w:rsidR="008F7FE0" w:rsidRDefault="0012274B" w:rsidP="00AC5E0E">
      <w:pPr>
        <w:spacing w:line="360" w:lineRule="auto"/>
        <w:ind w:firstLine="567"/>
        <w:jc w:val="both"/>
      </w:pPr>
      <w:r>
        <w:t>Тема ВКР</w:t>
      </w:r>
      <w:r w:rsidR="003C7DA2">
        <w:t>:</w:t>
      </w:r>
      <w:r w:rsidR="00672C4C">
        <w:t xml:space="preserve"> Разработка игры с элементами обучения финансовой грамотности для детей</w:t>
      </w:r>
    </w:p>
    <w:p w14:paraId="13BE73B1" w14:textId="77777777" w:rsidR="008F7FE0" w:rsidRDefault="008F7FE0" w:rsidP="00AC5E0E">
      <w:pPr>
        <w:spacing w:line="360" w:lineRule="auto"/>
        <w:ind w:firstLine="567"/>
        <w:jc w:val="both"/>
      </w:pPr>
      <w:r>
        <w:t>Рецензент: должность, ФИО</w:t>
      </w:r>
    </w:p>
    <w:p w14:paraId="359FC953" w14:textId="43E26ADA" w:rsidR="00AC5E0E" w:rsidRDefault="006F495E" w:rsidP="00AC5E0E">
      <w:pPr>
        <w:spacing w:line="360" w:lineRule="auto"/>
        <w:ind w:firstLine="567"/>
        <w:jc w:val="both"/>
        <w:rPr>
          <w:i/>
        </w:rPr>
      </w:pPr>
      <w:r>
        <w:rPr>
          <w:i/>
        </w:rPr>
        <w:t>Выпускная квалификационная работа Иванова Евгений Александровича посвящена разработке игры с элементами обучения финансовой грамотности для детей. Актуальность темы обусловлена недостат</w:t>
      </w:r>
      <w:r w:rsidR="00686C06">
        <w:rPr>
          <w:i/>
        </w:rPr>
        <w:t>очной эффективностью традиционных</w:t>
      </w:r>
      <w:r>
        <w:rPr>
          <w:i/>
        </w:rPr>
        <w:t xml:space="preserve"> подходов к обучению детей и подростков</w:t>
      </w:r>
      <w:proofErr w:type="gramStart"/>
      <w:r>
        <w:rPr>
          <w:i/>
        </w:rPr>
        <w:t>.</w:t>
      </w:r>
      <w:proofErr w:type="gramEnd"/>
      <w:r w:rsidR="00947686">
        <w:rPr>
          <w:i/>
        </w:rPr>
        <w:t xml:space="preserve"> В ходе работы Ивановым Е.А. были использованы следующие средства и технологии</w:t>
      </w:r>
      <w:r w:rsidR="00947686" w:rsidRPr="00947686">
        <w:rPr>
          <w:i/>
        </w:rPr>
        <w:t xml:space="preserve">: </w:t>
      </w:r>
      <w:r w:rsidR="00947686">
        <w:rPr>
          <w:i/>
        </w:rPr>
        <w:t xml:space="preserve">игровой движок </w:t>
      </w:r>
      <w:r w:rsidR="00947686">
        <w:rPr>
          <w:i/>
          <w:lang w:val="en-US"/>
        </w:rPr>
        <w:t>Unity</w:t>
      </w:r>
      <w:r w:rsidR="00947686" w:rsidRPr="00947686">
        <w:rPr>
          <w:i/>
        </w:rPr>
        <w:t xml:space="preserve">, </w:t>
      </w:r>
      <w:r w:rsidR="00947686">
        <w:rPr>
          <w:i/>
        </w:rPr>
        <w:t xml:space="preserve">язык программирования </w:t>
      </w:r>
      <w:r w:rsidR="00947686">
        <w:rPr>
          <w:i/>
          <w:lang w:val="en-US"/>
        </w:rPr>
        <w:t>C</w:t>
      </w:r>
      <w:r w:rsidR="00947686" w:rsidRPr="00947686">
        <w:rPr>
          <w:i/>
        </w:rPr>
        <w:t xml:space="preserve">#, </w:t>
      </w:r>
      <w:r w:rsidR="00947686">
        <w:rPr>
          <w:i/>
        </w:rPr>
        <w:t xml:space="preserve">среда разработки </w:t>
      </w:r>
      <w:r w:rsidR="00947686">
        <w:rPr>
          <w:i/>
          <w:lang w:val="en-US"/>
        </w:rPr>
        <w:t>Visual</w:t>
      </w:r>
      <w:r w:rsidR="00947686" w:rsidRPr="00947686">
        <w:rPr>
          <w:i/>
        </w:rPr>
        <w:t xml:space="preserve"> </w:t>
      </w:r>
      <w:r w:rsidR="00947686">
        <w:rPr>
          <w:i/>
          <w:lang w:val="en-US"/>
        </w:rPr>
        <w:t>Studio</w:t>
      </w:r>
      <w:r w:rsidR="00947686" w:rsidRPr="00947686">
        <w:rPr>
          <w:i/>
        </w:rPr>
        <w:t xml:space="preserve">, </w:t>
      </w:r>
      <w:r w:rsidR="00947686">
        <w:rPr>
          <w:i/>
        </w:rPr>
        <w:t xml:space="preserve">СУБД </w:t>
      </w:r>
      <w:r w:rsidR="00947686">
        <w:rPr>
          <w:i/>
          <w:lang w:val="en-US"/>
        </w:rPr>
        <w:t>SQLite</w:t>
      </w:r>
      <w:r w:rsidR="00947686" w:rsidRPr="00947686">
        <w:rPr>
          <w:i/>
        </w:rPr>
        <w:t xml:space="preserve">, </w:t>
      </w:r>
      <w:r w:rsidR="00947686">
        <w:rPr>
          <w:i/>
        </w:rPr>
        <w:t xml:space="preserve">библиотека </w:t>
      </w:r>
      <w:r w:rsidR="00947686">
        <w:rPr>
          <w:i/>
          <w:lang w:val="en-US"/>
        </w:rPr>
        <w:t>SQLite</w:t>
      </w:r>
      <w:r w:rsidR="00947686" w:rsidRPr="00947686">
        <w:rPr>
          <w:i/>
        </w:rPr>
        <w:t>-</w:t>
      </w:r>
      <w:r w:rsidR="00947686">
        <w:rPr>
          <w:i/>
          <w:lang w:val="en-US"/>
        </w:rPr>
        <w:t>net</w:t>
      </w:r>
      <w:r w:rsidR="00947686">
        <w:rPr>
          <w:i/>
        </w:rPr>
        <w:t>.</w:t>
      </w:r>
      <w:r w:rsidR="0077650D">
        <w:rPr>
          <w:i/>
        </w:rPr>
        <w:t xml:space="preserve"> Результатом работы стало выполнение поставленных цели и задач</w:t>
      </w:r>
      <w:r w:rsidR="00861BA1">
        <w:rPr>
          <w:i/>
        </w:rPr>
        <w:t xml:space="preserve"> данного проекта.</w:t>
      </w:r>
    </w:p>
    <w:p w14:paraId="2B4A18DA" w14:textId="1FD894CC" w:rsidR="0099107C" w:rsidRDefault="0099107C" w:rsidP="00AC5E0E">
      <w:pPr>
        <w:spacing w:line="360" w:lineRule="auto"/>
        <w:ind w:firstLine="567"/>
        <w:jc w:val="both"/>
        <w:rPr>
          <w:i/>
        </w:rPr>
      </w:pPr>
      <w:r>
        <w:rPr>
          <w:i/>
        </w:rPr>
        <w:t xml:space="preserve">Первая глава выпускной квалификационной работы включает в себя анализ предметной области, обзор существующих аналогов и </w:t>
      </w:r>
      <w:r w:rsidR="00DC1086">
        <w:rPr>
          <w:i/>
        </w:rPr>
        <w:t>выбранные средства разработки</w:t>
      </w:r>
      <w:r>
        <w:rPr>
          <w:i/>
        </w:rPr>
        <w:t xml:space="preserve">. Во </w:t>
      </w:r>
      <w:r w:rsidR="00DC1086">
        <w:rPr>
          <w:i/>
        </w:rPr>
        <w:t xml:space="preserve">второй главе содержится техническое задание, описано проектирование игровой системы, </w:t>
      </w:r>
      <w:r w:rsidR="00072BCD">
        <w:rPr>
          <w:i/>
        </w:rPr>
        <w:t>базы</w:t>
      </w:r>
      <w:r w:rsidR="00DC1086">
        <w:rPr>
          <w:i/>
        </w:rPr>
        <w:t xml:space="preserve"> данных и пользовательского интерфейса.</w:t>
      </w:r>
      <w:r w:rsidR="002666AD">
        <w:rPr>
          <w:i/>
        </w:rPr>
        <w:t xml:space="preserve"> В третьей главе описана разработка игры</w:t>
      </w:r>
      <w:r w:rsidR="002666AD" w:rsidRPr="002666AD">
        <w:rPr>
          <w:i/>
        </w:rPr>
        <w:t xml:space="preserve">: </w:t>
      </w:r>
      <w:r w:rsidR="002666AD">
        <w:rPr>
          <w:i/>
        </w:rPr>
        <w:t>реализация игровых механик, интерфейса и системы взаимодействия с игровыми данными</w:t>
      </w:r>
      <w:proofErr w:type="gramStart"/>
      <w:r w:rsidR="002666AD">
        <w:rPr>
          <w:i/>
        </w:rPr>
        <w:t>.</w:t>
      </w:r>
      <w:proofErr w:type="gramEnd"/>
      <w:r w:rsidR="000F5B01">
        <w:rPr>
          <w:i/>
        </w:rPr>
        <w:t xml:space="preserve"> Четвертая глава содержит в себе описания процесса тестирования пользовательского интерфейса и функциональной составляющей игры.</w:t>
      </w:r>
    </w:p>
    <w:p w14:paraId="62095DC3" w14:textId="309E63FE" w:rsidR="0077650D" w:rsidRPr="002666AD" w:rsidRDefault="0077650D" w:rsidP="00AC5E0E">
      <w:pPr>
        <w:spacing w:line="360" w:lineRule="auto"/>
        <w:ind w:firstLine="567"/>
        <w:jc w:val="both"/>
        <w:rPr>
          <w:i/>
        </w:rPr>
      </w:pPr>
      <w:r>
        <w:rPr>
          <w:i/>
        </w:rPr>
        <w:t>С поста</w:t>
      </w:r>
      <w:r w:rsidR="007F5834">
        <w:rPr>
          <w:i/>
        </w:rPr>
        <w:t>вленной задачей автор справился. Полученные результаты могут быть как самостоятельным продуктом, так и использоваться как дополнение к существующим образовательным программам</w:t>
      </w:r>
      <w:proofErr w:type="gramStart"/>
      <w:r w:rsidR="007F5834">
        <w:rPr>
          <w:i/>
        </w:rPr>
        <w:t>.</w:t>
      </w:r>
      <w:proofErr w:type="gramEnd"/>
      <w:r w:rsidR="007F5834">
        <w:rPr>
          <w:i/>
        </w:rPr>
        <w:t xml:space="preserve"> Выпускная квалификационная работа Иванова Е.А. выполнена полностью в соответствии с требованиями, рекомендована к защите и заслуживает оценки </w:t>
      </w:r>
      <w:r w:rsidR="007F5834" w:rsidRPr="007F5834">
        <w:rPr>
          <w:i/>
        </w:rPr>
        <w:t>«отлично».</w:t>
      </w:r>
      <w:bookmarkStart w:id="0" w:name="_GoBack"/>
      <w:bookmarkEnd w:id="0"/>
    </w:p>
    <w:p w14:paraId="47AFA7F6" w14:textId="47BA975D" w:rsidR="00672844" w:rsidRDefault="00672844" w:rsidP="00672844">
      <w:pPr>
        <w:ind w:firstLine="567"/>
        <w:jc w:val="both"/>
        <w:rPr>
          <w:b/>
        </w:rPr>
      </w:pPr>
      <w:r>
        <w:rPr>
          <w:b/>
        </w:rPr>
        <w:t>Оценивание параметров текста ВКР</w:t>
      </w:r>
      <w:r w:rsidR="0005191A">
        <w:rPr>
          <w:b/>
        </w:rPr>
        <w:t>:</w:t>
      </w:r>
    </w:p>
    <w:tbl>
      <w:tblPr>
        <w:tblW w:w="9377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76"/>
        <w:gridCol w:w="3601"/>
      </w:tblGrid>
      <w:tr w:rsidR="00672844" w14:paraId="5D8567DA" w14:textId="77777777" w:rsidTr="0005191A"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7CCE3" w14:textId="77777777" w:rsidR="00672844" w:rsidRDefault="00672844" w:rsidP="00D1144C">
            <w:pPr>
              <w:ind w:firstLine="567"/>
              <w:jc w:val="both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C13EE" w14:textId="77777777" w:rsidR="00672844" w:rsidRDefault="00672844" w:rsidP="0005191A">
            <w:pPr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672844" w14:paraId="5A5D12C7" w14:textId="77777777" w:rsidTr="0005191A"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E0097" w14:textId="77777777" w:rsidR="00672844" w:rsidRDefault="00672844" w:rsidP="0005191A">
            <w:pPr>
              <w:jc w:val="both"/>
              <w:rPr>
                <w:i/>
              </w:rPr>
            </w:pPr>
            <w:r>
              <w:t>Актуальность темы работы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99E5D" w14:textId="079088F8" w:rsidR="00672844" w:rsidRPr="00672C4C" w:rsidRDefault="00672C4C" w:rsidP="0005191A">
            <w:pPr>
              <w:jc w:val="center"/>
            </w:pPr>
            <w:r w:rsidRPr="00672C4C">
              <w:t>Отлично</w:t>
            </w:r>
          </w:p>
        </w:tc>
      </w:tr>
      <w:tr w:rsidR="000E709D" w14:paraId="35C203F5" w14:textId="77777777" w:rsidTr="0005191A"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63097" w14:textId="77777777" w:rsidR="000E709D" w:rsidRDefault="000E709D" w:rsidP="0005191A">
            <w:pPr>
              <w:jc w:val="both"/>
            </w:pPr>
            <w:r>
              <w:t>Раскрытие темы ВКР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2E898" w14:textId="42747EF8" w:rsidR="000E709D" w:rsidRDefault="00672C4C" w:rsidP="0005191A">
            <w:pPr>
              <w:jc w:val="center"/>
              <w:rPr>
                <w:i/>
              </w:rPr>
            </w:pPr>
            <w:r w:rsidRPr="00672C4C">
              <w:t>Отлично</w:t>
            </w:r>
          </w:p>
        </w:tc>
      </w:tr>
      <w:tr w:rsidR="00672844" w14:paraId="4C6BF9B0" w14:textId="77777777" w:rsidTr="0005191A"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EA7B1" w14:textId="77777777" w:rsidR="00672844" w:rsidRDefault="00672844" w:rsidP="0005191A">
            <w:pPr>
              <w:jc w:val="both"/>
            </w:pPr>
            <w:r>
              <w:lastRenderedPageBreak/>
              <w:t>Уровень теоретической проработки проблемы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41B67" w14:textId="186D5175" w:rsidR="00672844" w:rsidRDefault="00672C4C" w:rsidP="0005191A">
            <w:pPr>
              <w:jc w:val="center"/>
            </w:pPr>
            <w:r w:rsidRPr="00672C4C">
              <w:t>Отлично</w:t>
            </w:r>
          </w:p>
        </w:tc>
      </w:tr>
      <w:tr w:rsidR="00672844" w14:paraId="1C03722A" w14:textId="77777777" w:rsidTr="0005191A"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6A269" w14:textId="77777777" w:rsidR="00672844" w:rsidRDefault="00672844" w:rsidP="00051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4" w:right="172"/>
              <w:jc w:val="both"/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</w:rPr>
              <w:t>Качество анализа проблемы, достоверность выводов и обоснованность выдвигаемых проектных решений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18F4E" w14:textId="450FC5A8" w:rsidR="00672844" w:rsidRDefault="00672C4C" w:rsidP="0005191A">
            <w:pPr>
              <w:jc w:val="center"/>
              <w:rPr>
                <w:i/>
              </w:rPr>
            </w:pPr>
            <w:r w:rsidRPr="00672C4C">
              <w:t>Отлично</w:t>
            </w:r>
          </w:p>
        </w:tc>
      </w:tr>
      <w:tr w:rsidR="00672844" w14:paraId="7F4EC7AB" w14:textId="77777777" w:rsidTr="0005191A"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F6C08" w14:textId="77777777" w:rsidR="00672844" w:rsidRDefault="00672844" w:rsidP="0005191A">
            <w:pPr>
              <w:jc w:val="both"/>
            </w:pPr>
            <w:r>
              <w:t>Самостоятельность и творческий подход к разработке темы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04047" w14:textId="73FD4B78" w:rsidR="00672844" w:rsidRDefault="00672C4C" w:rsidP="0005191A">
            <w:pPr>
              <w:jc w:val="center"/>
              <w:rPr>
                <w:i/>
              </w:rPr>
            </w:pPr>
            <w:r w:rsidRPr="00672C4C">
              <w:t>Отлично</w:t>
            </w:r>
          </w:p>
        </w:tc>
      </w:tr>
      <w:tr w:rsidR="00672844" w14:paraId="75557AEF" w14:textId="77777777" w:rsidTr="0005191A"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EF032" w14:textId="77777777" w:rsidR="00672844" w:rsidRDefault="00672844" w:rsidP="0005191A">
            <w:pPr>
              <w:jc w:val="both"/>
            </w:pPr>
            <w:r>
              <w:t>Грамотность написания и оформления работы, его соответствие установленным стандартам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1786B" w14:textId="129D7BEF" w:rsidR="00672844" w:rsidRDefault="00672C4C" w:rsidP="0005191A">
            <w:pPr>
              <w:jc w:val="center"/>
              <w:rPr>
                <w:i/>
              </w:rPr>
            </w:pPr>
            <w:r w:rsidRPr="00672C4C">
              <w:t>Отлично</w:t>
            </w:r>
          </w:p>
        </w:tc>
      </w:tr>
      <w:tr w:rsidR="00672844" w14:paraId="1EA0A1B6" w14:textId="77777777" w:rsidTr="0005191A"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A0966" w14:textId="77777777" w:rsidR="00672844" w:rsidRDefault="00672844" w:rsidP="0005191A">
            <w:pPr>
              <w:jc w:val="both"/>
            </w:pPr>
            <w:r>
              <w:t>Степень выполнения задач и реализация цели ВКР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78184" w14:textId="59AA55C4" w:rsidR="00672844" w:rsidRDefault="00672C4C" w:rsidP="0005191A">
            <w:pPr>
              <w:jc w:val="center"/>
              <w:rPr>
                <w:i/>
              </w:rPr>
            </w:pPr>
            <w:r w:rsidRPr="00672C4C">
              <w:t>Отлично</w:t>
            </w:r>
          </w:p>
        </w:tc>
      </w:tr>
      <w:tr w:rsidR="00672844" w14:paraId="46DFB5F2" w14:textId="77777777" w:rsidTr="0005191A"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8873B" w14:textId="77777777" w:rsidR="00672844" w:rsidRDefault="00672844" w:rsidP="0005191A">
            <w:pPr>
              <w:jc w:val="both"/>
            </w:pPr>
            <w:r>
              <w:t>Соблюдение графика работы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89A2F" w14:textId="54721A77" w:rsidR="00672844" w:rsidRDefault="00672C4C" w:rsidP="0005191A">
            <w:pPr>
              <w:jc w:val="center"/>
            </w:pPr>
            <w:r w:rsidRPr="00672C4C">
              <w:t>Отлично</w:t>
            </w:r>
          </w:p>
        </w:tc>
      </w:tr>
    </w:tbl>
    <w:p w14:paraId="1ECF0CB6" w14:textId="77777777" w:rsidR="00672844" w:rsidRDefault="00672844" w:rsidP="00672844">
      <w:pPr>
        <w:ind w:firstLine="567"/>
        <w:jc w:val="both"/>
        <w:rPr>
          <w:i/>
        </w:rPr>
      </w:pPr>
      <w:r>
        <w:rPr>
          <w:i/>
        </w:rPr>
        <w:t>[Ученая степень (при наличии),</w:t>
      </w:r>
    </w:p>
    <w:p w14:paraId="082764F5" w14:textId="77777777" w:rsidR="00672844" w:rsidRDefault="00672844" w:rsidP="00672844">
      <w:pPr>
        <w:ind w:firstLine="567"/>
        <w:jc w:val="both"/>
        <w:rPr>
          <w:i/>
        </w:rPr>
      </w:pPr>
      <w:r>
        <w:rPr>
          <w:i/>
        </w:rPr>
        <w:t>ученое звание (при наличии),</w:t>
      </w:r>
    </w:p>
    <w:p w14:paraId="6A58BF60" w14:textId="77777777" w:rsidR="00672844" w:rsidRDefault="00672844" w:rsidP="00672844">
      <w:pPr>
        <w:ind w:firstLine="567"/>
        <w:jc w:val="both"/>
        <w:rPr>
          <w:i/>
        </w:rPr>
      </w:pPr>
      <w:r>
        <w:rPr>
          <w:i/>
        </w:rPr>
        <w:t xml:space="preserve">должность </w:t>
      </w:r>
      <w:r w:rsidR="001C46DD">
        <w:rPr>
          <w:i/>
        </w:rPr>
        <w:t>рецензента</w:t>
      </w:r>
      <w:r>
        <w:rPr>
          <w:i/>
        </w:rPr>
        <w:t>]</w:t>
      </w:r>
      <w:r>
        <w:t xml:space="preserve"> </w:t>
      </w:r>
      <w:r>
        <w:tab/>
        <w:t>_______________</w:t>
      </w:r>
      <w:r>
        <w:rPr>
          <w:i/>
        </w:rPr>
        <w:t xml:space="preserve">[Фамилия И.О. </w:t>
      </w:r>
      <w:r w:rsidR="001C46DD">
        <w:rPr>
          <w:i/>
        </w:rPr>
        <w:t>рецензента</w:t>
      </w:r>
      <w:r>
        <w:rPr>
          <w:i/>
        </w:rPr>
        <w:t>]</w:t>
      </w:r>
    </w:p>
    <w:p w14:paraId="14CBC3C2" w14:textId="28610EEE" w:rsidR="004C4384" w:rsidRDefault="00672844" w:rsidP="0005191A">
      <w:pPr>
        <w:ind w:firstLine="567"/>
        <w:jc w:val="both"/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</w:t>
      </w:r>
      <w:r>
        <w:t>(подпись)</w:t>
      </w:r>
    </w:p>
    <w:sectPr w:rsidR="004C4384" w:rsidSect="00672844">
      <w:pgSz w:w="11906" w:h="16838"/>
      <w:pgMar w:top="1134" w:right="851" w:bottom="1134" w:left="1134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844"/>
    <w:rsid w:val="0005191A"/>
    <w:rsid w:val="00062DF0"/>
    <w:rsid w:val="00072BCD"/>
    <w:rsid w:val="000E709D"/>
    <w:rsid w:val="000F5B01"/>
    <w:rsid w:val="0012274B"/>
    <w:rsid w:val="001C46DD"/>
    <w:rsid w:val="002666AD"/>
    <w:rsid w:val="00334D47"/>
    <w:rsid w:val="003769EF"/>
    <w:rsid w:val="003C7DA2"/>
    <w:rsid w:val="005D141B"/>
    <w:rsid w:val="005E239E"/>
    <w:rsid w:val="00662A05"/>
    <w:rsid w:val="00672844"/>
    <w:rsid w:val="00672C4C"/>
    <w:rsid w:val="00686C06"/>
    <w:rsid w:val="00697B7C"/>
    <w:rsid w:val="006F495E"/>
    <w:rsid w:val="0077650D"/>
    <w:rsid w:val="007F5834"/>
    <w:rsid w:val="00861BA1"/>
    <w:rsid w:val="008F7FE0"/>
    <w:rsid w:val="00947686"/>
    <w:rsid w:val="00984BAB"/>
    <w:rsid w:val="0099107C"/>
    <w:rsid w:val="00AC5E0E"/>
    <w:rsid w:val="00C0796C"/>
    <w:rsid w:val="00CC6D59"/>
    <w:rsid w:val="00DC1086"/>
    <w:rsid w:val="00F116D8"/>
    <w:rsid w:val="00FA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BDD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84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84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753AB-9357-4ECC-9557-DFE23F85F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Irishka</dc:creator>
  <cp:keywords/>
  <dc:description/>
  <cp:lastModifiedBy>evgeh</cp:lastModifiedBy>
  <cp:revision>29</cp:revision>
  <dcterms:created xsi:type="dcterms:W3CDTF">2021-05-30T07:06:00Z</dcterms:created>
  <dcterms:modified xsi:type="dcterms:W3CDTF">2025-06-14T14:44:00Z</dcterms:modified>
</cp:coreProperties>
</file>