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gywcj8qupfc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Full Stack Developer – Technical Skills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88403dvncy1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assessment evaluates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Senior Full Stack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candidates across frontend engineering, backend API design, database modeling, authentication, AI integration, and system architecture for a SaaS-style web application.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 expected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build a production-ready system. The goal is to understand: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Your architectural thinking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Your ability to translate product requirements into a working end-to-end system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Your code quality, structure, and maintainability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Your ability to build clean, usable user interfaces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Your approach to integrating third-party services (including AI APIs)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Your decision-making and tradeoff analysis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functional prototype demonstrating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core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sufficient.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k09hx4qlrk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Time Expectations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 and submit this assessment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within 72 hours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of receiving it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follow-up discussion (review/interview) will last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mcp5dhwoia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Push your code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(private or public)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 repository URL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after pushing your code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publicly viewable README or documentation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Deploy your prototype and share a live demo link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bb3zute9fp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Optional but good to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a short recorded demo video demonstrating the system</w:t>
        <w:br w:type="textWrapping"/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9eykt3jvdb7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Documentation must clearly explain: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High-level architecture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 to run the project locally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 design decisions and tradeoffs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Assumptions and known limitations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6pcr54l70sb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Assessment Objective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simplified end-to-end web application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that includes an AI-assisted chatbot for appointment booking.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emphasis is on: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 frontend/backend separation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Practical API and database design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Thoughtful UI and UX implementation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Sensible integration of an AI service (not AI research)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2t27v196b27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Core Deliverables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04jtfgq0el7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Frontend Application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React or Next.js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web page with an embedded chatbot UI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Real-time or near-real-time chat experience (WebSockets or polling)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Basic user authentication (signup/login using JWT or session)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Appointment booking UI (form-based or conversational)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Clean, well-structured,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visually usable UI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Reasonable attention to layout, spacing, typography, and interactions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Evaluation Focus: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Component structure and state management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API integration patterns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Handling async flows and errors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Conversation-driven UX design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UI clarity, usability, and polish appropriate for an engineer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3gatxodd76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s0kx7be3bk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fri1fmeecy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olpn6qejon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651souxnvc4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Backend API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Node.js with Express (or equivalent framework)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REST APIs for: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Authentication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Chat messages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Appointment creation and retrieval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JWT or session-based authentication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Middleware for: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Request validation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Logging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Basic rate limiting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Proper error handling and HTTP status codes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Evaluation Focus: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API clarity and consistency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Security awareness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Separation of concerns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Code organization and maintainability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Clear service boundaries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rtcadk1u9h7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AI Integration Service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Any AI provider API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(Mistral is recommended, as it provides a free API key)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 an LLM to assist with: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Understanding appointment requests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Extracting booking details from user messages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Multi-turn conversation support (simple memory is sufficient)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Fallback to structured forms if user input is incomplete or ambiguous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Log AI interactions for debugging or analytics (console or database)</w:t>
        <w:br w:type="textWrapping"/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ind w:right="6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You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expected to build advanced prompt engineering, agent frameworks, or complex orchestration.</w:t>
        <w:br w:type="textWrapping"/>
        <w:t xml:space="preserve"> The focus is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clean, practical AI integration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not experimentation or research.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Evaluation Focus: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Practical AI usage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Error handling and guardrails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Clear boundaries between AI calls and business logic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b0u6zskqvlb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Database Design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PostgreSQL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Requirements: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Provide SQL schema (DDL) for: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authentication and profile data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appointments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scheduling data and status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chat_sessions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conversation history and metadata</w:t>
        <w:br w:type="textWrapping"/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Include: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Sample insert statements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Indexing strategy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Notes on performance considerations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Optional: multi-tenancy support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business_id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Evaluation Focus: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modeling quality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Normalization and constraints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Scalability awareness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SaaS-ready schema thinking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cxutje604pa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Technical Skills Being Assessed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Frontend Engineering: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React/Next.js patterns, state management, UX implementation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Backend Engineering: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API design, authentication, middleware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 Design: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Relational modeling, indexing, performance awareness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Integration: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Responsible and pragmatic LLM usage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System Architecture: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End-to-end integration and service boundaries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Problem Solving: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UX, technical tradeoffs, and decision-making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e19rig4kjd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qtgvf8x5rm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rdxu0rwxt42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9d9zlnul0qz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Will not be evaluated: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Production-scale optimizations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Advanced visual design or branding polish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fx267jm94bq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Will be evaluated: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Clarity of thought and documentation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Code readability and structure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Sensible architectural decisions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Quality of UI implementation and usability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Attention to layout, spacing, and interaction details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Realistic use of AI in a product workflow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Ability to explain and defend tradeoffs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UI does not need to be designer-level, but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must be clean, usable, and thoughtfully implemented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reflecting senior-level full stack standards.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tnn29w71s42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assessment is designed to reflect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how you think and build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not how much you can implement in a week.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Make reasonable assumptions, document them clearly, and prioritize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clean, intentional engineering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over unnecessary complexity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2nvei28sctd" w:id="23"/>
      <w:bookmarkEnd w:id="23"/>
      <w:r w:rsidDel="00000000" w:rsidR="00000000" w:rsidRPr="00000000">
        <w:rPr>
          <w:sz w:val="46"/>
          <w:szCs w:val="46"/>
          <w:rtl w:val="0"/>
        </w:rPr>
        <w:t xml:space="preserve">Agentic AI Engineer — Technical Assessment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nhp7s1vyxlk" w:id="24"/>
      <w:bookmarkEnd w:id="24"/>
      <w:r w:rsidDel="00000000" w:rsidR="00000000" w:rsidRPr="00000000">
        <w:rPr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simple </w:t>
      </w:r>
      <w:r w:rsidDel="00000000" w:rsidR="00000000" w:rsidRPr="00000000">
        <w:rPr>
          <w:b w:val="1"/>
          <w:bCs w:val="1"/>
          <w:rtl w:val="0"/>
        </w:rPr>
        <w:t xml:space="preserve">AI Lead Qualification Agent</w:t>
      </w:r>
      <w:r w:rsidDel="00000000" w:rsidR="00000000" w:rsidRPr="00000000">
        <w:rPr>
          <w:rtl w:val="0"/>
        </w:rPr>
        <w:t xml:space="preserve"> connected to an automation workflow.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receive a new lead with: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/ inquiry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should: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lead inquiry.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the lead as </w:t>
      </w:r>
      <w:r w:rsidDel="00000000" w:rsidR="00000000" w:rsidRPr="00000000">
        <w:rPr>
          <w:b w:val="1"/>
          <w:bCs w:val="1"/>
          <w:rtl w:val="0"/>
        </w:rPr>
        <w:t xml:space="preserve">High, Medium, or Low 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short reason for the classification.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short personalized follow-up message.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should then: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update the contact in </w:t>
      </w:r>
      <w:r w:rsidDel="00000000" w:rsidR="00000000" w:rsidRPr="00000000">
        <w:rPr>
          <w:b w:val="1"/>
          <w:bCs w:val="1"/>
          <w:rtl w:val="0"/>
        </w:rPr>
        <w:t xml:space="preserve">GoHighLevel</w:t>
      </w:r>
      <w:r w:rsidDel="00000000" w:rsidR="00000000" w:rsidRPr="00000000">
        <w:rPr>
          <w:rtl w:val="0"/>
        </w:rPr>
        <w:t xml:space="preserve"> or a similar CRM.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lead to the appropriate pipeline/stage.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AI classification and summary.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sales team if the lead is High priority.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use: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n8n, Make, Zapier, or similar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GoHighLevel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OpenAI, Anthropic, Gemini, Mistral, or another LLM provider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if required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xy13oob8l05" w:id="25"/>
      <w:bookmarkEnd w:id="25"/>
      <w:r w:rsidDel="00000000" w:rsidR="00000000" w:rsidRPr="00000000">
        <w:rPr>
          <w:sz w:val="34"/>
          <w:szCs w:val="34"/>
          <w:rtl w:val="0"/>
        </w:rPr>
        <w:t xml:space="preserve">Minimum Requirements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 demonstrate: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/ AI agent usage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AI output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or webhook integration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automation logic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error handling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understanding of the tools used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mnkbwnotsbo" w:id="26"/>
      <w:bookmarkEnd w:id="26"/>
      <w:r w:rsidDel="00000000" w:rsidR="00000000" w:rsidRPr="00000000">
        <w:rPr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export or GitHub repository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README explaining how it works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minute video demonstrating the solution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candidate should be able to explain the solution and make a small change during the technical interview.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the completed assessment within </w:t>
      </w:r>
      <w:r w:rsidDel="00000000" w:rsidR="00000000" w:rsidRPr="00000000">
        <w:rPr>
          <w:b w:val="1"/>
          <w:bCs w:val="1"/>
          <w:rtl w:val="0"/>
        </w:rPr>
        <w:t xml:space="preserve">two days (48 hours)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p9inkh5t95qb" w:id="27"/>
      <w:bookmarkEnd w:id="27"/>
      <w:r w:rsidDel="00000000" w:rsidR="00000000" w:rsidRPr="00000000">
        <w:rPr>
          <w:sz w:val="46"/>
          <w:szCs w:val="46"/>
          <w:rtl w:val="0"/>
        </w:rPr>
        <w:t xml:space="preserve">AI Automation Expert — Technical Assessment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pfw3ck3n82t" w:id="28"/>
      <w:bookmarkEnd w:id="28"/>
      <w:r w:rsidDel="00000000" w:rsidR="00000000" w:rsidRPr="00000000">
        <w:rPr>
          <w:sz w:val="34"/>
          <w:szCs w:val="34"/>
          <w:rtl w:val="0"/>
        </w:rPr>
        <w:t xml:space="preserve">Task Description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production-ready AI automation</w:t>
      </w:r>
      <w:r w:rsidDel="00000000" w:rsidR="00000000" w:rsidRPr="00000000">
        <w:rPr>
          <w:rtl w:val="0"/>
        </w:rPr>
        <w:t xml:space="preserve"> for the following client scenario: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 receives leads through their website. Their team currently reviews each lead manually, determines whether it is relevant, categorizes and prioritizes it, updates the CRM, sends a personalized response, and notifies the sales team when a high-priority lead comes in.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automate this complete process.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lead information through a webhook/API.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process the incoming data.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where appropriate to analyze, categorize, summarize, or qualify the lead.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business logic for decisions that should not depend entirely on AI.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update the lead in a CRM and avoid duplicates.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appropriate personalized email for qualified leads.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relevant team when a high-priority lead is received.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common failures such as API errors, LLM failures, invalid data, duplicate requests, and rate limits.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proper logging, retries, and error handling.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deployed and accessible through a working webhook/API.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designed in a way that could realistically be maintained for a client after deployment.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</w:t>
      </w:r>
      <w:r w:rsidDel="00000000" w:rsidR="00000000" w:rsidRPr="00000000">
        <w:rPr>
          <w:b w:val="1"/>
          <w:bCs w:val="1"/>
          <w:rtl w:val="0"/>
        </w:rPr>
        <w:t xml:space="preserve">n8n, Make, Zapier, Python, APIs, databases, LLMs, cloud services, or any other appropriate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not looking for a specific tech stack. We want to understand </w:t>
      </w:r>
      <w:r w:rsidDel="00000000" w:rsidR="00000000" w:rsidRPr="00000000">
        <w:rPr>
          <w:b w:val="1"/>
          <w:bCs w:val="1"/>
          <w:rtl w:val="0"/>
        </w:rPr>
        <w:t xml:space="preserve">why you selected your tools, how well you understand them, and whether you can build something reliable enough to run in a real client's production environment.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7v3i0lgcbdy" w:id="29"/>
      <w:bookmarkEnd w:id="29"/>
      <w:r w:rsidDel="00000000" w:rsidR="00000000" w:rsidRPr="00000000">
        <w:rPr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with your code/workflow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with setup instructions and a brief explanation of your architecture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deployed endpoint/webhook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minute video demonstrating the automation and explaining your key technical decisions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completion time: 24 hours.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AI tools is allowed. However, you must be able to explain, modify, and debug everything you submit during the technical interview.</w:t>
      </w:r>
    </w:p>
    <w:p w:rsidR="00000000" w:rsidDel="00000000" w:rsidP="00000000" w:rsidRDefault="00000000" w:rsidRPr="00000000" w14:paraId="000000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rq8c46lafp1i" w:id="30"/>
      <w:bookmarkEnd w:id="30"/>
      <w:r w:rsidDel="00000000" w:rsidR="00000000" w:rsidRPr="00000000">
        <w:rPr>
          <w:sz w:val="46"/>
          <w:szCs w:val="46"/>
          <w:rtl w:val="0"/>
        </w:rPr>
        <w:t xml:space="preserve">Computer Vision Engineer — Technical Assessment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rudnu6axr10" w:id="31"/>
      <w:bookmarkEnd w:id="31"/>
      <w:r w:rsidDel="00000000" w:rsidR="00000000" w:rsidRPr="00000000">
        <w:rPr>
          <w:sz w:val="34"/>
          <w:szCs w:val="34"/>
          <w:rtl w:val="0"/>
        </w:rPr>
        <w:t xml:space="preserve">Task Description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production-ready visual defect detection system</w:t>
      </w:r>
      <w:r w:rsidDel="00000000" w:rsidR="00000000" w:rsidRPr="00000000">
        <w:rPr>
          <w:rtl w:val="0"/>
        </w:rPr>
        <w:t xml:space="preserve"> for the following scenario: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manufacturing client captures images of products on a production line. Some products contain visible defects, while others are normal. Today, these products are inspected manually.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build a computer vision system that can automatically determine whether a product is </w:t>
      </w:r>
      <w:r w:rsidDel="00000000" w:rsidR="00000000" w:rsidRPr="00000000">
        <w:rPr>
          <w:b w:val="1"/>
          <w:bCs w:val="1"/>
          <w:rtl w:val="0"/>
        </w:rPr>
        <w:t xml:space="preserve">normal or defective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provided with a small dataset containing normal and defective product images.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should: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and prepare the provided dataset.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model that classifies products as:</w:t>
      </w:r>
    </w:p>
    <w:p w:rsidR="00000000" w:rsidDel="00000000" w:rsidP="00000000" w:rsidRDefault="00000000" w:rsidRPr="00000000" w14:paraId="000000D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D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Defective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preprocessing and image augmentation.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class imbalance where necessary.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appropriately into training, validation, and test sets.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appropriate model architecture and explain why you selected it.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transfer learning where appropriate.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model using appropriate metrics such as: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D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D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D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basic error analysis on false positives and false negatives.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the trained model through an API where an image can be submitted for inference.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E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Predicted class</w:t>
      </w:r>
    </w:p>
    <w:p w:rsidR="00000000" w:rsidDel="00000000" w:rsidP="00000000" w:rsidRDefault="00000000" w:rsidRPr="00000000" w14:paraId="000000E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proper validation, logging, and error handling.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the application so it can realistically be deployed and maintained.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</w:t>
      </w:r>
      <w:r w:rsidDel="00000000" w:rsidR="00000000" w:rsidRPr="00000000">
        <w:rPr>
          <w:b w:val="1"/>
          <w:bCs w:val="1"/>
          <w:rtl w:val="0"/>
        </w:rPr>
        <w:t xml:space="preserve">Python, PyTorch, TensorFlow, OpenCV, scikit-learn, Docker, ONNX, cloud services, or any other appropriate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not looking for a specific model or framework. We want to understand </w:t>
      </w:r>
      <w:r w:rsidDel="00000000" w:rsidR="00000000" w:rsidRPr="00000000">
        <w:rPr>
          <w:b w:val="1"/>
          <w:bCs w:val="1"/>
          <w:rtl w:val="0"/>
        </w:rPr>
        <w:t xml:space="preserve">how you approach the dataset, why you selected your model and evaluation strategy, how you analyze failures, and whether you can turn a trained model into a production-ready service.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ek0wwu94h6c" w:id="32"/>
      <w:bookmarkEnd w:id="32"/>
      <w:r w:rsidDel="00000000" w:rsidR="00000000" w:rsidRPr="00000000">
        <w:rPr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will be evaluated based on: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analysis and preparation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selection and reasoning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and evaluation approach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of class imbalance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false positives and false negatives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 and identification of model weaknesses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and project structure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inference implementation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explain accuracy, latency, and model trade-offs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hkd0e4oygl" w:id="33"/>
      <w:bookmarkEnd w:id="33"/>
      <w:r w:rsidDel="00000000" w:rsidR="00000000" w:rsidRPr="00000000">
        <w:rPr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with your code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containing: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approach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strategy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results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model or instructions for reproducing training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inference API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predictions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 or deployment instructions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minute video demonstrating the solution and explaining your main technical decisions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effort: approximately 6–8 hours.</w:t>
        <w:br w:type="textWrapping"/>
        <w:t xml:space="preserve">Submission window: 24 hours.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AI tools is allowed. However, you must be able to explain, modify, and debug everything you submit during the technical interview.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