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F4537" w14:textId="38028CB4" w:rsidR="00C10B3A" w:rsidRPr="00484F1D" w:rsidRDefault="00C10B3A">
      <w:pPr>
        <w:rPr>
          <w:b/>
          <w:bCs/>
        </w:rPr>
      </w:pPr>
      <w:r w:rsidRPr="00484F1D">
        <w:rPr>
          <w:b/>
          <w:bCs/>
        </w:rPr>
        <w:t>Methods</w:t>
      </w:r>
    </w:p>
    <w:p w14:paraId="24892322" w14:textId="3C15A36C" w:rsidR="00C10B3A" w:rsidRDefault="00C10B3A"/>
    <w:p w14:paraId="37079307" w14:textId="6CE6DF88" w:rsidR="00462533" w:rsidRDefault="00C10B3A">
      <w:r>
        <w:t xml:space="preserve">We fitted a </w:t>
      </w:r>
      <w:r w:rsidR="005A47B5">
        <w:t xml:space="preserve">generalized </w:t>
      </w:r>
      <w:r w:rsidR="00776C91">
        <w:t>linear mixed</w:t>
      </w:r>
      <w:r>
        <w:t xml:space="preserve"> regression model to the binary preening data</w:t>
      </w:r>
      <w:r w:rsidR="00484F1D">
        <w:t xml:space="preserve"> (with leaves vs. without leaves)</w:t>
      </w:r>
      <w:r>
        <w:t xml:space="preserve"> to test for effects of season (dry vs. wet), sex (male vs. other), wetness of leaves (dry vs. wet), and time of the day</w:t>
      </w:r>
      <w:r w:rsidR="00776C91">
        <w:t>, to assess</w:t>
      </w:r>
      <w:r>
        <w:t xml:space="preserve"> </w:t>
      </w:r>
      <w:r w:rsidR="00776C91">
        <w:t>the probability of preening with vs. without leaves</w:t>
      </w:r>
      <w:r>
        <w:t xml:space="preserve">. Season, sex, and wetness of leaves were included as binary categorical </w:t>
      </w:r>
      <w:r w:rsidR="007D16E1">
        <w:t xml:space="preserve">predictive </w:t>
      </w:r>
      <w:r>
        <w:t xml:space="preserve">variables and time was treated as </w:t>
      </w:r>
      <w:r w:rsidR="005A47B5">
        <w:t xml:space="preserve">a </w:t>
      </w:r>
      <w:r>
        <w:t xml:space="preserve">numerical </w:t>
      </w:r>
      <w:r w:rsidR="007D16E1">
        <w:t xml:space="preserve">predictive </w:t>
      </w:r>
      <w:r w:rsidR="005A47B5">
        <w:t xml:space="preserve">variable </w:t>
      </w:r>
      <w:r>
        <w:t xml:space="preserve">(hour of the day at the preening event, ranging from 6am to 11am). To account for the fact that the frequency of observed preening events varied substantially between observation points, we included point ID, ranging from 1 to 30, as a random factor (random intercept) in our model. </w:t>
      </w:r>
      <w:r w:rsidR="007F581F">
        <w:t xml:space="preserve">Statistical significance of coefficients was assessed using likelihood ratio tests. </w:t>
      </w:r>
    </w:p>
    <w:p w14:paraId="1FAE718C" w14:textId="0246DD48" w:rsidR="00462533" w:rsidRDefault="00462533"/>
    <w:p w14:paraId="4833F4C6" w14:textId="1E87EA9D" w:rsidR="00654E31" w:rsidRDefault="00654E31" w:rsidP="00654E31">
      <w:r>
        <w:t>F</w:t>
      </w:r>
      <w:r>
        <w:t xml:space="preserve">or </w:t>
      </w:r>
      <w:r>
        <w:t xml:space="preserve">a number of variables, which we </w:t>
      </w:r>
      <w:r w:rsidR="004C01D7">
        <w:t>measured</w:t>
      </w:r>
      <w:r>
        <w:t xml:space="preserve">, </w:t>
      </w:r>
      <w:r>
        <w:t xml:space="preserve">we had no clear </w:t>
      </w:r>
      <w:proofErr w:type="spellStart"/>
      <w:r>
        <w:t>apriori</w:t>
      </w:r>
      <w:proofErr w:type="spellEnd"/>
      <w:r>
        <w:t xml:space="preserve"> hypothes</w:t>
      </w:r>
      <w:r w:rsidR="004C01D7">
        <w:t xml:space="preserve">es, </w:t>
      </w:r>
      <w:r>
        <w:t>includ</w:t>
      </w:r>
      <w:r w:rsidR="004C01D7">
        <w:t>ing</w:t>
      </w:r>
      <w:r>
        <w:t xml:space="preserve"> the species of the birds, the weather variables (rain, sun)</w:t>
      </w:r>
      <w:r w:rsidR="004C01D7">
        <w:t>,</w:t>
      </w:r>
      <w:r>
        <w:t xml:space="preserve"> and the temperature. These variables were not included in the model, but </w:t>
      </w:r>
      <w:r w:rsidR="00055C71">
        <w:t xml:space="preserve">instead </w:t>
      </w:r>
      <w:r>
        <w:t>visualized their associations with preening</w:t>
      </w:r>
      <w:r w:rsidR="004C01D7">
        <w:t xml:space="preserve"> </w:t>
      </w:r>
      <w:r w:rsidR="00055C71">
        <w:t>with vs. without leaves.</w:t>
      </w:r>
    </w:p>
    <w:p w14:paraId="5883B520" w14:textId="77777777" w:rsidR="00462533" w:rsidRDefault="00462533"/>
    <w:p w14:paraId="5998B1A2" w14:textId="62459328" w:rsidR="00462533" w:rsidRDefault="00462533" w:rsidP="00462533">
      <w:r>
        <w:t>The statistical analysis was conducted in R. Packages janitor</w:t>
      </w:r>
      <w:r w:rsidR="00BC3341">
        <w:t xml:space="preserve"> (</w:t>
      </w:r>
      <w:proofErr w:type="spellStart"/>
      <w:r w:rsidR="00BC3341">
        <w:t>Firke</w:t>
      </w:r>
      <w:proofErr w:type="spellEnd"/>
      <w:r w:rsidR="00BC3341">
        <w:t xml:space="preserve"> 2020)</w:t>
      </w:r>
      <w:r>
        <w:t xml:space="preserve">, </w:t>
      </w:r>
      <w:proofErr w:type="spellStart"/>
      <w:r w:rsidR="004C01D7">
        <w:t>tidyverse</w:t>
      </w:r>
      <w:proofErr w:type="spellEnd"/>
      <w:r w:rsidR="004C01D7">
        <w:t xml:space="preserve"> (Wickham et al. 2019) </w:t>
      </w:r>
      <w:r>
        <w:t xml:space="preserve">and patchwork </w:t>
      </w:r>
      <w:r w:rsidR="00654E31">
        <w:t>(</w:t>
      </w:r>
      <w:r w:rsidR="004C01D7">
        <w:t>Lin Pedersen 2020</w:t>
      </w:r>
      <w:r w:rsidR="00654E31">
        <w:t xml:space="preserve">) </w:t>
      </w:r>
      <w:r>
        <w:t xml:space="preserve">were used for data cleaning, analysis and plotting. Package lme4 </w:t>
      </w:r>
      <w:r w:rsidR="00BC3341">
        <w:t xml:space="preserve">(Bates et al. 2015) </w:t>
      </w:r>
      <w:r>
        <w:t xml:space="preserve">was used </w:t>
      </w:r>
      <w:r w:rsidR="00055C71">
        <w:t>to fit the model.</w:t>
      </w:r>
    </w:p>
    <w:p w14:paraId="69360CDF" w14:textId="77777777" w:rsidR="00462533" w:rsidRDefault="00462533"/>
    <w:p w14:paraId="05371294" w14:textId="77777777" w:rsidR="00462533" w:rsidRDefault="00462533"/>
    <w:p w14:paraId="57D06F86" w14:textId="77777777" w:rsidR="00462533" w:rsidRPr="00462533" w:rsidRDefault="00462533">
      <w:pPr>
        <w:rPr>
          <w:b/>
          <w:bCs/>
        </w:rPr>
      </w:pPr>
      <w:r w:rsidRPr="00462533">
        <w:rPr>
          <w:b/>
          <w:bCs/>
        </w:rPr>
        <w:t>Results</w:t>
      </w:r>
    </w:p>
    <w:p w14:paraId="03524B76" w14:textId="467ABB0F" w:rsidR="00462533" w:rsidRDefault="00462533"/>
    <w:p w14:paraId="255C741B" w14:textId="3169CE72" w:rsidR="00654E31" w:rsidRDefault="00654E31" w:rsidP="005A47B5">
      <w:r>
        <w:t>The</w:t>
      </w:r>
      <w:r w:rsidR="00462533">
        <w:t xml:space="preserve"> generalized </w:t>
      </w:r>
      <w:r>
        <w:t xml:space="preserve">linear </w:t>
      </w:r>
      <w:r w:rsidR="00462533">
        <w:t>mixed model fit</w:t>
      </w:r>
      <w:r>
        <w:t xml:space="preserve"> showed that </w:t>
      </w:r>
      <w:r w:rsidR="00462533">
        <w:t>e</w:t>
      </w:r>
      <w:r w:rsidR="005E2562">
        <w:t>ffects of season (p&lt;</w:t>
      </w:r>
      <w:r w:rsidR="000B5A50" w:rsidRPr="000B5A50">
        <w:t xml:space="preserve"> </w:t>
      </w:r>
      <w:r w:rsidR="00F04C38">
        <w:t>1</w:t>
      </w:r>
      <w:r w:rsidR="000B5A50" w:rsidRPr="000B5A50">
        <w:t>e-</w:t>
      </w:r>
      <w:proofErr w:type="gramStart"/>
      <w:r w:rsidR="00F04C38">
        <w:t>9</w:t>
      </w:r>
      <w:r w:rsidR="000B5A50" w:rsidRPr="000B5A50">
        <w:t xml:space="preserve"> </w:t>
      </w:r>
      <w:r w:rsidR="000B5A50">
        <w:t>)</w:t>
      </w:r>
      <w:proofErr w:type="gramEnd"/>
      <w:r w:rsidR="00A60E91">
        <w:t xml:space="preserve"> </w:t>
      </w:r>
      <w:r w:rsidR="005E2562">
        <w:t xml:space="preserve">and daytime </w:t>
      </w:r>
      <w:r w:rsidR="000B5A50">
        <w:t>(p&lt;</w:t>
      </w:r>
      <w:r w:rsidR="00F04C38">
        <w:t>1</w:t>
      </w:r>
      <w:r w:rsidR="000B5A50" w:rsidRPr="000B5A50">
        <w:t>e-</w:t>
      </w:r>
      <w:r w:rsidR="00F04C38">
        <w:t>9</w:t>
      </w:r>
      <w:r w:rsidR="000B5A50" w:rsidRPr="000B5A50">
        <w:t xml:space="preserve"> </w:t>
      </w:r>
      <w:r w:rsidR="000B5A50">
        <w:t xml:space="preserve">) </w:t>
      </w:r>
      <w:r w:rsidR="005E2562">
        <w:t xml:space="preserve">were statistically significant. </w:t>
      </w:r>
      <w:r w:rsidR="007F581F">
        <w:t>The effects of wetness of leaves (p=0.08</w:t>
      </w:r>
      <w:r w:rsidR="005E2562">
        <w:t>)</w:t>
      </w:r>
      <w:r w:rsidR="007F581F">
        <w:t xml:space="preserve"> and sex (p=0.3</w:t>
      </w:r>
      <w:r w:rsidR="005E2562">
        <w:t>8</w:t>
      </w:r>
      <w:r w:rsidR="007F581F">
        <w:t>) were not statistically significant</w:t>
      </w:r>
      <w:r w:rsidR="00BC3341">
        <w:t>, however,</w:t>
      </w:r>
      <w:r w:rsidR="000B5A50">
        <w:t xml:space="preserve"> </w:t>
      </w:r>
      <w:r w:rsidR="00A60E91">
        <w:t xml:space="preserve">including wetness of leaves </w:t>
      </w:r>
      <w:r w:rsidR="00462533">
        <w:t xml:space="preserve">improved the model fit </w:t>
      </w:r>
      <w:r>
        <w:t>(</w:t>
      </w:r>
      <w:r w:rsidR="00462533">
        <w:t>in terms of log-likelihood</w:t>
      </w:r>
      <w:r>
        <w:t xml:space="preserve"> and deviance)</w:t>
      </w:r>
      <w:r w:rsidR="00462533">
        <w:t>.</w:t>
      </w:r>
      <w:r w:rsidR="00776C91">
        <w:t xml:space="preserve"> </w:t>
      </w:r>
    </w:p>
    <w:p w14:paraId="13ABB398" w14:textId="77777777" w:rsidR="00ED25E9" w:rsidRDefault="00ED25E9" w:rsidP="005A47B5"/>
    <w:p w14:paraId="64460D4C" w14:textId="0BE08110" w:rsidR="00593230" w:rsidRPr="00593230" w:rsidRDefault="00654E31" w:rsidP="00593230">
      <w:r w:rsidRPr="00ED25E9">
        <w:t xml:space="preserve">Preening with leaves occurred predominantly in the </w:t>
      </w:r>
      <w:r w:rsidR="00ED25E9">
        <w:t>breeding season</w:t>
      </w:r>
      <w:r w:rsidR="00593230">
        <w:t xml:space="preserve"> and was concentrated</w:t>
      </w:r>
      <w:r w:rsidR="00ED25E9">
        <w:t xml:space="preserve"> in the </w:t>
      </w:r>
      <w:r w:rsidRPr="00ED25E9">
        <w:t>early morning</w:t>
      </w:r>
      <w:r w:rsidR="00ED25E9">
        <w:t xml:space="preserve"> hours</w:t>
      </w:r>
      <w:r w:rsidR="00F04C38">
        <w:t xml:space="preserve"> </w:t>
      </w:r>
      <w:r w:rsidR="00D46552">
        <w:t xml:space="preserve">in all four observed species </w:t>
      </w:r>
      <w:r w:rsidR="00D46552">
        <w:t xml:space="preserve">(Fig. </w:t>
      </w:r>
      <w:r w:rsidR="00F04C38">
        <w:t>1A, 1B</w:t>
      </w:r>
      <w:r w:rsidR="00D46552">
        <w:t>)</w:t>
      </w:r>
      <w:r w:rsidR="00593230">
        <w:t xml:space="preserve">. Preening </w:t>
      </w:r>
      <w:r w:rsidR="0012589E">
        <w:t>without leaves was more evenly distributed</w:t>
      </w:r>
      <w:r w:rsidR="00593230">
        <w:t xml:space="preserve"> across the entire morning and </w:t>
      </w:r>
      <w:r w:rsidR="00593230">
        <w:t>occurred mainly in the non-breeding season</w:t>
      </w:r>
      <w:r w:rsidR="0012589E">
        <w:t xml:space="preserve"> (Fig. 1B)</w:t>
      </w:r>
      <w:r w:rsidR="00ED25E9">
        <w:t xml:space="preserve">. </w:t>
      </w:r>
      <w:r w:rsidR="00593230">
        <w:t>B</w:t>
      </w:r>
      <w:r w:rsidR="00D46552">
        <w:t>oth sexes showed the behavior of preening with leaves</w:t>
      </w:r>
      <w:r w:rsidR="0012589E">
        <w:t xml:space="preserve"> with similar frequency</w:t>
      </w:r>
      <w:r w:rsidR="00D46552">
        <w:t xml:space="preserve">, which was also confirmed by </w:t>
      </w:r>
      <w:r w:rsidR="00F04C38">
        <w:t xml:space="preserve">the </w:t>
      </w:r>
      <w:r w:rsidR="00BC3341">
        <w:t>mixed model</w:t>
      </w:r>
      <w:r w:rsidR="00F04C38">
        <w:t xml:space="preserve">. </w:t>
      </w:r>
      <w:r w:rsidR="00593230">
        <w:t>T</w:t>
      </w:r>
      <w:r w:rsidR="00F04C38">
        <w:t xml:space="preserve">here were </w:t>
      </w:r>
      <w:r w:rsidR="00D46552">
        <w:t xml:space="preserve">species differences in the </w:t>
      </w:r>
      <w:r w:rsidR="00593230">
        <w:t xml:space="preserve">preening patterns between the </w:t>
      </w:r>
      <w:r w:rsidR="00D46552">
        <w:t>season</w:t>
      </w:r>
      <w:r w:rsidR="00593230">
        <w:t>s</w:t>
      </w:r>
      <w:r w:rsidR="00D46552">
        <w:t xml:space="preserve"> </w:t>
      </w:r>
      <w:r w:rsidR="00ED25E9">
        <w:t xml:space="preserve">(Fig. </w:t>
      </w:r>
      <w:r w:rsidR="00F04C38">
        <w:t>1A</w:t>
      </w:r>
      <w:r w:rsidR="00ED25E9">
        <w:t xml:space="preserve">). </w:t>
      </w:r>
      <w:r w:rsidR="00593230">
        <w:t xml:space="preserve">For example, medium ground finches preened predominantly in the breeding season and almost exclusively with leaves, whereas warbler finches preened mainly without leaves in the non-breeding season. </w:t>
      </w:r>
      <w:r w:rsidR="00593230" w:rsidRPr="00593230">
        <w:rPr>
          <w:rFonts w:ascii="Arial" w:eastAsia="Times New Roman" w:hAnsi="Arial" w:cs="Arial"/>
          <w:color w:val="222222"/>
          <w:shd w:val="clear" w:color="auto" w:fill="FFFFFF"/>
        </w:rPr>
        <w:t xml:space="preserve"> </w:t>
      </w:r>
    </w:p>
    <w:p w14:paraId="1B1B40D1" w14:textId="0BCF42F6" w:rsidR="00593230" w:rsidRPr="00593230" w:rsidRDefault="00593230" w:rsidP="00ED25E9"/>
    <w:p w14:paraId="409DC80A" w14:textId="5CB00096" w:rsidR="00ED25E9" w:rsidRDefault="00F04C38" w:rsidP="00ED25E9">
      <w:r>
        <w:t xml:space="preserve">Preening with leaves </w:t>
      </w:r>
      <w:r w:rsidR="006D03BA">
        <w:t>and wet leaves co-occurred in the breeding season and both variables showed the same daily trend</w:t>
      </w:r>
      <w:r w:rsidR="00163100">
        <w:t xml:space="preserve"> (Fig. 3)</w:t>
      </w:r>
      <w:r w:rsidR="00593230">
        <w:t xml:space="preserve">. Rain was omnipresent in the breeding season, which led to frequent wet vegetation </w:t>
      </w:r>
      <w:r>
        <w:t>(corr</w:t>
      </w:r>
      <w:r w:rsidR="00163100">
        <w:t>elation</w:t>
      </w:r>
      <w:r>
        <w:t xml:space="preserve"> </w:t>
      </w:r>
      <w:r w:rsidR="00593230">
        <w:t>b</w:t>
      </w:r>
      <w:r>
        <w:t>etween rain and wet leaves</w:t>
      </w:r>
      <w:r w:rsidR="00593230">
        <w:t xml:space="preserve"> was </w:t>
      </w:r>
      <w:r>
        <w:t>r=0.77, corr</w:t>
      </w:r>
      <w:r w:rsidR="00163100">
        <w:t>elation</w:t>
      </w:r>
      <w:r>
        <w:t xml:space="preserve"> </w:t>
      </w:r>
      <w:r w:rsidR="00593230">
        <w:t xml:space="preserve">between </w:t>
      </w:r>
      <w:r>
        <w:t>season and rain was</w:t>
      </w:r>
      <w:r w:rsidR="00593230">
        <w:t xml:space="preserve"> r</w:t>
      </w:r>
      <w:r>
        <w:t xml:space="preserve">=0.70). </w:t>
      </w:r>
    </w:p>
    <w:p w14:paraId="3C63D4C4" w14:textId="77777777" w:rsidR="006D03BA" w:rsidRDefault="006D03BA" w:rsidP="00593230"/>
    <w:p w14:paraId="4DA6A77B" w14:textId="5C0163F0" w:rsidR="00593230" w:rsidRDefault="00593230" w:rsidP="00593230">
      <w:r>
        <w:lastRenderedPageBreak/>
        <w:t>The average temperature was cooler in the breeding season than in the non-breeding season (15.4°C vs. 20.8°C)</w:t>
      </w:r>
      <w:r w:rsidR="00BC3341">
        <w:t xml:space="preserve">, and preening with leaves therefore occurred at cooler mean temperatures. </w:t>
      </w:r>
    </w:p>
    <w:p w14:paraId="65B45DFC" w14:textId="53868315" w:rsidR="00055C71" w:rsidRDefault="00055C71" w:rsidP="00593230"/>
    <w:p w14:paraId="6A5FA41A" w14:textId="2F344CA7" w:rsidR="00055C71" w:rsidRPr="00593230" w:rsidRDefault="00055C71" w:rsidP="00593230">
      <w:pPr>
        <w:rPr>
          <w:rFonts w:ascii="Times New Roman" w:eastAsia="Times New Roman" w:hAnsi="Times New Roman" w:cs="Times New Roman"/>
        </w:rPr>
      </w:pPr>
      <w:r>
        <w:t>Sun?</w:t>
      </w:r>
      <w:r w:rsidR="006D03BA">
        <w:t xml:space="preserve"> Something else missing? </w:t>
      </w:r>
    </w:p>
    <w:p w14:paraId="6E068D44" w14:textId="0D7409EE" w:rsidR="00F04C38" w:rsidRDefault="00F04C38" w:rsidP="00ED25E9"/>
    <w:p w14:paraId="718D9F35" w14:textId="6121AB03" w:rsidR="00F04C38" w:rsidRDefault="00F04C38" w:rsidP="00ED25E9"/>
    <w:p w14:paraId="1D5AB6C6" w14:textId="77777777" w:rsidR="004C01D7" w:rsidRDefault="004C01D7" w:rsidP="00ED25E9"/>
    <w:p w14:paraId="09BFAB47" w14:textId="0F96F5FA" w:rsidR="00F04C38" w:rsidRDefault="00BC3341" w:rsidP="00ED25E9">
      <w:r>
        <w:t>A.</w:t>
      </w:r>
    </w:p>
    <w:p w14:paraId="39C53154" w14:textId="2D672CB9" w:rsidR="00654E31" w:rsidRDefault="00D46552" w:rsidP="005A47B5">
      <w:r>
        <w:rPr>
          <w:noProof/>
        </w:rPr>
        <w:drawing>
          <wp:inline distT="0" distB="0" distL="0" distR="0" wp14:anchorId="4C939199" wp14:editId="7BBD6DD1">
            <wp:extent cx="5943600" cy="26111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6A2B71D2" w14:textId="42E9D196" w:rsidR="00BC3341" w:rsidRDefault="00BC3341" w:rsidP="005A47B5">
      <w:r>
        <w:t>B.</w:t>
      </w:r>
    </w:p>
    <w:p w14:paraId="5F784070" w14:textId="1E3D2CD2" w:rsidR="00D46552" w:rsidRDefault="00D46552" w:rsidP="005A47B5">
      <w:r>
        <w:rPr>
          <w:noProof/>
        </w:rPr>
        <w:drawing>
          <wp:inline distT="0" distB="0" distL="0" distR="0" wp14:anchorId="0ABE9A99" wp14:editId="0A2DFDD4">
            <wp:extent cx="5943600" cy="2611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31926A67" w14:textId="77777777" w:rsidR="00D46552" w:rsidRDefault="00D46552" w:rsidP="005A47B5"/>
    <w:p w14:paraId="5AF0E04E" w14:textId="69DF9F47" w:rsidR="00D46552" w:rsidRDefault="00D46552" w:rsidP="005A47B5"/>
    <w:p w14:paraId="3F4A6F33" w14:textId="25701D41" w:rsidR="00D46552" w:rsidRDefault="00D46552" w:rsidP="005A47B5">
      <w:r>
        <w:t>Fig. 1</w:t>
      </w:r>
      <w:r w:rsidR="00BC3341">
        <w:t>:</w:t>
      </w:r>
      <w:r>
        <w:t xml:space="preserve"> Preening without vs. with leaves, </w:t>
      </w:r>
      <w:r w:rsidR="00F04C38">
        <w:t>plotted against seaso</w:t>
      </w:r>
      <w:r w:rsidR="00163100">
        <w:t xml:space="preserve">n, and </w:t>
      </w:r>
      <w:r w:rsidR="00F04C38">
        <w:t>sex (A.)</w:t>
      </w:r>
      <w:r w:rsidR="00163100">
        <w:t xml:space="preserve"> </w:t>
      </w:r>
      <w:r w:rsidR="00F04C38">
        <w:t>daytime (B.)</w:t>
      </w:r>
      <w:r w:rsidR="00163100">
        <w:t xml:space="preserve"> for the four observed species.</w:t>
      </w:r>
    </w:p>
    <w:p w14:paraId="4181739D" w14:textId="77777777" w:rsidR="00D46552" w:rsidRDefault="00D46552" w:rsidP="005A47B5"/>
    <w:p w14:paraId="001603AD" w14:textId="183107F4" w:rsidR="00ED25E9" w:rsidRDefault="00163100" w:rsidP="005A47B5">
      <w:r>
        <w:rPr>
          <w:noProof/>
        </w:rPr>
        <w:lastRenderedPageBreak/>
        <w:drawing>
          <wp:inline distT="0" distB="0" distL="0" distR="0" wp14:anchorId="5A38CCEC" wp14:editId="3A382D5C">
            <wp:extent cx="5943600" cy="26111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2C0AD3D7" w14:textId="005B090D" w:rsidR="00163100" w:rsidRDefault="00163100" w:rsidP="005A47B5">
      <w:r>
        <w:t>Fig. 2: Preening events with and without leaves, separately for breeding and non-breeding seasons, when leaves were dry vs. wet.</w:t>
      </w:r>
    </w:p>
    <w:p w14:paraId="7A92D25C" w14:textId="77777777" w:rsidR="00ED25E9" w:rsidRPr="00ED25E9" w:rsidRDefault="00ED25E9" w:rsidP="005A47B5"/>
    <w:p w14:paraId="0AB24C75" w14:textId="3DC3BD53" w:rsidR="00163100" w:rsidRDefault="00163100">
      <w:pPr>
        <w:rPr>
          <w:i/>
          <w:iCs/>
        </w:rPr>
      </w:pPr>
      <w:r>
        <w:rPr>
          <w:i/>
          <w:iCs/>
        </w:rPr>
        <w:br w:type="page"/>
      </w:r>
    </w:p>
    <w:p w14:paraId="1942EBF3" w14:textId="77777777" w:rsidR="00654E31" w:rsidRPr="00654E31" w:rsidRDefault="00654E31" w:rsidP="005A47B5">
      <w:pPr>
        <w:rPr>
          <w:i/>
          <w:iCs/>
        </w:rPr>
      </w:pPr>
    </w:p>
    <w:p w14:paraId="1A7AE460" w14:textId="485DE1C9" w:rsidR="00ED25E9" w:rsidRDefault="00163100" w:rsidP="00163100">
      <w:r>
        <w:t>A.</w:t>
      </w:r>
    </w:p>
    <w:p w14:paraId="1ABCB97D" w14:textId="453402E5" w:rsidR="00ED25E9" w:rsidRDefault="00432B52" w:rsidP="005A47B5">
      <w:pPr>
        <w:rPr>
          <w:noProof/>
        </w:rPr>
      </w:pPr>
      <w:r>
        <w:rPr>
          <w:noProof/>
        </w:rPr>
        <w:drawing>
          <wp:inline distT="0" distB="0" distL="0" distR="0" wp14:anchorId="1BA76D66" wp14:editId="5407FA13">
            <wp:extent cx="5943600" cy="2611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775FE900" w14:textId="39C23470" w:rsidR="00163100" w:rsidRDefault="00163100" w:rsidP="005A47B5">
      <w:pPr>
        <w:rPr>
          <w:noProof/>
        </w:rPr>
      </w:pPr>
      <w:r>
        <w:rPr>
          <w:noProof/>
        </w:rPr>
        <w:t>B.</w:t>
      </w:r>
    </w:p>
    <w:p w14:paraId="7CE62825" w14:textId="51458906" w:rsidR="00ED25E9" w:rsidRDefault="00432B52" w:rsidP="005A47B5">
      <w:pPr>
        <w:rPr>
          <w:noProof/>
        </w:rPr>
      </w:pPr>
      <w:r>
        <w:rPr>
          <w:noProof/>
        </w:rPr>
        <w:drawing>
          <wp:inline distT="0" distB="0" distL="0" distR="0" wp14:anchorId="73A69A72" wp14:editId="0D9C8651">
            <wp:extent cx="5943600" cy="2611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5CD65BFE" w14:textId="3C04C7FA" w:rsidR="00ED25E9" w:rsidRDefault="00163100" w:rsidP="00C10B3A">
      <w:r>
        <w:t xml:space="preserve">Fig. 3: Preening with leaves (A.) and wet leaves (B.) plotted against daytime, separately for the breeding and non-breeding seasons. </w:t>
      </w:r>
      <w:r w:rsidR="0012589E">
        <w:t xml:space="preserve">In the breeding season, these two variables show the same daily trend. </w:t>
      </w:r>
    </w:p>
    <w:p w14:paraId="16243953" w14:textId="26A210DF" w:rsidR="005A47B5" w:rsidRDefault="005A47B5" w:rsidP="00C10B3A"/>
    <w:p w14:paraId="714CA09B" w14:textId="448E3670" w:rsidR="003245B4" w:rsidRDefault="00654E31" w:rsidP="00C10B3A">
      <w:r>
        <w:rPr>
          <w:noProof/>
        </w:rPr>
        <w:lastRenderedPageBreak/>
        <w:drawing>
          <wp:inline distT="0" distB="0" distL="0" distR="0" wp14:anchorId="51F84F7E" wp14:editId="1D08C14C">
            <wp:extent cx="5943600" cy="2611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14:paraId="3595CB21" w14:textId="046D6D27" w:rsidR="00A84C20" w:rsidRDefault="00BC3341" w:rsidP="00A84C20">
      <w:r>
        <w:t xml:space="preserve">Fig. </w:t>
      </w:r>
      <w:r w:rsidR="00163100">
        <w:t>4</w:t>
      </w:r>
      <w:r>
        <w:t xml:space="preserve">: Temperature for preening events without vs. with leaves, for breeding and non-breeding season. </w:t>
      </w:r>
    </w:p>
    <w:p w14:paraId="11FFFF8C" w14:textId="7B40784A" w:rsidR="003245B4" w:rsidRDefault="003245B4" w:rsidP="00C10B3A"/>
    <w:p w14:paraId="7353ABB6" w14:textId="6BEF56A2" w:rsidR="00BC3341" w:rsidRDefault="00BC3341" w:rsidP="00C10B3A"/>
    <w:p w14:paraId="57DB65E2" w14:textId="16E071A3" w:rsidR="00BC3341" w:rsidRDefault="00BC3341" w:rsidP="00C10B3A"/>
    <w:p w14:paraId="3B742839" w14:textId="77777777" w:rsidR="00BC3341" w:rsidRDefault="00BC3341" w:rsidP="00C10B3A"/>
    <w:p w14:paraId="41DD5834" w14:textId="638D8FD7" w:rsidR="004C01D7" w:rsidRDefault="004C01D7" w:rsidP="00C10B3A"/>
    <w:p w14:paraId="48D419D9" w14:textId="13EBBFDA" w:rsidR="004C01D7" w:rsidRPr="004C01D7" w:rsidRDefault="004C01D7" w:rsidP="00C10B3A">
      <w:pPr>
        <w:rPr>
          <w:b/>
          <w:bCs/>
        </w:rPr>
      </w:pPr>
      <w:r w:rsidRPr="004C01D7">
        <w:rPr>
          <w:b/>
          <w:bCs/>
        </w:rPr>
        <w:t>References</w:t>
      </w:r>
    </w:p>
    <w:p w14:paraId="562BBFB9" w14:textId="6766F884" w:rsidR="004C01D7" w:rsidRDefault="004C01D7" w:rsidP="00C10B3A"/>
    <w:p w14:paraId="47970997" w14:textId="6AC5F561" w:rsidR="004C01D7" w:rsidRDefault="004C01D7" w:rsidP="004C01D7">
      <w:pPr>
        <w:rPr>
          <w:rFonts w:ascii="Times New Roman" w:eastAsia="Times New Roman" w:hAnsi="Times New Roman" w:cs="Times New Roman"/>
        </w:rPr>
      </w:pPr>
      <w:r w:rsidRPr="004C01D7">
        <w:rPr>
          <w:rFonts w:ascii="Times New Roman" w:eastAsia="Times New Roman" w:hAnsi="Times New Roman" w:cs="Times New Roman"/>
        </w:rPr>
        <w:t xml:space="preserve">Wickham et al., (2019). Welcome to the </w:t>
      </w:r>
      <w:proofErr w:type="spellStart"/>
      <w:r w:rsidRPr="004C01D7">
        <w:rPr>
          <w:rFonts w:ascii="Times New Roman" w:eastAsia="Times New Roman" w:hAnsi="Times New Roman" w:cs="Times New Roman"/>
        </w:rPr>
        <w:t>Tidyverse</w:t>
      </w:r>
      <w:proofErr w:type="spellEnd"/>
      <w:r w:rsidRPr="004C01D7">
        <w:rPr>
          <w:rFonts w:ascii="Times New Roman" w:eastAsia="Times New Roman" w:hAnsi="Times New Roman" w:cs="Times New Roman"/>
        </w:rPr>
        <w:t xml:space="preserve">. Journal of Open Source Software, 4(43), 1686, </w:t>
      </w:r>
      <w:hyperlink r:id="rId11" w:history="1">
        <w:r w:rsidRPr="004C01D7">
          <w:rPr>
            <w:rStyle w:val="Hyperlink"/>
            <w:rFonts w:ascii="Times New Roman" w:eastAsia="Times New Roman" w:hAnsi="Times New Roman" w:cs="Times New Roman"/>
          </w:rPr>
          <w:t>https://doi.org/10.21105/joss.01686</w:t>
        </w:r>
      </w:hyperlink>
    </w:p>
    <w:p w14:paraId="26C42397" w14:textId="47637383" w:rsidR="004C01D7" w:rsidRDefault="004C01D7" w:rsidP="004C01D7">
      <w:pPr>
        <w:rPr>
          <w:rFonts w:ascii="Times New Roman" w:eastAsia="Times New Roman" w:hAnsi="Times New Roman" w:cs="Times New Roman"/>
        </w:rPr>
      </w:pPr>
    </w:p>
    <w:p w14:paraId="2AF6AD3E" w14:textId="77777777" w:rsidR="004C01D7" w:rsidRPr="004C01D7" w:rsidRDefault="004C01D7" w:rsidP="004C01D7">
      <w:pPr>
        <w:rPr>
          <w:rFonts w:ascii="Times New Roman" w:eastAsia="Times New Roman" w:hAnsi="Times New Roman" w:cs="Times New Roman"/>
          <w:lang w:val="de-DE"/>
        </w:rPr>
      </w:pPr>
      <w:r w:rsidRPr="004C01D7">
        <w:rPr>
          <w:rFonts w:ascii="Times New Roman" w:eastAsia="Times New Roman" w:hAnsi="Times New Roman" w:cs="Times New Roman"/>
        </w:rPr>
        <w:t xml:space="preserve">Thomas Lin Pedersen (2020). patchwork: The Composer of Plots. </w:t>
      </w:r>
      <w:r w:rsidRPr="004C01D7">
        <w:rPr>
          <w:rFonts w:ascii="Times New Roman" w:eastAsia="Times New Roman" w:hAnsi="Times New Roman" w:cs="Times New Roman"/>
          <w:lang w:val="de-DE"/>
        </w:rPr>
        <w:t xml:space="preserve">R </w:t>
      </w:r>
      <w:proofErr w:type="spellStart"/>
      <w:r w:rsidRPr="004C01D7">
        <w:rPr>
          <w:rFonts w:ascii="Times New Roman" w:eastAsia="Times New Roman" w:hAnsi="Times New Roman" w:cs="Times New Roman"/>
          <w:lang w:val="de-DE"/>
        </w:rPr>
        <w:t>package</w:t>
      </w:r>
      <w:proofErr w:type="spellEnd"/>
      <w:r w:rsidRPr="004C01D7">
        <w:rPr>
          <w:rFonts w:ascii="Times New Roman" w:eastAsia="Times New Roman" w:hAnsi="Times New Roman" w:cs="Times New Roman"/>
          <w:lang w:val="de-DE"/>
        </w:rPr>
        <w:t xml:space="preserve"> </w:t>
      </w:r>
      <w:proofErr w:type="spellStart"/>
      <w:r w:rsidRPr="004C01D7">
        <w:rPr>
          <w:rFonts w:ascii="Times New Roman" w:eastAsia="Times New Roman" w:hAnsi="Times New Roman" w:cs="Times New Roman"/>
          <w:lang w:val="de-DE"/>
        </w:rPr>
        <w:t>version</w:t>
      </w:r>
      <w:proofErr w:type="spellEnd"/>
      <w:r w:rsidRPr="004C01D7">
        <w:rPr>
          <w:rFonts w:ascii="Times New Roman" w:eastAsia="Times New Roman" w:hAnsi="Times New Roman" w:cs="Times New Roman"/>
          <w:lang w:val="de-DE"/>
        </w:rPr>
        <w:t xml:space="preserve"> 1.0.1.</w:t>
      </w:r>
    </w:p>
    <w:p w14:paraId="4D534A5F" w14:textId="323E2C8F" w:rsidR="004C01D7" w:rsidRDefault="004C01D7" w:rsidP="004C01D7">
      <w:pPr>
        <w:rPr>
          <w:rFonts w:ascii="Times New Roman" w:eastAsia="Times New Roman" w:hAnsi="Times New Roman" w:cs="Times New Roman"/>
          <w:lang w:val="de-DE"/>
        </w:rPr>
      </w:pPr>
      <w:r w:rsidRPr="004C01D7">
        <w:rPr>
          <w:rFonts w:ascii="Times New Roman" w:eastAsia="Times New Roman" w:hAnsi="Times New Roman" w:cs="Times New Roman"/>
          <w:lang w:val="de-DE"/>
        </w:rPr>
        <w:t xml:space="preserve">  </w:t>
      </w:r>
      <w:hyperlink r:id="rId12" w:history="1">
        <w:r w:rsidRPr="005578C5">
          <w:rPr>
            <w:rStyle w:val="Hyperlink"/>
            <w:rFonts w:ascii="Times New Roman" w:eastAsia="Times New Roman" w:hAnsi="Times New Roman" w:cs="Times New Roman"/>
            <w:lang w:val="de-DE"/>
          </w:rPr>
          <w:t>https://CRAN.R-project.org/package=patchwork</w:t>
        </w:r>
      </w:hyperlink>
    </w:p>
    <w:p w14:paraId="00AB755D" w14:textId="1640388E" w:rsidR="004C01D7" w:rsidRDefault="004C01D7" w:rsidP="004C01D7">
      <w:pPr>
        <w:rPr>
          <w:rFonts w:ascii="Times New Roman" w:eastAsia="Times New Roman" w:hAnsi="Times New Roman" w:cs="Times New Roman"/>
          <w:lang w:val="de-DE"/>
        </w:rPr>
      </w:pPr>
    </w:p>
    <w:p w14:paraId="4A983322" w14:textId="77777777" w:rsidR="004C01D7" w:rsidRPr="004C01D7" w:rsidRDefault="004C01D7" w:rsidP="004C01D7">
      <w:pPr>
        <w:rPr>
          <w:rFonts w:ascii="Times New Roman" w:eastAsia="Times New Roman" w:hAnsi="Times New Roman" w:cs="Times New Roman"/>
          <w:lang w:val="de-DE"/>
        </w:rPr>
      </w:pPr>
      <w:r w:rsidRPr="004C01D7">
        <w:rPr>
          <w:rFonts w:ascii="Times New Roman" w:eastAsia="Times New Roman" w:hAnsi="Times New Roman" w:cs="Times New Roman"/>
        </w:rPr>
        <w:t xml:space="preserve">Sam </w:t>
      </w:r>
      <w:proofErr w:type="spellStart"/>
      <w:r w:rsidRPr="004C01D7">
        <w:rPr>
          <w:rFonts w:ascii="Times New Roman" w:eastAsia="Times New Roman" w:hAnsi="Times New Roman" w:cs="Times New Roman"/>
        </w:rPr>
        <w:t>Firke</w:t>
      </w:r>
      <w:proofErr w:type="spellEnd"/>
      <w:r w:rsidRPr="004C01D7">
        <w:rPr>
          <w:rFonts w:ascii="Times New Roman" w:eastAsia="Times New Roman" w:hAnsi="Times New Roman" w:cs="Times New Roman"/>
        </w:rPr>
        <w:t xml:space="preserve"> (2020). janitor: Simple Tools for Examining and Cleaning Dirty Data. </w:t>
      </w:r>
      <w:r w:rsidRPr="004C01D7">
        <w:rPr>
          <w:rFonts w:ascii="Times New Roman" w:eastAsia="Times New Roman" w:hAnsi="Times New Roman" w:cs="Times New Roman"/>
          <w:lang w:val="de-DE"/>
        </w:rPr>
        <w:t xml:space="preserve">R </w:t>
      </w:r>
      <w:proofErr w:type="spellStart"/>
      <w:r w:rsidRPr="004C01D7">
        <w:rPr>
          <w:rFonts w:ascii="Times New Roman" w:eastAsia="Times New Roman" w:hAnsi="Times New Roman" w:cs="Times New Roman"/>
          <w:lang w:val="de-DE"/>
        </w:rPr>
        <w:t>package</w:t>
      </w:r>
      <w:proofErr w:type="spellEnd"/>
      <w:r w:rsidRPr="004C01D7">
        <w:rPr>
          <w:rFonts w:ascii="Times New Roman" w:eastAsia="Times New Roman" w:hAnsi="Times New Roman" w:cs="Times New Roman"/>
          <w:lang w:val="de-DE"/>
        </w:rPr>
        <w:t xml:space="preserve"> </w:t>
      </w:r>
      <w:proofErr w:type="spellStart"/>
      <w:r w:rsidRPr="004C01D7">
        <w:rPr>
          <w:rFonts w:ascii="Times New Roman" w:eastAsia="Times New Roman" w:hAnsi="Times New Roman" w:cs="Times New Roman"/>
          <w:lang w:val="de-DE"/>
        </w:rPr>
        <w:t>version</w:t>
      </w:r>
      <w:proofErr w:type="spellEnd"/>
    </w:p>
    <w:p w14:paraId="38C64CF5" w14:textId="36545EB2" w:rsidR="004C01D7" w:rsidRDefault="004C01D7" w:rsidP="004C01D7">
      <w:pPr>
        <w:rPr>
          <w:rFonts w:ascii="Times New Roman" w:eastAsia="Times New Roman" w:hAnsi="Times New Roman" w:cs="Times New Roman"/>
          <w:lang w:val="de-DE"/>
        </w:rPr>
      </w:pPr>
      <w:r w:rsidRPr="004C01D7">
        <w:rPr>
          <w:rFonts w:ascii="Times New Roman" w:eastAsia="Times New Roman" w:hAnsi="Times New Roman" w:cs="Times New Roman"/>
          <w:lang w:val="de-DE"/>
        </w:rPr>
        <w:t xml:space="preserve">  2.0.1. </w:t>
      </w:r>
      <w:hyperlink r:id="rId13" w:history="1">
        <w:r w:rsidRPr="004C01D7">
          <w:rPr>
            <w:rStyle w:val="Hyperlink"/>
            <w:rFonts w:ascii="Times New Roman" w:eastAsia="Times New Roman" w:hAnsi="Times New Roman" w:cs="Times New Roman"/>
          </w:rPr>
          <w:t>https://CRAN.R-project.org/package=janitor</w:t>
        </w:r>
      </w:hyperlink>
    </w:p>
    <w:p w14:paraId="5DC19E6A" w14:textId="77777777" w:rsidR="004C01D7" w:rsidRPr="004C01D7" w:rsidRDefault="004C01D7" w:rsidP="004C01D7">
      <w:pPr>
        <w:rPr>
          <w:rFonts w:ascii="Times New Roman" w:eastAsia="Times New Roman" w:hAnsi="Times New Roman" w:cs="Times New Roman"/>
        </w:rPr>
      </w:pPr>
    </w:p>
    <w:p w14:paraId="298F6D18" w14:textId="77777777" w:rsidR="004C01D7" w:rsidRPr="004C01D7" w:rsidRDefault="004C01D7" w:rsidP="004C01D7">
      <w:pPr>
        <w:rPr>
          <w:rFonts w:ascii="Times New Roman" w:eastAsia="Times New Roman" w:hAnsi="Times New Roman" w:cs="Times New Roman"/>
        </w:rPr>
      </w:pPr>
      <w:r w:rsidRPr="004C01D7">
        <w:rPr>
          <w:rFonts w:ascii="Times New Roman" w:eastAsia="Times New Roman" w:hAnsi="Times New Roman" w:cs="Times New Roman"/>
        </w:rPr>
        <w:t xml:space="preserve">Douglas Bates, Martin </w:t>
      </w:r>
      <w:proofErr w:type="spellStart"/>
      <w:r w:rsidRPr="004C01D7">
        <w:rPr>
          <w:rFonts w:ascii="Times New Roman" w:eastAsia="Times New Roman" w:hAnsi="Times New Roman" w:cs="Times New Roman"/>
        </w:rPr>
        <w:t>Maechler</w:t>
      </w:r>
      <w:proofErr w:type="spellEnd"/>
      <w:r w:rsidRPr="004C01D7">
        <w:rPr>
          <w:rFonts w:ascii="Times New Roman" w:eastAsia="Times New Roman" w:hAnsi="Times New Roman" w:cs="Times New Roman"/>
        </w:rPr>
        <w:t xml:space="preserve">, Ben </w:t>
      </w:r>
      <w:proofErr w:type="spellStart"/>
      <w:r w:rsidRPr="004C01D7">
        <w:rPr>
          <w:rFonts w:ascii="Times New Roman" w:eastAsia="Times New Roman" w:hAnsi="Times New Roman" w:cs="Times New Roman"/>
        </w:rPr>
        <w:t>Bolker</w:t>
      </w:r>
      <w:proofErr w:type="spellEnd"/>
      <w:r w:rsidRPr="004C01D7">
        <w:rPr>
          <w:rFonts w:ascii="Times New Roman" w:eastAsia="Times New Roman" w:hAnsi="Times New Roman" w:cs="Times New Roman"/>
        </w:rPr>
        <w:t>, Steve Walker (2015). Fitting Linear Mixed-Effects Models</w:t>
      </w:r>
    </w:p>
    <w:p w14:paraId="0AFD7E60" w14:textId="7E58F8F9" w:rsidR="004C01D7" w:rsidRPr="004C01D7" w:rsidRDefault="004C01D7" w:rsidP="004C01D7">
      <w:pPr>
        <w:rPr>
          <w:rFonts w:ascii="Times New Roman" w:eastAsia="Times New Roman" w:hAnsi="Times New Roman" w:cs="Times New Roman"/>
        </w:rPr>
      </w:pPr>
      <w:r w:rsidRPr="004C01D7">
        <w:rPr>
          <w:rFonts w:ascii="Times New Roman" w:eastAsia="Times New Roman" w:hAnsi="Times New Roman" w:cs="Times New Roman"/>
        </w:rPr>
        <w:t xml:space="preserve">  Using lme4. Journal of Statistical Software, 67(1), 1-48. doi:10.18637/</w:t>
      </w:r>
      <w:proofErr w:type="gramStart"/>
      <w:r w:rsidRPr="004C01D7">
        <w:rPr>
          <w:rFonts w:ascii="Times New Roman" w:eastAsia="Times New Roman" w:hAnsi="Times New Roman" w:cs="Times New Roman"/>
        </w:rPr>
        <w:t>jss.v067.i</w:t>
      </w:r>
      <w:proofErr w:type="gramEnd"/>
      <w:r w:rsidRPr="004C01D7">
        <w:rPr>
          <w:rFonts w:ascii="Times New Roman" w:eastAsia="Times New Roman" w:hAnsi="Times New Roman" w:cs="Times New Roman"/>
        </w:rPr>
        <w:t>01.</w:t>
      </w:r>
    </w:p>
    <w:p w14:paraId="7458D7C3" w14:textId="67E73AD9" w:rsidR="004C01D7" w:rsidRPr="004C01D7" w:rsidRDefault="004C01D7" w:rsidP="00C10B3A"/>
    <w:p w14:paraId="2A7E7489" w14:textId="50496CCE" w:rsidR="004C01D7" w:rsidRPr="004C01D7" w:rsidRDefault="004C01D7" w:rsidP="00C10B3A"/>
    <w:p w14:paraId="2BE00E27" w14:textId="77777777" w:rsidR="004C01D7" w:rsidRPr="004C01D7" w:rsidRDefault="004C01D7" w:rsidP="00C10B3A"/>
    <w:sectPr w:rsidR="004C01D7" w:rsidRPr="004C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22DE4"/>
    <w:multiLevelType w:val="hybridMultilevel"/>
    <w:tmpl w:val="6CCE9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3A"/>
    <w:rsid w:val="00055C71"/>
    <w:rsid w:val="000B5A50"/>
    <w:rsid w:val="0012589E"/>
    <w:rsid w:val="00163100"/>
    <w:rsid w:val="003245B4"/>
    <w:rsid w:val="00432B52"/>
    <w:rsid w:val="00462533"/>
    <w:rsid w:val="00484F1D"/>
    <w:rsid w:val="004C01D7"/>
    <w:rsid w:val="004C7E3F"/>
    <w:rsid w:val="00593230"/>
    <w:rsid w:val="005A47B5"/>
    <w:rsid w:val="005E2562"/>
    <w:rsid w:val="00654E31"/>
    <w:rsid w:val="006D03BA"/>
    <w:rsid w:val="00776C91"/>
    <w:rsid w:val="007D16E1"/>
    <w:rsid w:val="007F581F"/>
    <w:rsid w:val="00A60E91"/>
    <w:rsid w:val="00A84C20"/>
    <w:rsid w:val="00BC3341"/>
    <w:rsid w:val="00C10B3A"/>
    <w:rsid w:val="00D46552"/>
    <w:rsid w:val="00ED25E9"/>
    <w:rsid w:val="00F0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15DF8"/>
  <w15:chartTrackingRefBased/>
  <w15:docId w15:val="{A4B9B2F1-6019-E346-94F9-88B3E56F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1D7"/>
    <w:rPr>
      <w:color w:val="0563C1" w:themeColor="hyperlink"/>
      <w:u w:val="single"/>
    </w:rPr>
  </w:style>
  <w:style w:type="character" w:styleId="UnresolvedMention">
    <w:name w:val="Unresolved Mention"/>
    <w:basedOn w:val="DefaultParagraphFont"/>
    <w:uiPriority w:val="99"/>
    <w:semiHidden/>
    <w:unhideWhenUsed/>
    <w:rsid w:val="004C01D7"/>
    <w:rPr>
      <w:color w:val="605E5C"/>
      <w:shd w:val="clear" w:color="auto" w:fill="E1DFDD"/>
    </w:rPr>
  </w:style>
  <w:style w:type="paragraph" w:styleId="ListParagraph">
    <w:name w:val="List Paragraph"/>
    <w:basedOn w:val="Normal"/>
    <w:uiPriority w:val="34"/>
    <w:qFormat/>
    <w:rsid w:val="00163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281838">
      <w:bodyDiv w:val="1"/>
      <w:marLeft w:val="0"/>
      <w:marRight w:val="0"/>
      <w:marTop w:val="0"/>
      <w:marBottom w:val="0"/>
      <w:divBdr>
        <w:top w:val="none" w:sz="0" w:space="0" w:color="auto"/>
        <w:left w:val="none" w:sz="0" w:space="0" w:color="auto"/>
        <w:bottom w:val="none" w:sz="0" w:space="0" w:color="auto"/>
        <w:right w:val="none" w:sz="0" w:space="0" w:color="auto"/>
      </w:divBdr>
    </w:div>
    <w:div w:id="983772738">
      <w:bodyDiv w:val="1"/>
      <w:marLeft w:val="0"/>
      <w:marRight w:val="0"/>
      <w:marTop w:val="0"/>
      <w:marBottom w:val="0"/>
      <w:divBdr>
        <w:top w:val="none" w:sz="0" w:space="0" w:color="auto"/>
        <w:left w:val="none" w:sz="0" w:space="0" w:color="auto"/>
        <w:bottom w:val="none" w:sz="0" w:space="0" w:color="auto"/>
        <w:right w:val="none" w:sz="0" w:space="0" w:color="auto"/>
      </w:divBdr>
    </w:div>
    <w:div w:id="109189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CRAN.R-project.org/package=janitor"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CRAN.R-project.org/package=patch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doi.org/10.21105/joss.01686"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Fischer</dc:creator>
  <cp:keywords/>
  <dc:description/>
  <cp:lastModifiedBy>Barbara Fischer</cp:lastModifiedBy>
  <cp:revision>7</cp:revision>
  <dcterms:created xsi:type="dcterms:W3CDTF">2020-10-13T11:23:00Z</dcterms:created>
  <dcterms:modified xsi:type="dcterms:W3CDTF">2020-10-16T10:25:00Z</dcterms:modified>
</cp:coreProperties>
</file>