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3E9DD" w14:textId="5E1E011C" w:rsidR="00024E5F" w:rsidRPr="00244280" w:rsidRDefault="00873AE3" w:rsidP="00024E5F">
      <w:pPr>
        <w:pStyle w:val="SemEspaamento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 wp14:anchorId="0E7DF3B9" wp14:editId="3735F14F">
            <wp:extent cx="3409950" cy="857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A9CA" w14:textId="77777777" w:rsidR="00024E5F" w:rsidRPr="00244280" w:rsidRDefault="00024E5F" w:rsidP="00024E5F">
      <w:pPr>
        <w:pStyle w:val="SemEspaamento"/>
        <w:jc w:val="center"/>
        <w:rPr>
          <w:rFonts w:ascii="Arial" w:hAnsi="Arial" w:cs="Arial"/>
        </w:rPr>
      </w:pPr>
    </w:p>
    <w:p w14:paraId="17117072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13137286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6C1D3F7E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3919A32F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279616D2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43F63A7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82E1909" w14:textId="77777777" w:rsidR="00024E5F" w:rsidRPr="00244280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7B834961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  <w:r w:rsidRPr="00D83303">
        <w:rPr>
          <w:rFonts w:ascii="Arial" w:hAnsi="Arial" w:cs="Arial"/>
          <w:sz w:val="44"/>
          <w:szCs w:val="52"/>
        </w:rPr>
        <w:t>SISTEMAS DE INFORMAÇÃO</w:t>
      </w:r>
    </w:p>
    <w:p w14:paraId="76A309A4" w14:textId="77777777" w:rsidR="00024E5F" w:rsidRPr="00D83303" w:rsidRDefault="00024E5F" w:rsidP="00024E5F">
      <w:pPr>
        <w:jc w:val="center"/>
        <w:rPr>
          <w:rFonts w:ascii="Arial" w:hAnsi="Arial" w:cs="Arial"/>
          <w:sz w:val="44"/>
          <w:szCs w:val="52"/>
        </w:rPr>
      </w:pPr>
    </w:p>
    <w:p w14:paraId="4F2DB520" w14:textId="3CA393D2" w:rsidR="000A34FC" w:rsidRPr="00D83303" w:rsidRDefault="002146AD" w:rsidP="00024E5F">
      <w:pPr>
        <w:jc w:val="center"/>
        <w:rPr>
          <w:rFonts w:ascii="Arial" w:hAnsi="Arial" w:cs="Arial"/>
          <w:sz w:val="44"/>
          <w:szCs w:val="52"/>
        </w:rPr>
      </w:pPr>
      <w:r w:rsidRPr="002146AD">
        <w:rPr>
          <w:rFonts w:ascii="Arial" w:hAnsi="Arial" w:cs="Arial"/>
          <w:b/>
          <w:bCs/>
          <w:color w:val="FF0000"/>
          <w:sz w:val="44"/>
          <w:szCs w:val="52"/>
        </w:rPr>
        <w:t>FutMatch</w:t>
      </w:r>
    </w:p>
    <w:p w14:paraId="7BEA204D" w14:textId="77777777" w:rsidR="000A34FC" w:rsidRPr="00D83303" w:rsidRDefault="000A34FC" w:rsidP="00024E5F">
      <w:pPr>
        <w:jc w:val="center"/>
        <w:rPr>
          <w:rFonts w:ascii="Arial" w:hAnsi="Arial" w:cs="Arial"/>
          <w:sz w:val="44"/>
          <w:szCs w:val="52"/>
        </w:rPr>
      </w:pPr>
    </w:p>
    <w:p w14:paraId="7E3F726D" w14:textId="042A35EF" w:rsidR="00024E5F" w:rsidRPr="00DE5225" w:rsidRDefault="00DE5225" w:rsidP="00024E5F">
      <w:pPr>
        <w:jc w:val="center"/>
        <w:rPr>
          <w:rFonts w:ascii="Arial" w:hAnsi="Arial" w:cs="Arial"/>
          <w:color w:val="FF0000"/>
          <w:sz w:val="36"/>
          <w:szCs w:val="52"/>
        </w:rPr>
      </w:pPr>
      <w:r>
        <w:rPr>
          <w:rFonts w:ascii="Arial" w:hAnsi="Arial" w:cs="Arial"/>
          <w:color w:val="FF0000"/>
          <w:sz w:val="44"/>
          <w:szCs w:val="52"/>
        </w:rPr>
        <w:t>Alisson Kuhn</w:t>
      </w:r>
    </w:p>
    <w:p w14:paraId="6315BD2D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540751AC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37D503A9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01FA2B83" w14:textId="2B388B7F" w:rsidR="00024E5F" w:rsidRPr="00D83303" w:rsidRDefault="00610131" w:rsidP="00024E5F">
      <w:pPr>
        <w:jc w:val="center"/>
        <w:rPr>
          <w:rFonts w:ascii="Arial" w:hAnsi="Arial" w:cs="Arial"/>
          <w:sz w:val="36"/>
          <w:szCs w:val="52"/>
        </w:rPr>
      </w:pPr>
      <w:r>
        <w:rPr>
          <w:rFonts w:ascii="Arial" w:hAnsi="Arial" w:cs="Arial"/>
          <w:sz w:val="36"/>
          <w:szCs w:val="52"/>
        </w:rPr>
        <w:t>Versão: 1.0</w:t>
      </w:r>
    </w:p>
    <w:p w14:paraId="7563EE25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</w:p>
    <w:p w14:paraId="15B3EC12" w14:textId="77777777" w:rsidR="00024E5F" w:rsidRPr="00D83303" w:rsidRDefault="00024E5F" w:rsidP="00024E5F">
      <w:pPr>
        <w:jc w:val="center"/>
        <w:rPr>
          <w:rFonts w:ascii="Arial" w:hAnsi="Arial" w:cs="Arial"/>
          <w:sz w:val="36"/>
          <w:szCs w:val="52"/>
        </w:rPr>
      </w:pPr>
      <w:r w:rsidRPr="00D83303">
        <w:rPr>
          <w:rFonts w:ascii="Arial" w:hAnsi="Arial" w:cs="Arial"/>
          <w:sz w:val="36"/>
          <w:szCs w:val="52"/>
        </w:rPr>
        <w:t>Presidente Prudente</w:t>
      </w:r>
    </w:p>
    <w:p w14:paraId="327424DD" w14:textId="25BD5C7F" w:rsidR="00024E5F" w:rsidRPr="00D83303" w:rsidRDefault="007825AF" w:rsidP="00024E5F">
      <w:pPr>
        <w:jc w:val="center"/>
        <w:rPr>
          <w:rFonts w:ascii="Arial" w:hAnsi="Arial" w:cs="Arial"/>
          <w:sz w:val="36"/>
          <w:szCs w:val="52"/>
        </w:rPr>
        <w:sectPr w:rsidR="00024E5F" w:rsidRPr="00D83303" w:rsidSect="00024E5F">
          <w:footerReference w:type="default" r:id="rId9"/>
          <w:footerReference w:type="first" r:id="rId10"/>
          <w:pgSz w:w="11906" w:h="16838"/>
          <w:pgMar w:top="1417" w:right="1701" w:bottom="1276" w:left="1701" w:header="708" w:footer="708" w:gutter="0"/>
          <w:pgNumType w:start="1"/>
          <w:cols w:space="708"/>
          <w:titlePg/>
          <w:docGrid w:linePitch="360"/>
        </w:sectPr>
      </w:pPr>
      <w:r>
        <w:rPr>
          <w:rFonts w:ascii="Arial" w:hAnsi="Arial" w:cs="Arial"/>
          <w:sz w:val="36"/>
          <w:szCs w:val="52"/>
        </w:rPr>
        <w:t>20</w:t>
      </w:r>
      <w:r w:rsidR="00B3456F">
        <w:rPr>
          <w:rFonts w:ascii="Arial" w:hAnsi="Arial" w:cs="Arial"/>
          <w:sz w:val="36"/>
          <w:szCs w:val="52"/>
        </w:rPr>
        <w:t>XX</w:t>
      </w:r>
    </w:p>
    <w:p w14:paraId="32EBB360" w14:textId="77777777" w:rsidR="008444B5" w:rsidRPr="00D83303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93270958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724080" w14:textId="77777777" w:rsidR="008444B5" w:rsidRPr="00C14A89" w:rsidRDefault="008444B5" w:rsidP="00DB5511">
          <w:pPr>
            <w:pStyle w:val="CabealhodoSumrio"/>
            <w:jc w:val="both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C14A89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7552498A" w14:textId="77777777" w:rsidR="00D83303" w:rsidRPr="00C14A89" w:rsidRDefault="00D83303" w:rsidP="00DB5511">
          <w:pPr>
            <w:jc w:val="both"/>
            <w:rPr>
              <w:rFonts w:ascii="Arial" w:hAnsi="Arial" w:cs="Arial"/>
              <w:sz w:val="24"/>
              <w:szCs w:val="24"/>
              <w:lang w:eastAsia="pt-BR"/>
            </w:rPr>
          </w:pPr>
        </w:p>
        <w:p w14:paraId="5E61A1B7" w14:textId="613D08C7" w:rsidR="00E85A75" w:rsidRDefault="008444B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B30B46">
            <w:rPr>
              <w:rFonts w:ascii="Arial" w:hAnsi="Arial" w:cs="Arial"/>
              <w:sz w:val="24"/>
              <w:szCs w:val="24"/>
            </w:rPr>
            <w:fldChar w:fldCharType="begin"/>
          </w:r>
          <w:r w:rsidRPr="00B30B46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B30B46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36024480" w:history="1">
            <w:r w:rsidR="00E85A75" w:rsidRPr="002A155A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E85A75">
              <w:rPr>
                <w:rFonts w:eastAsiaTheme="minorEastAsia"/>
                <w:noProof/>
                <w:lang w:eastAsia="pt-BR"/>
              </w:rPr>
              <w:tab/>
            </w:r>
            <w:r w:rsidR="00E85A75" w:rsidRPr="002A155A">
              <w:rPr>
                <w:rStyle w:val="Hyperlink"/>
                <w:rFonts w:ascii="Arial" w:hAnsi="Arial" w:cs="Arial"/>
                <w:b/>
                <w:noProof/>
              </w:rPr>
              <w:t>INTRODUÇÃO</w:t>
            </w:r>
            <w:r w:rsidR="00E85A75">
              <w:rPr>
                <w:noProof/>
                <w:webHidden/>
              </w:rPr>
              <w:tab/>
            </w:r>
            <w:r w:rsidR="00E85A75">
              <w:rPr>
                <w:noProof/>
                <w:webHidden/>
              </w:rPr>
              <w:fldChar w:fldCharType="begin"/>
            </w:r>
            <w:r w:rsidR="00E85A75">
              <w:rPr>
                <w:noProof/>
                <w:webHidden/>
              </w:rPr>
              <w:instrText xml:space="preserve"> PAGEREF _Toc136024480 \h </w:instrText>
            </w:r>
            <w:r w:rsidR="00E85A75">
              <w:rPr>
                <w:noProof/>
                <w:webHidden/>
              </w:rPr>
            </w:r>
            <w:r w:rsidR="00E85A75">
              <w:rPr>
                <w:noProof/>
                <w:webHidden/>
              </w:rPr>
              <w:fldChar w:fldCharType="separate"/>
            </w:r>
            <w:r w:rsidR="00E85A75">
              <w:rPr>
                <w:noProof/>
                <w:webHidden/>
              </w:rPr>
              <w:t>4</w:t>
            </w:r>
            <w:r w:rsidR="00E85A75">
              <w:rPr>
                <w:noProof/>
                <w:webHidden/>
              </w:rPr>
              <w:fldChar w:fldCharType="end"/>
            </w:r>
          </w:hyperlink>
        </w:p>
        <w:p w14:paraId="6285DBD2" w14:textId="14303200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1" w:history="1">
            <w:r w:rsidRPr="002A155A">
              <w:rPr>
                <w:rStyle w:val="Hyperlink"/>
                <w:rFonts w:ascii="Arial" w:hAnsi="Arial" w:cs="Arial"/>
                <w:noProof/>
              </w:rPr>
              <w:t>1.1.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EE82C" w14:textId="710F1960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2" w:history="1">
            <w:r w:rsidRPr="002A155A">
              <w:rPr>
                <w:rStyle w:val="Hyperlink"/>
                <w:rFonts w:ascii="Arial" w:hAnsi="Arial" w:cs="Arial"/>
                <w:noProof/>
              </w:rPr>
              <w:t>1.2.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DB481" w14:textId="339EDE93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3" w:history="1">
            <w:r w:rsidRPr="002A155A">
              <w:rPr>
                <w:rStyle w:val="Hyperlink"/>
                <w:rFonts w:ascii="Arial" w:hAnsi="Arial" w:cs="Arial"/>
                <w:noProof/>
              </w:rPr>
              <w:t>1.3.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DEFINIÇÕES, SIGLAS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28E81" w14:textId="0319DB6C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4" w:history="1">
            <w:r w:rsidRPr="002A155A">
              <w:rPr>
                <w:rStyle w:val="Hyperlink"/>
                <w:rFonts w:ascii="Arial" w:hAnsi="Arial" w:cs="Arial"/>
                <w:noProof/>
              </w:rPr>
              <w:t>1.4.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1DC4F" w14:textId="077145CA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5" w:history="1">
            <w:r w:rsidRPr="002A155A">
              <w:rPr>
                <w:rStyle w:val="Hyperlink"/>
                <w:rFonts w:ascii="Arial" w:hAnsi="Arial" w:cs="Arial"/>
                <w:noProof/>
              </w:rPr>
              <w:t>1.5.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D7653" w14:textId="3CA2E34C" w:rsidR="00E85A75" w:rsidRDefault="00E85A7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6" w:history="1">
            <w:r w:rsidRPr="002A155A"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b/>
                <w:noProof/>
              </w:rPr>
              <w:t>DESCRIÇÃO GERAL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12DC4" w14:textId="28F49811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7" w:history="1">
            <w:r w:rsidRPr="002A155A">
              <w:rPr>
                <w:rStyle w:val="Hyperlink"/>
                <w:rFonts w:ascii="Arial" w:hAnsi="Arial" w:cs="Arial"/>
                <w:noProof/>
              </w:rPr>
              <w:t>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PERSPECTIVA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562FC" w14:textId="3239D2CC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8" w:history="1">
            <w:r w:rsidRPr="002A155A">
              <w:rPr>
                <w:rStyle w:val="Hyperlink"/>
                <w:rFonts w:ascii="Arial" w:hAnsi="Arial" w:cs="Arial"/>
                <w:noProof/>
              </w:rPr>
              <w:t>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FUNÇÕES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352E3" w14:textId="4D36D397" w:rsidR="00E85A75" w:rsidRDefault="00E85A7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89" w:history="1">
            <w:r w:rsidRPr="002A155A">
              <w:rPr>
                <w:rStyle w:val="Hyperlink"/>
                <w:rFonts w:ascii="Arial" w:hAnsi="Arial" w:cs="Arial"/>
                <w:noProof/>
              </w:rPr>
              <w:t>2.2.1.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FUNÇÕES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FAA2E" w14:textId="1E20DD32" w:rsidR="00E85A75" w:rsidRDefault="00E85A7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0" w:history="1">
            <w:r w:rsidRPr="002A155A">
              <w:rPr>
                <w:rStyle w:val="Hyperlink"/>
                <w:rFonts w:ascii="Arial" w:hAnsi="Arial" w:cs="Arial"/>
                <w:noProof/>
              </w:rPr>
              <w:t>2.2.2.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FUNÇÕES FUNDAMENTAIS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066C6" w14:textId="7E3F4472" w:rsidR="00E85A75" w:rsidRDefault="00E85A7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1" w:history="1">
            <w:r w:rsidRPr="002A155A">
              <w:rPr>
                <w:rStyle w:val="Hyperlink"/>
                <w:rFonts w:ascii="Arial" w:hAnsi="Arial" w:cs="Arial"/>
                <w:noProof/>
              </w:rPr>
              <w:t>2.2.3.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FUNÇÕES DE SAÍDA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39F62" w14:textId="36B45CB5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2" w:history="1">
            <w:r w:rsidRPr="002A155A">
              <w:rPr>
                <w:rStyle w:val="Hyperlink"/>
                <w:rFonts w:ascii="Arial" w:hAnsi="Arial" w:cs="Arial"/>
                <w:noProof/>
              </w:rPr>
              <w:t>2.3.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CARACTERÍSTICAS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64A32" w14:textId="465ED1FA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3" w:history="1">
            <w:r w:rsidRPr="002A155A">
              <w:rPr>
                <w:rStyle w:val="Hyperlink"/>
                <w:rFonts w:ascii="Arial" w:hAnsi="Arial" w:cs="Arial"/>
                <w:noProof/>
              </w:rPr>
              <w:t>2.4.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RESTRIÇÕES, DEPENDÊNCIAS E SUPOSIÇÕES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9209A" w14:textId="4710A7EB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4" w:history="1">
            <w:r w:rsidRPr="002A155A">
              <w:rPr>
                <w:rStyle w:val="Hyperlink"/>
                <w:rFonts w:ascii="Arial" w:hAnsi="Arial" w:cs="Arial"/>
                <w:noProof/>
              </w:rPr>
              <w:t>2.5.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REQUISITOS ADIADOS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495E0" w14:textId="3F47A563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5" w:history="1">
            <w:r w:rsidRPr="002A155A">
              <w:rPr>
                <w:rStyle w:val="Hyperlink"/>
                <w:rFonts w:ascii="Arial" w:hAnsi="Arial" w:cs="Arial"/>
                <w:noProof/>
              </w:rPr>
              <w:t>2.6.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ESTUDO DE VIABILIDADE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69BCC" w14:textId="317FB8F3" w:rsidR="00E85A75" w:rsidRDefault="00E85A7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6" w:history="1">
            <w:r w:rsidRPr="002A155A">
              <w:rPr>
                <w:rStyle w:val="Hyperlink"/>
                <w:rFonts w:ascii="Arial" w:hAnsi="Arial" w:cs="Arial"/>
                <w:b/>
                <w:noProof/>
              </w:rPr>
              <w:t>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b/>
                <w:noProof/>
              </w:rPr>
              <w:t>ANÁLISE ORIENTADA A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3D0C1" w14:textId="4D75AAD6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7" w:history="1">
            <w:r w:rsidRPr="002A155A">
              <w:rPr>
                <w:rStyle w:val="Hyperlink"/>
                <w:rFonts w:ascii="Arial" w:hAnsi="Arial" w:cs="Arial"/>
                <w:noProof/>
              </w:rPr>
              <w:t>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DIAGRAMAS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C4852" w14:textId="234EF11B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8" w:history="1">
            <w:r w:rsidRPr="002A155A">
              <w:rPr>
                <w:rStyle w:val="Hyperlink"/>
                <w:rFonts w:ascii="Arial" w:hAnsi="Arial" w:cs="Arial"/>
                <w:noProof/>
              </w:rPr>
              <w:t>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ESPECIFICAÇÕES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1AD9" w14:textId="4C9BDE59" w:rsidR="00E85A75" w:rsidRDefault="00E85A7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499" w:history="1">
            <w:r w:rsidRPr="002A155A">
              <w:rPr>
                <w:rStyle w:val="Hyperlink"/>
                <w:rFonts w:ascii="Arial" w:hAnsi="Arial" w:cs="Arial"/>
                <w:noProof/>
              </w:rPr>
              <w:t>3.2.1.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 xml:space="preserve">CASO DE USO: </w:t>
            </w:r>
            <w:r w:rsidRPr="002A155A">
              <w:rPr>
                <w:rStyle w:val="Hyperlink"/>
                <w:rFonts w:ascii="Arial" w:eastAsia="Calibri" w:hAnsi="Arial" w:cs="Arial"/>
                <w:noProof/>
              </w:rPr>
              <w:t>RF_F01 – Fechar Ordem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5E55A" w14:textId="13C519B1" w:rsidR="00E85A75" w:rsidRDefault="00E85A7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0" w:history="1">
            <w:r w:rsidRPr="002A155A">
              <w:rPr>
                <w:rStyle w:val="Hyperlink"/>
                <w:noProof/>
              </w:rPr>
              <w:t>3.2.1.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noProof/>
              </w:rPr>
              <w:t xml:space="preserve">CASO DE USO: </w:t>
            </w:r>
            <w:r w:rsidRPr="002A155A">
              <w:rPr>
                <w:rStyle w:val="Hyperlink"/>
                <w:rFonts w:eastAsia="Calibri"/>
                <w:noProof/>
              </w:rPr>
              <w:t>RF_F02 - Pagto CC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C848A" w14:textId="5F73B5A9" w:rsidR="00E85A75" w:rsidRDefault="00E85A7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1" w:history="1">
            <w:r w:rsidRPr="002A155A">
              <w:rPr>
                <w:rStyle w:val="Hyperlink"/>
                <w:noProof/>
              </w:rPr>
              <w:t>3.3.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noProof/>
              </w:rPr>
              <w:t>DIAGRAMA DE ATIVIDADES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5699E" w14:textId="18BBB547" w:rsidR="00E85A75" w:rsidRDefault="00E85A7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2" w:history="1">
            <w:r w:rsidRPr="002A155A">
              <w:rPr>
                <w:rStyle w:val="Hyperlink"/>
                <w:noProof/>
              </w:rPr>
              <w:t>3.3.1.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noProof/>
              </w:rPr>
              <w:t>CASO DE USO: RF_F01 – Fechar Ordem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190CF" w14:textId="4447DA48" w:rsidR="00E85A75" w:rsidRDefault="00E85A7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3" w:history="1">
            <w:r w:rsidRPr="002A155A">
              <w:rPr>
                <w:rStyle w:val="Hyperlink"/>
                <w:noProof/>
              </w:rPr>
              <w:t>3.3.2.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noProof/>
              </w:rPr>
              <w:t>CASO DE USO: RF_F01 – Fechar Ordem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D612B" w14:textId="599CDA72" w:rsidR="00E85A75" w:rsidRDefault="00E85A7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4" w:history="1">
            <w:r w:rsidRPr="002A155A">
              <w:rPr>
                <w:rStyle w:val="Hyperlink"/>
                <w:noProof/>
              </w:rPr>
              <w:t>3.4.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noProof/>
              </w:rPr>
              <w:t>DIAGRAMA DE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56DCA" w14:textId="31DB3E3E" w:rsidR="00E85A75" w:rsidRDefault="00E85A7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5" w:history="1">
            <w:r w:rsidRPr="002A155A">
              <w:rPr>
                <w:rStyle w:val="Hyperlink"/>
                <w:noProof/>
              </w:rPr>
              <w:t>3.5.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noProof/>
              </w:rPr>
              <w:t>DIAGRAMA DE SEQUENCIA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9694" w14:textId="798C55BA" w:rsidR="00E85A75" w:rsidRDefault="00E85A7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6" w:history="1">
            <w:r w:rsidRPr="002A155A">
              <w:rPr>
                <w:rStyle w:val="Hyperlink"/>
                <w:noProof/>
              </w:rPr>
              <w:t>3.5.1.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noProof/>
              </w:rPr>
              <w:t>CASO DE USO: RF_F01 – Fechar Ordem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A8E73" w14:textId="65EA71B7" w:rsidR="00E85A75" w:rsidRDefault="00E85A7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7" w:history="1">
            <w:r w:rsidRPr="002A155A">
              <w:rPr>
                <w:rStyle w:val="Hyperlink"/>
                <w:noProof/>
              </w:rPr>
              <w:t>3.5.2.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noProof/>
              </w:rPr>
              <w:t>CASO DE USO: RF_F01 – Fechar Ordem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78DB8" w14:textId="3D619C54" w:rsidR="00E85A75" w:rsidRDefault="00E85A75">
          <w:pPr>
            <w:pStyle w:val="Sumrio1"/>
            <w:tabs>
              <w:tab w:val="left" w:pos="66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8" w:history="1">
            <w:r w:rsidRPr="002A155A">
              <w:rPr>
                <w:rStyle w:val="Hyperlink"/>
                <w:noProof/>
              </w:rPr>
              <w:t>3.6.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noProof/>
              </w:rPr>
              <w:t>DIAGRAMA ENTIDADE 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4B1AB" w14:textId="2877AC8A" w:rsidR="00E85A75" w:rsidRDefault="00E85A75">
          <w:pPr>
            <w:pStyle w:val="Sumrio2"/>
            <w:tabs>
              <w:tab w:val="left" w:pos="88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09" w:history="1">
            <w:r w:rsidRPr="002A155A">
              <w:rPr>
                <w:rStyle w:val="Hyperlink"/>
                <w:rFonts w:ascii="Arial" w:hAnsi="Arial" w:cs="Arial"/>
                <w:noProof/>
              </w:rPr>
              <w:t>3.7.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rFonts w:ascii="Arial" w:hAnsi="Arial" w:cs="Arial"/>
                <w:noProof/>
              </w:rPr>
              <w:t>PROTÓTIPO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0E78E" w14:textId="1D5834A5" w:rsidR="00E85A75" w:rsidRDefault="00E85A75">
          <w:pPr>
            <w:pStyle w:val="Sumrio2"/>
            <w:tabs>
              <w:tab w:val="left" w:pos="110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0" w:history="1">
            <w:r w:rsidRPr="002A155A">
              <w:rPr>
                <w:rStyle w:val="Hyperlink"/>
                <w:noProof/>
                <w:lang w:eastAsia="pt-BR"/>
              </w:rPr>
              <w:t>3.7.1.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b/>
                <w:noProof/>
              </w:rPr>
              <w:t>RF_B01 – Gerenciar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004F0" w14:textId="6003DDD1" w:rsidR="00E85A75" w:rsidRDefault="00E85A75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1" w:history="1">
            <w:r w:rsidRPr="002A155A">
              <w:rPr>
                <w:rStyle w:val="Hyperlink"/>
                <w:noProof/>
                <w:lang w:eastAsia="pt-BR"/>
              </w:rPr>
              <w:t>3.7.2.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A1034" w14:textId="5C16D559" w:rsidR="00E85A75" w:rsidRDefault="00E85A7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2" w:history="1">
            <w:r w:rsidRPr="002A155A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b/>
                <w:bCs/>
                <w:noProof/>
              </w:rPr>
              <w:t>APENDICES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C6A64" w14:textId="6BDE9CFB" w:rsidR="00E85A75" w:rsidRDefault="00E85A75">
          <w:pPr>
            <w:pStyle w:val="Sumrio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36024513" w:history="1">
            <w:r w:rsidRPr="002A155A">
              <w:rPr>
                <w:rStyle w:val="Hyperlink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2A155A">
              <w:rPr>
                <w:rStyle w:val="Hyperlink"/>
                <w:b/>
                <w:bCs/>
                <w:noProof/>
              </w:rPr>
              <w:t>HISTÓRICO DE REVISÕES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_Toc136024513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B49FF" w14:textId="4FFE0062" w:rsidR="008444B5" w:rsidRPr="00B30B46" w:rsidRDefault="008444B5" w:rsidP="00DB5511">
          <w:pPr>
            <w:jc w:val="both"/>
            <w:rPr>
              <w:rFonts w:ascii="Arial" w:hAnsi="Arial" w:cs="Arial"/>
              <w:sz w:val="24"/>
              <w:szCs w:val="24"/>
            </w:rPr>
          </w:pPr>
          <w:r w:rsidRPr="00B30B46">
            <w:rPr>
              <w:rFonts w:ascii="Arial" w:hAnsi="Arial" w:cs="Arial"/>
              <w:bCs/>
              <w:sz w:val="24"/>
              <w:szCs w:val="24"/>
            </w:rPr>
            <w:fldChar w:fldCharType="end"/>
          </w:r>
        </w:p>
      </w:sdtContent>
    </w:sdt>
    <w:p w14:paraId="01C2AB0F" w14:textId="77777777" w:rsidR="008444B5" w:rsidRPr="00C14A89" w:rsidRDefault="008444B5" w:rsidP="00897CA1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C14A89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2915D3" w14:textId="5F67899B" w:rsidR="00F4729E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0" w:name="_Toc136024480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INTRODUÇÃO</w:t>
      </w:r>
      <w:bookmarkEnd w:id="0"/>
    </w:p>
    <w:p w14:paraId="3F48B01F" w14:textId="77777777" w:rsidR="00216009" w:rsidRDefault="00216009" w:rsidP="00216009"/>
    <w:p w14:paraId="5736FC0C" w14:textId="616CF27A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" w:name="_Toc136024481"/>
      <w:r w:rsidRPr="00C14A89">
        <w:rPr>
          <w:rFonts w:ascii="Arial" w:hAnsi="Arial" w:cs="Arial"/>
          <w:color w:val="000000" w:themeColor="text1"/>
          <w:sz w:val="24"/>
          <w:szCs w:val="24"/>
        </w:rPr>
        <w:t>OBJETIVO</w:t>
      </w:r>
      <w:bookmarkEnd w:id="1"/>
    </w:p>
    <w:p w14:paraId="73703245" w14:textId="77777777" w:rsidR="008444B5" w:rsidRPr="00C14A89" w:rsidRDefault="008444B5" w:rsidP="00897CA1">
      <w:pPr>
        <w:jc w:val="both"/>
        <w:rPr>
          <w:rFonts w:ascii="Arial" w:hAnsi="Arial" w:cs="Arial"/>
          <w:sz w:val="24"/>
          <w:szCs w:val="24"/>
        </w:rPr>
      </w:pPr>
    </w:p>
    <w:p w14:paraId="47C27046" w14:textId="00D27B40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commentRangeStart w:id="2"/>
      <w:r w:rsidRPr="00BC277B">
        <w:rPr>
          <w:rFonts w:ascii="Arial" w:hAnsi="Arial" w:cs="Arial"/>
          <w:sz w:val="24"/>
          <w:szCs w:val="24"/>
        </w:rPr>
        <w:t xml:space="preserve">O objetivo principal desta ERS consiste em inteirar todos os envolvidos, tanto no desenvolvimento quanto na </w:t>
      </w:r>
      <w:r w:rsidR="00DE5225" w:rsidRPr="00BC277B">
        <w:rPr>
          <w:rFonts w:ascii="Arial" w:hAnsi="Arial" w:cs="Arial"/>
          <w:sz w:val="24"/>
          <w:szCs w:val="24"/>
        </w:rPr>
        <w:t>utilização</w:t>
      </w:r>
      <w:r w:rsidRPr="00BC277B">
        <w:rPr>
          <w:rFonts w:ascii="Arial" w:hAnsi="Arial" w:cs="Arial"/>
          <w:sz w:val="24"/>
          <w:szCs w:val="24"/>
        </w:rPr>
        <w:t xml:space="preserve"> do sistema, fornecendo </w:t>
      </w:r>
      <w:r w:rsidR="00DE5225" w:rsidRPr="00BC277B">
        <w:rPr>
          <w:rFonts w:ascii="Arial" w:hAnsi="Arial" w:cs="Arial"/>
          <w:sz w:val="24"/>
          <w:szCs w:val="24"/>
        </w:rPr>
        <w:t>auxílio</w:t>
      </w:r>
      <w:r w:rsidRPr="00BC277B">
        <w:rPr>
          <w:rFonts w:ascii="Arial" w:hAnsi="Arial" w:cs="Arial"/>
          <w:sz w:val="24"/>
          <w:szCs w:val="24"/>
        </w:rPr>
        <w:t xml:space="preserve"> ao cliente e desenvolvedores envolvidos no projeto, para que todas as </w:t>
      </w:r>
      <w:r w:rsidR="00DE5225" w:rsidRPr="00BC277B">
        <w:rPr>
          <w:rFonts w:ascii="Arial" w:hAnsi="Arial" w:cs="Arial"/>
          <w:sz w:val="24"/>
          <w:szCs w:val="24"/>
        </w:rPr>
        <w:t>dúvidas</w:t>
      </w:r>
      <w:r w:rsidRPr="00BC277B">
        <w:rPr>
          <w:rFonts w:ascii="Arial" w:hAnsi="Arial" w:cs="Arial"/>
          <w:sz w:val="24"/>
          <w:szCs w:val="24"/>
        </w:rPr>
        <w:t xml:space="preserve"> sejam sanadas.</w:t>
      </w:r>
    </w:p>
    <w:p w14:paraId="095A17D5" w14:textId="5D9D6115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Nesta ERS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descritas todas as necessidades do cliente de maneira que possibilite total </w:t>
      </w:r>
      <w:r w:rsidR="00DE5225" w:rsidRPr="00BC277B">
        <w:rPr>
          <w:rFonts w:ascii="Arial" w:hAnsi="Arial" w:cs="Arial"/>
          <w:sz w:val="24"/>
          <w:szCs w:val="24"/>
        </w:rPr>
        <w:t>compreensão</w:t>
      </w:r>
      <w:r w:rsidRPr="00BC277B">
        <w:rPr>
          <w:rFonts w:ascii="Arial" w:hAnsi="Arial" w:cs="Arial"/>
          <w:sz w:val="24"/>
          <w:szCs w:val="24"/>
        </w:rPr>
        <w:t xml:space="preserve"> do desenvolvedor.</w:t>
      </w:r>
    </w:p>
    <w:p w14:paraId="6050F728" w14:textId="2F0F5317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Todas as </w:t>
      </w:r>
      <w:r w:rsidR="00DE5225" w:rsidRPr="00BC277B">
        <w:rPr>
          <w:rFonts w:ascii="Arial" w:hAnsi="Arial" w:cs="Arial"/>
          <w:sz w:val="24"/>
          <w:szCs w:val="24"/>
        </w:rPr>
        <w:t>funções</w:t>
      </w:r>
      <w:r w:rsidRPr="00BC277B">
        <w:rPr>
          <w:rFonts w:ascii="Arial" w:hAnsi="Arial" w:cs="Arial"/>
          <w:sz w:val="24"/>
          <w:szCs w:val="24"/>
        </w:rPr>
        <w:t xml:space="preserve"> que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</w:t>
      </w:r>
      <w:r w:rsidR="00DE5225" w:rsidRPr="00BC277B">
        <w:rPr>
          <w:rFonts w:ascii="Arial" w:hAnsi="Arial" w:cs="Arial"/>
          <w:sz w:val="24"/>
          <w:szCs w:val="24"/>
        </w:rPr>
        <w:t>disponíveis</w:t>
      </w:r>
      <w:r w:rsidRPr="00BC277B">
        <w:rPr>
          <w:rFonts w:ascii="Arial" w:hAnsi="Arial" w:cs="Arial"/>
          <w:sz w:val="24"/>
          <w:szCs w:val="24"/>
        </w:rPr>
        <w:t xml:space="preserve"> no Sistema </w:t>
      </w:r>
      <w:r w:rsidR="00DE5225" w:rsidRPr="00BC277B">
        <w:rPr>
          <w:rFonts w:ascii="Arial" w:hAnsi="Arial" w:cs="Arial"/>
          <w:sz w:val="24"/>
          <w:szCs w:val="24"/>
        </w:rPr>
        <w:t>estarão</w:t>
      </w:r>
      <w:r w:rsidRPr="00BC277B">
        <w:rPr>
          <w:rFonts w:ascii="Arial" w:hAnsi="Arial" w:cs="Arial"/>
          <w:sz w:val="24"/>
          <w:szCs w:val="24"/>
        </w:rPr>
        <w:t xml:space="preserve"> descritas nesta ERS, assim como </w:t>
      </w:r>
      <w:r w:rsidR="00DE5225" w:rsidRPr="00BC277B">
        <w:rPr>
          <w:rFonts w:ascii="Arial" w:hAnsi="Arial" w:cs="Arial"/>
          <w:sz w:val="24"/>
          <w:szCs w:val="24"/>
        </w:rPr>
        <w:t>definições</w:t>
      </w:r>
      <w:r w:rsidRPr="00BC277B">
        <w:rPr>
          <w:rFonts w:ascii="Arial" w:hAnsi="Arial" w:cs="Arial"/>
          <w:sz w:val="24"/>
          <w:szCs w:val="24"/>
        </w:rPr>
        <w:t xml:space="preserve"> detalhadas feitas pelo desenvolvedor, como as </w:t>
      </w:r>
      <w:r w:rsidR="00DE5225" w:rsidRPr="00BC277B">
        <w:rPr>
          <w:rFonts w:ascii="Arial" w:hAnsi="Arial" w:cs="Arial"/>
          <w:sz w:val="24"/>
          <w:szCs w:val="24"/>
        </w:rPr>
        <w:t>limitações</w:t>
      </w:r>
      <w:r w:rsidRPr="00BC277B">
        <w:rPr>
          <w:rFonts w:ascii="Arial" w:hAnsi="Arial" w:cs="Arial"/>
          <w:sz w:val="24"/>
          <w:szCs w:val="24"/>
        </w:rPr>
        <w:t xml:space="preserve"> que o Sistema </w:t>
      </w:r>
      <w:r w:rsidR="00DE5225" w:rsidRPr="00BC277B">
        <w:rPr>
          <w:rFonts w:ascii="Arial" w:hAnsi="Arial" w:cs="Arial"/>
          <w:sz w:val="24"/>
          <w:szCs w:val="24"/>
        </w:rPr>
        <w:t>terá</w:t>
      </w:r>
      <w:r w:rsidRPr="00BC277B">
        <w:rPr>
          <w:rFonts w:ascii="Arial" w:hAnsi="Arial" w:cs="Arial"/>
          <w:sz w:val="24"/>
          <w:szCs w:val="24"/>
        </w:rPr>
        <w:t>́.</w:t>
      </w:r>
    </w:p>
    <w:p w14:paraId="1D269CE3" w14:textId="58961DF0" w:rsidR="00216009" w:rsidRPr="00BC277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sz w:val="24"/>
          <w:szCs w:val="24"/>
        </w:rPr>
      </w:pPr>
      <w:r w:rsidRPr="00BC277B">
        <w:rPr>
          <w:rFonts w:ascii="Arial" w:hAnsi="Arial" w:cs="Arial"/>
          <w:sz w:val="24"/>
          <w:szCs w:val="24"/>
        </w:rPr>
        <w:t xml:space="preserve">O </w:t>
      </w:r>
      <w:r w:rsidR="00DE5225" w:rsidRPr="00BC277B">
        <w:rPr>
          <w:rFonts w:ascii="Arial" w:hAnsi="Arial" w:cs="Arial"/>
          <w:sz w:val="24"/>
          <w:szCs w:val="24"/>
        </w:rPr>
        <w:t>público</w:t>
      </w:r>
      <w:r w:rsidRPr="00BC277B">
        <w:rPr>
          <w:rFonts w:ascii="Arial" w:hAnsi="Arial" w:cs="Arial"/>
          <w:sz w:val="24"/>
          <w:szCs w:val="24"/>
        </w:rPr>
        <w:t xml:space="preserve"> alvo desta ERS consiste no cliente, </w:t>
      </w:r>
      <w:r w:rsidR="00273E6D">
        <w:rPr>
          <w:rFonts w:ascii="Arial" w:hAnsi="Arial" w:cs="Arial"/>
          <w:sz w:val="24"/>
          <w:szCs w:val="24"/>
        </w:rPr>
        <w:t xml:space="preserve">( </w:t>
      </w:r>
      <w:r w:rsidR="00273E6D" w:rsidRPr="00273E6D">
        <w:rPr>
          <w:rFonts w:ascii="Arial" w:hAnsi="Arial" w:cs="Arial"/>
          <w:sz w:val="24"/>
          <w:szCs w:val="24"/>
        </w:rPr>
        <w:t>organizadores de partidas, jogadores participantes) desenvolvedores e analistas envolvidos no projeto.</w:t>
      </w:r>
      <w:r w:rsidRPr="00BC277B">
        <w:rPr>
          <w:rFonts w:ascii="Arial" w:hAnsi="Arial" w:cs="Arial"/>
          <w:sz w:val="24"/>
          <w:szCs w:val="24"/>
        </w:rPr>
        <w:t>nos desenvolvedores e nos analistas.</w:t>
      </w:r>
      <w:commentRangeEnd w:id="2"/>
      <w:r w:rsidR="00273E6D" w:rsidRPr="00BC277B">
        <w:rPr>
          <w:rStyle w:val="Refdecomentrio"/>
          <w:rFonts w:ascii="Arial" w:hAnsi="Arial" w:cs="Arial"/>
          <w:sz w:val="24"/>
          <w:szCs w:val="24"/>
        </w:rPr>
        <w:commentReference w:id="2"/>
      </w:r>
    </w:p>
    <w:p w14:paraId="58D0CD5B" w14:textId="77777777" w:rsidR="00C90D16" w:rsidRDefault="00C90D16" w:rsidP="00897CA1">
      <w:pPr>
        <w:jc w:val="both"/>
        <w:rPr>
          <w:rFonts w:ascii="Arial" w:hAnsi="Arial" w:cs="Arial"/>
          <w:sz w:val="24"/>
          <w:szCs w:val="24"/>
        </w:rPr>
      </w:pPr>
    </w:p>
    <w:p w14:paraId="05EE3EAC" w14:textId="741FB8A9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3" w:name="_Toc136024482"/>
      <w:r w:rsidRPr="00C14A89">
        <w:rPr>
          <w:rFonts w:ascii="Arial" w:hAnsi="Arial" w:cs="Arial"/>
          <w:color w:val="000000" w:themeColor="text1"/>
          <w:sz w:val="24"/>
          <w:szCs w:val="24"/>
        </w:rPr>
        <w:t>ESCOPO</w:t>
      </w:r>
      <w:bookmarkEnd w:id="3"/>
    </w:p>
    <w:p w14:paraId="1FE71099" w14:textId="77777777" w:rsidR="008444B5" w:rsidRPr="00C14A89" w:rsidRDefault="008444B5" w:rsidP="00897CA1">
      <w:pPr>
        <w:jc w:val="both"/>
        <w:rPr>
          <w:rFonts w:ascii="Arial" w:hAnsi="Arial" w:cs="Arial"/>
          <w:sz w:val="24"/>
          <w:szCs w:val="24"/>
        </w:rPr>
      </w:pPr>
    </w:p>
    <w:p w14:paraId="560F72F1" w14:textId="6FA49F0E" w:rsidR="00273E6D" w:rsidRPr="00273E6D" w:rsidRDefault="00273E6D" w:rsidP="00273E6D">
      <w:p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>O Organizador de Partidas/Fut7 é um sistema de apoio à organização de partidas de futebol entre amigos, com foco em facilitar o planejamento dos jogos, o gerenciamento dos participantes e o acompanhamento das atividades realizadas.</w:t>
      </w:r>
    </w:p>
    <w:p w14:paraId="29B9587A" w14:textId="77777777" w:rsidR="00273E6D" w:rsidRPr="00273E6D" w:rsidRDefault="00273E6D" w:rsidP="00273E6D">
      <w:p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>O software auxiliará organizadores e jogadores no processo de criação e organização das peladas, desde o cadastro dos participantes até a formação dos times e o controle financeiro relacionado às partidas.</w:t>
      </w:r>
    </w:p>
    <w:p w14:paraId="4683FA64" w14:textId="77777777" w:rsidR="00273E6D" w:rsidRPr="00273E6D" w:rsidRDefault="00273E6D" w:rsidP="00273E6D">
      <w:p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b/>
          <w:bCs/>
          <w:sz w:val="24"/>
          <w:szCs w:val="24"/>
        </w:rPr>
        <w:t>O que o sistema fará:</w:t>
      </w:r>
    </w:p>
    <w:p w14:paraId="50299F66" w14:textId="77777777" w:rsidR="00273E6D" w:rsidRPr="00273E6D" w:rsidRDefault="00273E6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 xml:space="preserve">Cadastro e gerenciamento dos jogadores participantes; </w:t>
      </w:r>
    </w:p>
    <w:p w14:paraId="67D4FA6C" w14:textId="77777777" w:rsidR="00273E6D" w:rsidRPr="00273E6D" w:rsidRDefault="00273E6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 xml:space="preserve">Criação e gerenciamento de peladas, com data, horário e local; </w:t>
      </w:r>
    </w:p>
    <w:p w14:paraId="7097F06D" w14:textId="77777777" w:rsidR="00273E6D" w:rsidRPr="00273E6D" w:rsidRDefault="00273E6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 xml:space="preserve">Controle de jogadores confirmados e ausentes em cada partida; </w:t>
      </w:r>
    </w:p>
    <w:p w14:paraId="0FEF74B8" w14:textId="77777777" w:rsidR="00273E6D" w:rsidRPr="00273E6D" w:rsidRDefault="00273E6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 xml:space="preserve">Sorteio automático de times buscando equilíbrio entre os participantes; </w:t>
      </w:r>
    </w:p>
    <w:p w14:paraId="705D78B4" w14:textId="77777777" w:rsidR="00273E6D" w:rsidRPr="00273E6D" w:rsidRDefault="00273E6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 xml:space="preserve">Possibilidade de acompanhar resultados e desempenho dos jogadores; </w:t>
      </w:r>
    </w:p>
    <w:p w14:paraId="4CEC84A1" w14:textId="77777777" w:rsidR="00273E6D" w:rsidRPr="00273E6D" w:rsidRDefault="00273E6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 xml:space="preserve">Criação de ranking dos participantes; </w:t>
      </w:r>
    </w:p>
    <w:p w14:paraId="28A8FC6A" w14:textId="77777777" w:rsidR="00273E6D" w:rsidRPr="00273E6D" w:rsidRDefault="00273E6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 xml:space="preserve">Sistema de conquistas e recompensas para estimular a participação; </w:t>
      </w:r>
    </w:p>
    <w:p w14:paraId="75E845DF" w14:textId="77777777" w:rsidR="00273E6D" w:rsidRPr="00273E6D" w:rsidRDefault="00273E6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lastRenderedPageBreak/>
        <w:t xml:space="preserve">Controle de mensalidades e valores relacionados ao rateio da quadra; </w:t>
      </w:r>
    </w:p>
    <w:p w14:paraId="6ACD7445" w14:textId="77777777" w:rsidR="00273E6D" w:rsidRPr="00273E6D" w:rsidRDefault="00273E6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 xml:space="preserve">Consulta de pagamentos pendentes e realizados; </w:t>
      </w:r>
    </w:p>
    <w:p w14:paraId="66F2696F" w14:textId="77777777" w:rsidR="00273E6D" w:rsidRPr="00273E6D" w:rsidRDefault="00273E6D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73E6D">
        <w:rPr>
          <w:rFonts w:ascii="Arial" w:hAnsi="Arial" w:cs="Arial"/>
          <w:sz w:val="24"/>
          <w:szCs w:val="24"/>
        </w:rPr>
        <w:t>Geração de resumos e informações das partidas.</w:t>
      </w:r>
    </w:p>
    <w:p w14:paraId="7FFC14D1" w14:textId="77777777" w:rsidR="003F778E" w:rsidRDefault="003F778E" w:rsidP="00216009">
      <w:pPr>
        <w:jc w:val="both"/>
        <w:rPr>
          <w:rFonts w:ascii="Arial" w:hAnsi="Arial" w:cs="Arial"/>
          <w:sz w:val="24"/>
          <w:szCs w:val="24"/>
        </w:rPr>
      </w:pPr>
    </w:p>
    <w:p w14:paraId="0E733CBD" w14:textId="77777777" w:rsidR="00222FCD" w:rsidRDefault="00222FCD" w:rsidP="00216009">
      <w:pPr>
        <w:jc w:val="both"/>
        <w:rPr>
          <w:rFonts w:ascii="Arial" w:hAnsi="Arial" w:cs="Arial"/>
          <w:sz w:val="24"/>
          <w:szCs w:val="24"/>
        </w:rPr>
      </w:pPr>
    </w:p>
    <w:p w14:paraId="75EDCE29" w14:textId="77777777" w:rsidR="00222FCD" w:rsidRPr="00C14A89" w:rsidRDefault="00222FCD" w:rsidP="00216009">
      <w:pPr>
        <w:jc w:val="both"/>
        <w:rPr>
          <w:rFonts w:ascii="Arial" w:hAnsi="Arial" w:cs="Arial"/>
          <w:sz w:val="24"/>
          <w:szCs w:val="24"/>
        </w:rPr>
      </w:pPr>
    </w:p>
    <w:p w14:paraId="5CE121D8" w14:textId="7A852BB2" w:rsidR="008444B5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4" w:name="_Toc136024483"/>
      <w:r w:rsidRPr="00C14A89">
        <w:rPr>
          <w:rFonts w:ascii="Arial" w:hAnsi="Arial" w:cs="Arial"/>
          <w:color w:val="000000" w:themeColor="text1"/>
          <w:sz w:val="24"/>
          <w:szCs w:val="24"/>
        </w:rPr>
        <w:t>DEFINIÇÕES, SIGLAS E ABREVIAÇÕES</w:t>
      </w:r>
      <w:bookmarkEnd w:id="4"/>
    </w:p>
    <w:p w14:paraId="24595228" w14:textId="77777777" w:rsidR="00216009" w:rsidRDefault="00216009" w:rsidP="00216009"/>
    <w:p w14:paraId="21B4AEC6" w14:textId="60847132" w:rsidR="00216009" w:rsidRPr="00CD396B" w:rsidRDefault="00216009" w:rsidP="003824CC">
      <w:pPr>
        <w:pStyle w:val="ColorfulList-Accent11"/>
        <w:spacing w:line="360" w:lineRule="auto"/>
        <w:ind w:left="108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7"/>
        <w:gridCol w:w="5812"/>
      </w:tblGrid>
      <w:tr w:rsidR="000E002F" w:rsidRPr="00C14A89" w14:paraId="5294616E" w14:textId="77777777" w:rsidTr="000E002F">
        <w:tc>
          <w:tcPr>
            <w:tcW w:w="2547" w:type="dxa"/>
          </w:tcPr>
          <w:p w14:paraId="19975A2D" w14:textId="6EF71197" w:rsidR="000E002F" w:rsidRPr="00C14A89" w:rsidRDefault="00DE5225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SIGLA</w:t>
            </w:r>
          </w:p>
        </w:tc>
        <w:tc>
          <w:tcPr>
            <w:tcW w:w="5812" w:type="dxa"/>
          </w:tcPr>
          <w:p w14:paraId="5E6B39C7" w14:textId="324EFCC3" w:rsidR="000E002F" w:rsidRPr="00C14A89" w:rsidRDefault="00DE5225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DESCRIÇÃO</w:t>
            </w:r>
          </w:p>
        </w:tc>
      </w:tr>
      <w:tr w:rsidR="000E002F" w:rsidRPr="00C14A89" w14:paraId="132CF214" w14:textId="77777777" w:rsidTr="000E002F">
        <w:tc>
          <w:tcPr>
            <w:tcW w:w="2547" w:type="dxa"/>
          </w:tcPr>
          <w:p w14:paraId="216AA682" w14:textId="103D2CEC" w:rsidR="000E002F" w:rsidRPr="00C14A89" w:rsidRDefault="0036570C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ERS</w:t>
            </w:r>
          </w:p>
        </w:tc>
        <w:tc>
          <w:tcPr>
            <w:tcW w:w="5812" w:type="dxa"/>
          </w:tcPr>
          <w:p w14:paraId="13829223" w14:textId="0FC34C38" w:rsidR="000E002F" w:rsidRPr="00C14A89" w:rsidRDefault="0036570C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Especificação e requisitos de software</w:t>
            </w:r>
          </w:p>
        </w:tc>
      </w:tr>
      <w:tr w:rsidR="000E002F" w:rsidRPr="00C14A89" w14:paraId="4639252F" w14:textId="77777777" w:rsidTr="00F35BBF">
        <w:trPr>
          <w:trHeight w:val="302"/>
        </w:trPr>
        <w:tc>
          <w:tcPr>
            <w:tcW w:w="2547" w:type="dxa"/>
          </w:tcPr>
          <w:p w14:paraId="3E4FA6EF" w14:textId="073F1EA3" w:rsidR="000E002F" w:rsidRPr="00C14A89" w:rsidRDefault="00F35BBF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FUT7</w:t>
            </w:r>
          </w:p>
        </w:tc>
        <w:tc>
          <w:tcPr>
            <w:tcW w:w="5812" w:type="dxa"/>
          </w:tcPr>
          <w:p w14:paraId="10C3E51C" w14:textId="5D078ED7" w:rsidR="000E002F" w:rsidRPr="00C14A89" w:rsidRDefault="00F35BBF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Modalidade de Futebol, disputada por 7 Jogadores</w:t>
            </w:r>
          </w:p>
        </w:tc>
      </w:tr>
      <w:tr w:rsidR="00F4729E" w:rsidRPr="00C14A89" w14:paraId="73D65407" w14:textId="77777777" w:rsidTr="000E002F">
        <w:tc>
          <w:tcPr>
            <w:tcW w:w="2547" w:type="dxa"/>
          </w:tcPr>
          <w:p w14:paraId="510D85D4" w14:textId="3E983C07" w:rsidR="00F4729E" w:rsidRPr="00C14A89" w:rsidRDefault="00F35BBF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CRUD</w:t>
            </w:r>
          </w:p>
        </w:tc>
        <w:tc>
          <w:tcPr>
            <w:tcW w:w="5812" w:type="dxa"/>
          </w:tcPr>
          <w:p w14:paraId="0ED3F122" w14:textId="6BB88873" w:rsidR="00F4729E" w:rsidRPr="00C14A89" w:rsidRDefault="00F35BBF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5BBF">
              <w:rPr>
                <w:rFonts w:ascii="Arial" w:hAnsi="Arial" w:cs="Arial"/>
                <w:sz w:val="24"/>
                <w:szCs w:val="24"/>
              </w:rPr>
              <w:t>Create, Retrieve, Update e Delete – operações de criar, consultar, alterar e excluir dados</w:t>
            </w:r>
          </w:p>
        </w:tc>
      </w:tr>
      <w:tr w:rsidR="00F35BBF" w:rsidRPr="00C14A89" w14:paraId="710F85BC" w14:textId="77777777" w:rsidTr="000E002F">
        <w:tc>
          <w:tcPr>
            <w:tcW w:w="2547" w:type="dxa"/>
          </w:tcPr>
          <w:p w14:paraId="3A930631" w14:textId="05A81571" w:rsidR="00F35BBF" w:rsidRDefault="00F35BBF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35BBF">
              <w:rPr>
                <w:rFonts w:ascii="Arial" w:hAnsi="Arial" w:cs="Arial"/>
                <w:sz w:val="24"/>
                <w:szCs w:val="24"/>
              </w:rPr>
              <w:t>JSON</w:t>
            </w:r>
          </w:p>
        </w:tc>
        <w:tc>
          <w:tcPr>
            <w:tcW w:w="5812" w:type="dxa"/>
          </w:tcPr>
          <w:p w14:paraId="35614E8F" w14:textId="176A864A" w:rsidR="00F35BBF" w:rsidRDefault="00F35BBF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5BBF">
              <w:rPr>
                <w:rFonts w:ascii="Arial" w:hAnsi="Arial" w:cs="Arial"/>
                <w:sz w:val="24"/>
                <w:szCs w:val="24"/>
              </w:rPr>
              <w:t>JavaScript Object Notation – formato utilizado para armazenamento e troca de dados estruturados</w:t>
            </w:r>
          </w:p>
        </w:tc>
      </w:tr>
      <w:tr w:rsidR="00F35BBF" w:rsidRPr="00C14A89" w14:paraId="21916F68" w14:textId="77777777" w:rsidTr="000E002F">
        <w:tc>
          <w:tcPr>
            <w:tcW w:w="2547" w:type="dxa"/>
          </w:tcPr>
          <w:p w14:paraId="7B8A6991" w14:textId="65F528F3" w:rsidR="00F35BBF" w:rsidRDefault="00F35BBF" w:rsidP="00636CE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HTTPS</w:t>
            </w:r>
          </w:p>
        </w:tc>
        <w:tc>
          <w:tcPr>
            <w:tcW w:w="5812" w:type="dxa"/>
          </w:tcPr>
          <w:p w14:paraId="0800CBA7" w14:textId="324604D3" w:rsidR="00F35BBF" w:rsidRDefault="00F35BBF" w:rsidP="00897CA1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5BBF">
              <w:rPr>
                <w:rFonts w:ascii="Arial" w:hAnsi="Arial" w:cs="Arial"/>
                <w:sz w:val="24"/>
                <w:szCs w:val="24"/>
              </w:rPr>
              <w:t>Hypertext Transfer Protocol Secure – protocolo utilizado para comunicação segura pela internet</w:t>
            </w:r>
          </w:p>
        </w:tc>
      </w:tr>
    </w:tbl>
    <w:p w14:paraId="34D4F8F7" w14:textId="5B5E83C8" w:rsidR="000E002F" w:rsidRPr="00C14A89" w:rsidRDefault="00F35BBF" w:rsidP="00897CA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w14:paraId="43DC4438" w14:textId="2FD5E162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5" w:name="_Toc136024484"/>
      <w:r w:rsidRPr="00C14A89">
        <w:rPr>
          <w:rFonts w:ascii="Arial" w:hAnsi="Arial" w:cs="Arial"/>
          <w:color w:val="000000" w:themeColor="text1"/>
          <w:sz w:val="24"/>
          <w:szCs w:val="24"/>
        </w:rPr>
        <w:t>REFERENCIAS</w:t>
      </w:r>
      <w:bookmarkEnd w:id="5"/>
    </w:p>
    <w:p w14:paraId="0F28D026" w14:textId="68A0A1EA" w:rsidR="00216009" w:rsidRPr="00CD396B" w:rsidRDefault="00216009" w:rsidP="00F35BBF">
      <w:pPr>
        <w:pStyle w:val="ColorfulList-Accent11"/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tbl>
      <w:tblPr>
        <w:tblStyle w:val="Tabelacomgrade"/>
        <w:tblW w:w="8683" w:type="dxa"/>
        <w:tblLook w:val="04A0" w:firstRow="1" w:lastRow="0" w:firstColumn="1" w:lastColumn="0" w:noHBand="0" w:noVBand="1"/>
      </w:tblPr>
      <w:tblGrid>
        <w:gridCol w:w="2170"/>
        <w:gridCol w:w="2171"/>
        <w:gridCol w:w="2171"/>
        <w:gridCol w:w="2171"/>
      </w:tblGrid>
      <w:tr w:rsidR="00B94210" w14:paraId="0FA312E4" w14:textId="77777777" w:rsidTr="003824CC">
        <w:trPr>
          <w:trHeight w:val="463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4E5AB2F2" w14:textId="77777777" w:rsidR="00B94210" w:rsidRPr="00F35BBF" w:rsidRDefault="00B94210" w:rsidP="00F35BBF">
            <w:pPr>
              <w:jc w:val="center"/>
              <w:rPr>
                <w:rFonts w:ascii="Arial" w:hAnsi="Arial" w:cs="Arial"/>
              </w:rPr>
            </w:pPr>
            <w:bookmarkStart w:id="6" w:name="_Hlk37274670"/>
            <w:r w:rsidRPr="00F35BBF">
              <w:rPr>
                <w:rFonts w:ascii="Arial" w:hAnsi="Arial" w:cs="Arial"/>
              </w:rPr>
              <w:t>Título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88FCAE7" w14:textId="77777777" w:rsidR="00B94210" w:rsidRPr="00F35BBF" w:rsidRDefault="00B94210" w:rsidP="00F35BBF">
            <w:pPr>
              <w:jc w:val="center"/>
              <w:rPr>
                <w:rFonts w:ascii="Arial" w:hAnsi="Arial" w:cs="Arial"/>
              </w:rPr>
            </w:pPr>
            <w:r w:rsidRPr="00F35BBF">
              <w:rPr>
                <w:rFonts w:ascii="Arial" w:hAnsi="Arial" w:cs="Arial"/>
              </w:rPr>
              <w:t>Origem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0F67C35B" w14:textId="77777777" w:rsidR="00B94210" w:rsidRPr="00F35BBF" w:rsidRDefault="00B94210" w:rsidP="00F35BBF">
            <w:pPr>
              <w:jc w:val="center"/>
              <w:rPr>
                <w:rFonts w:ascii="Arial" w:hAnsi="Arial" w:cs="Arial"/>
              </w:rPr>
            </w:pPr>
            <w:r w:rsidRPr="00F35BBF">
              <w:rPr>
                <w:rFonts w:ascii="Arial" w:hAnsi="Arial" w:cs="Arial"/>
              </w:rPr>
              <w:t>Autor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1" w:themeFillTint="66"/>
            <w:hideMark/>
          </w:tcPr>
          <w:p w14:paraId="1ABE3FD2" w14:textId="77777777" w:rsidR="00B94210" w:rsidRPr="00F35BBF" w:rsidRDefault="00B94210" w:rsidP="00F35BBF">
            <w:pPr>
              <w:jc w:val="center"/>
              <w:rPr>
                <w:rFonts w:ascii="Arial" w:hAnsi="Arial" w:cs="Arial"/>
              </w:rPr>
            </w:pPr>
            <w:r w:rsidRPr="00F35BBF">
              <w:rPr>
                <w:rFonts w:ascii="Arial" w:hAnsi="Arial" w:cs="Arial"/>
              </w:rPr>
              <w:t>Data</w:t>
            </w:r>
          </w:p>
        </w:tc>
      </w:tr>
      <w:tr w:rsidR="00B94210" w14:paraId="7158F04F" w14:textId="77777777" w:rsidTr="00B94210">
        <w:trPr>
          <w:trHeight w:val="53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85FC2" w14:textId="5F415F21" w:rsidR="00B94210" w:rsidRPr="00F35BBF" w:rsidRDefault="00084C62">
            <w:pPr>
              <w:jc w:val="both"/>
              <w:rPr>
                <w:rFonts w:ascii="Arial" w:hAnsi="Arial" w:cs="Arial"/>
              </w:rPr>
            </w:pPr>
            <w:r w:rsidRPr="00F35BBF">
              <w:rPr>
                <w:rFonts w:ascii="Arial" w:hAnsi="Arial" w:cs="Arial"/>
              </w:rPr>
              <w:t>Modelo ERS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E98C1" w14:textId="2401A1C7" w:rsidR="00B94210" w:rsidRPr="00F35BBF" w:rsidRDefault="00F35BBF">
            <w:pPr>
              <w:jc w:val="both"/>
              <w:rPr>
                <w:rFonts w:ascii="Arial" w:hAnsi="Arial" w:cs="Arial"/>
              </w:rPr>
            </w:pPr>
            <w:r w:rsidRPr="00F35BBF">
              <w:t>Aula de Engenharia de Software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6E095" w14:textId="7116D061" w:rsidR="00B94210" w:rsidRPr="00F35BBF" w:rsidRDefault="00084C62">
            <w:pPr>
              <w:jc w:val="both"/>
              <w:rPr>
                <w:rFonts w:ascii="Arial" w:hAnsi="Arial" w:cs="Arial"/>
              </w:rPr>
            </w:pPr>
            <w:r w:rsidRPr="00F35BBF">
              <w:rPr>
                <w:rFonts w:ascii="Arial" w:hAnsi="Arial" w:cs="Arial"/>
              </w:rPr>
              <w:t>Alisson</w:t>
            </w:r>
            <w:r w:rsidR="00F35BBF" w:rsidRPr="00F35BBF">
              <w:rPr>
                <w:rFonts w:ascii="Arial" w:hAnsi="Arial" w:cs="Arial"/>
              </w:rPr>
              <w:t xml:space="preserve"> Kunh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27E03" w14:textId="53410911" w:rsidR="00B3456F" w:rsidRPr="00F35BBF" w:rsidRDefault="00F35BBF">
            <w:pPr>
              <w:jc w:val="both"/>
              <w:rPr>
                <w:rFonts w:ascii="Arial" w:hAnsi="Arial" w:cs="Arial"/>
              </w:rPr>
            </w:pPr>
            <w:r w:rsidRPr="00F35BBF">
              <w:rPr>
                <w:rFonts w:ascii="Arial" w:hAnsi="Arial" w:cs="Arial"/>
              </w:rPr>
              <w:t>17</w:t>
            </w:r>
            <w:r w:rsidR="00084C62" w:rsidRPr="00F35BBF">
              <w:rPr>
                <w:rFonts w:ascii="Arial" w:hAnsi="Arial" w:cs="Arial"/>
              </w:rPr>
              <w:t>/0</w:t>
            </w:r>
            <w:r w:rsidRPr="00F35BBF">
              <w:rPr>
                <w:rFonts w:ascii="Arial" w:hAnsi="Arial" w:cs="Arial"/>
              </w:rPr>
              <w:t>8</w:t>
            </w:r>
            <w:r w:rsidR="00084C62" w:rsidRPr="00F35BBF">
              <w:rPr>
                <w:rFonts w:ascii="Arial" w:hAnsi="Arial" w:cs="Arial"/>
              </w:rPr>
              <w:t>/20</w:t>
            </w:r>
            <w:r w:rsidRPr="00F35BBF">
              <w:rPr>
                <w:rFonts w:ascii="Arial" w:hAnsi="Arial" w:cs="Arial"/>
              </w:rPr>
              <w:t>26</w:t>
            </w:r>
          </w:p>
        </w:tc>
      </w:tr>
      <w:tr w:rsidR="00084C62" w14:paraId="11BC9CFA" w14:textId="77777777" w:rsidTr="00F35BBF">
        <w:trPr>
          <w:trHeight w:val="992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8056A" w14:textId="17E19D15" w:rsidR="00084C62" w:rsidRPr="00F35BBF" w:rsidRDefault="00F35BBF">
            <w:pPr>
              <w:jc w:val="both"/>
              <w:rPr>
                <w:rFonts w:ascii="Arial" w:hAnsi="Arial" w:cs="Arial"/>
              </w:rPr>
            </w:pPr>
            <w:r w:rsidRPr="00F35BBF">
              <w:t>Mapa mental "Sistema de Criação de Partidas/Fut7"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47E10" w14:textId="7B911222" w:rsidR="00084C62" w:rsidRPr="00F35BBF" w:rsidRDefault="00F35BBF">
            <w:pPr>
              <w:jc w:val="both"/>
              <w:rPr>
                <w:rFonts w:ascii="Arial" w:hAnsi="Arial" w:cs="Arial"/>
              </w:rPr>
            </w:pPr>
            <w:r w:rsidRPr="00F35BBF">
              <w:t>Cliente (Wellington A.D.S Junior)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4FB64" w14:textId="34DCA476" w:rsidR="00084C62" w:rsidRPr="00F35BBF" w:rsidRDefault="00F35BBF">
            <w:pPr>
              <w:jc w:val="both"/>
              <w:rPr>
                <w:rFonts w:ascii="Arial" w:hAnsi="Arial" w:cs="Arial"/>
              </w:rPr>
            </w:pPr>
            <w:r w:rsidRPr="00F35BBF">
              <w:t>Wellington A.D.S Junior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DB0F" w14:textId="7121CFE8" w:rsidR="00084C62" w:rsidRPr="00F35BBF" w:rsidRDefault="00F35BBF">
            <w:pPr>
              <w:jc w:val="both"/>
              <w:rPr>
                <w:rFonts w:ascii="Arial" w:hAnsi="Arial" w:cs="Arial"/>
              </w:rPr>
            </w:pPr>
            <w:r w:rsidRPr="00F35BBF">
              <w:rPr>
                <w:rFonts w:ascii="Arial" w:hAnsi="Arial" w:cs="Arial"/>
              </w:rPr>
              <w:t>Agosto/2026</w:t>
            </w:r>
          </w:p>
        </w:tc>
      </w:tr>
      <w:tr w:rsidR="00084C62" w14:paraId="7BAB5445" w14:textId="77777777" w:rsidTr="00F35BBF">
        <w:trPr>
          <w:trHeight w:val="836"/>
        </w:trPr>
        <w:tc>
          <w:tcPr>
            <w:tcW w:w="2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64823" w14:textId="2BFF5A89" w:rsidR="00084C62" w:rsidRPr="00F35BBF" w:rsidRDefault="00F35BBF">
            <w:pPr>
              <w:jc w:val="both"/>
              <w:rPr>
                <w:rFonts w:ascii="Arial" w:hAnsi="Arial" w:cs="Arial"/>
              </w:rPr>
            </w:pPr>
            <w:r w:rsidRPr="00F35BBF">
              <w:t>LGPD – Lei Geral de Proteção de Dados Pessoais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A079C" w14:textId="2EED1B74" w:rsidR="00084C62" w:rsidRPr="00F35BBF" w:rsidRDefault="00F35BBF">
            <w:pPr>
              <w:jc w:val="both"/>
              <w:rPr>
                <w:rFonts w:ascii="Arial" w:hAnsi="Arial" w:cs="Arial"/>
              </w:rPr>
            </w:pPr>
            <w:r w:rsidRPr="00F35BBF">
              <w:t>Governo Federal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BB8B" w14:textId="2276F88B" w:rsidR="00084C62" w:rsidRPr="00F35BBF" w:rsidRDefault="00F35BBF">
            <w:pPr>
              <w:jc w:val="both"/>
              <w:rPr>
                <w:rFonts w:ascii="Arial" w:hAnsi="Arial" w:cs="Arial"/>
              </w:rPr>
            </w:pPr>
            <w:r w:rsidRPr="00F35BBF">
              <w:t>Casa Civil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1B577" w14:textId="4A091A69" w:rsidR="00084C62" w:rsidRPr="00F35BBF" w:rsidRDefault="00F35BBF">
            <w:pPr>
              <w:jc w:val="both"/>
              <w:rPr>
                <w:rFonts w:ascii="Arial" w:hAnsi="Arial" w:cs="Arial"/>
              </w:rPr>
            </w:pPr>
            <w:r w:rsidRPr="00F35BBF">
              <w:t>14/08/2018</w:t>
            </w:r>
          </w:p>
        </w:tc>
      </w:tr>
      <w:bookmarkEnd w:id="6"/>
    </w:tbl>
    <w:p w14:paraId="3C422E03" w14:textId="77777777" w:rsidR="00B94210" w:rsidRPr="00C14A89" w:rsidRDefault="00B94210" w:rsidP="00897CA1">
      <w:pPr>
        <w:jc w:val="both"/>
        <w:rPr>
          <w:rFonts w:ascii="Arial" w:hAnsi="Arial" w:cs="Arial"/>
          <w:sz w:val="24"/>
          <w:szCs w:val="24"/>
        </w:rPr>
      </w:pPr>
    </w:p>
    <w:p w14:paraId="574FDB41" w14:textId="43B8C858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7" w:name="_Toc136024485"/>
      <w:r w:rsidRPr="00C14A89">
        <w:rPr>
          <w:rFonts w:ascii="Arial" w:hAnsi="Arial" w:cs="Arial"/>
          <w:color w:val="000000" w:themeColor="text1"/>
          <w:sz w:val="24"/>
          <w:szCs w:val="24"/>
        </w:rPr>
        <w:t>VISÃO GERAL</w:t>
      </w:r>
      <w:bookmarkEnd w:id="7"/>
    </w:p>
    <w:p w14:paraId="5BF5DBED" w14:textId="5C9EE8A5" w:rsidR="00FB744D" w:rsidRPr="00C14A89" w:rsidRDefault="00FB744D" w:rsidP="00FB744D">
      <w:pPr>
        <w:pStyle w:val="Titulo2"/>
        <w:numPr>
          <w:ilvl w:val="0"/>
          <w:numId w:val="0"/>
        </w:numPr>
        <w:ind w:left="792" w:hanging="432"/>
        <w:jc w:val="both"/>
        <w:rPr>
          <w:sz w:val="24"/>
          <w:szCs w:val="24"/>
        </w:rPr>
      </w:pPr>
    </w:p>
    <w:p w14:paraId="2DC0A31A" w14:textId="5DEA8C00" w:rsidR="00273E6D" w:rsidRPr="00273E6D" w:rsidRDefault="00273E6D" w:rsidP="00273E6D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273E6D">
        <w:rPr>
          <w:rFonts w:ascii="Arial" w:eastAsia="Calibri" w:hAnsi="Arial" w:cs="Arial"/>
          <w:color w:val="000000" w:themeColor="text1"/>
          <w:sz w:val="24"/>
          <w:szCs w:val="24"/>
        </w:rPr>
        <w:t>Este documento está organizado em capítulos. O Capítulo 2 apresenta a descrição geral do produto, incluindo a perspectiva do sistema, suas principais funções, características dos usuários, restrições, dependências, suposições, requisitos adiados e estudo de viabilidade.O Capítulo 3 apresenta a análise orientada a objetos, contendo os principais diagramas do sistema, como diagrama de caso de uso, atividades, classes, sequência e entidade-</w:t>
      </w:r>
      <w:r w:rsidRPr="00273E6D">
        <w:rPr>
          <w:rFonts w:ascii="Arial" w:eastAsia="Calibri" w:hAnsi="Arial" w:cs="Arial"/>
          <w:color w:val="000000" w:themeColor="text1"/>
          <w:sz w:val="24"/>
          <w:szCs w:val="24"/>
        </w:rPr>
        <w:lastRenderedPageBreak/>
        <w:t>relacionamento, além da prototipação das telas.O Capítulo 4 apresenta os apêndices, contendo materiais complementares e referências utilizadas no desenvolvimento da ERS. O Capítulo 5 apresenta o histórico de revisões do documento</w:t>
      </w:r>
      <w:r w:rsidRPr="00273E6D">
        <w:rPr>
          <w:rFonts w:ascii="Arial" w:eastAsia="Calibri" w:hAnsi="Arial" w:cs="Arial"/>
          <w:color w:val="800000"/>
          <w:sz w:val="24"/>
          <w:szCs w:val="24"/>
        </w:rPr>
        <w:t>.</w:t>
      </w:r>
    </w:p>
    <w:p w14:paraId="49E30FD6" w14:textId="77777777" w:rsidR="00FB744D" w:rsidRPr="00C14A89" w:rsidRDefault="00FB744D" w:rsidP="00FB744D">
      <w:pPr>
        <w:jc w:val="both"/>
        <w:rPr>
          <w:rFonts w:ascii="Arial" w:hAnsi="Arial" w:cs="Arial"/>
          <w:sz w:val="24"/>
          <w:szCs w:val="24"/>
        </w:rPr>
      </w:pPr>
    </w:p>
    <w:p w14:paraId="033A1D08" w14:textId="10A78F19" w:rsidR="00FB744D" w:rsidRPr="00C14A89" w:rsidRDefault="00FB744D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4A89">
        <w:rPr>
          <w:rFonts w:ascii="Arial" w:hAnsi="Arial" w:cs="Arial"/>
          <w:sz w:val="24"/>
          <w:szCs w:val="24"/>
        </w:rPr>
        <w:br w:type="page"/>
      </w:r>
    </w:p>
    <w:p w14:paraId="3AC30B25" w14:textId="1EE83891" w:rsidR="008444B5" w:rsidRDefault="003F778E" w:rsidP="00897CA1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24"/>
          <w:szCs w:val="24"/>
        </w:rPr>
      </w:pPr>
      <w:bookmarkStart w:id="8" w:name="_Toc136024486"/>
      <w:r w:rsidRPr="00C14A89">
        <w:rPr>
          <w:rFonts w:ascii="Arial" w:hAnsi="Arial" w:cs="Arial"/>
          <w:b/>
          <w:color w:val="000000" w:themeColor="text1"/>
          <w:sz w:val="24"/>
          <w:szCs w:val="24"/>
        </w:rPr>
        <w:lastRenderedPageBreak/>
        <w:t>DESCRIÇÃO GERAL DO PRODUTO</w:t>
      </w:r>
      <w:bookmarkEnd w:id="8"/>
    </w:p>
    <w:p w14:paraId="6B078CC0" w14:textId="77777777" w:rsidR="00216009" w:rsidRDefault="00216009" w:rsidP="00216009"/>
    <w:p w14:paraId="3B8BC352" w14:textId="77777777" w:rsidR="00216009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color w:val="800000"/>
          <w:sz w:val="24"/>
          <w:szCs w:val="24"/>
        </w:rPr>
      </w:pPr>
      <w:r w:rsidRPr="00CD396B">
        <w:rPr>
          <w:rFonts w:ascii="Arial" w:hAnsi="Arial" w:cs="Arial"/>
          <w:color w:val="800000"/>
          <w:sz w:val="24"/>
          <w:szCs w:val="24"/>
        </w:rPr>
        <w:t xml:space="preserve">Este capítulo descreve fatores gerais do produto e seus requisitos, mas não requisitos específicos. Fornece apenas um background para esses requisitos, que serão detalhados no </w:t>
      </w:r>
      <w:r w:rsidRPr="00CD396B">
        <w:rPr>
          <w:rFonts w:ascii="Arial" w:hAnsi="Arial" w:cs="Arial"/>
          <w:b/>
          <w:color w:val="800000"/>
          <w:sz w:val="24"/>
          <w:szCs w:val="24"/>
        </w:rPr>
        <w:t>Capítulo 3</w:t>
      </w:r>
      <w:r w:rsidRPr="00CD396B">
        <w:rPr>
          <w:rFonts w:ascii="Arial" w:hAnsi="Arial" w:cs="Arial"/>
          <w:color w:val="800000"/>
          <w:sz w:val="24"/>
          <w:szCs w:val="24"/>
        </w:rPr>
        <w:t>.</w:t>
      </w:r>
    </w:p>
    <w:p w14:paraId="7BD106D7" w14:textId="77777777" w:rsidR="00216009" w:rsidRPr="00CD396B" w:rsidRDefault="00216009" w:rsidP="00216009">
      <w:pPr>
        <w:pStyle w:val="ColorfulList-Accent11"/>
        <w:spacing w:line="360" w:lineRule="auto"/>
        <w:ind w:left="0" w:firstLine="720"/>
        <w:jc w:val="both"/>
        <w:rPr>
          <w:rFonts w:ascii="Arial" w:hAnsi="Arial" w:cs="Arial"/>
          <w:color w:val="800000"/>
          <w:sz w:val="24"/>
          <w:szCs w:val="24"/>
        </w:rPr>
      </w:pPr>
      <w:r>
        <w:rPr>
          <w:rFonts w:ascii="Arial" w:hAnsi="Arial" w:cs="Arial"/>
          <w:color w:val="800000"/>
          <w:sz w:val="24"/>
          <w:szCs w:val="24"/>
        </w:rPr>
        <w:t xml:space="preserve">O item </w:t>
      </w:r>
      <w:r w:rsidRPr="00DD13C7">
        <w:rPr>
          <w:rFonts w:ascii="Arial" w:hAnsi="Arial" w:cs="Arial"/>
          <w:i/>
          <w:color w:val="800000"/>
          <w:sz w:val="24"/>
          <w:szCs w:val="24"/>
        </w:rPr>
        <w:t>2. DESCRIÇÃO GERAL DO PRODUTO</w:t>
      </w:r>
      <w:r>
        <w:rPr>
          <w:rFonts w:ascii="Arial" w:hAnsi="Arial" w:cs="Arial"/>
          <w:color w:val="800000"/>
          <w:sz w:val="24"/>
          <w:szCs w:val="24"/>
        </w:rPr>
        <w:t xml:space="preserve"> deve ser deixado em branco.</w:t>
      </w:r>
    </w:p>
    <w:p w14:paraId="1BAF9FA2" w14:textId="77777777" w:rsidR="00216009" w:rsidRPr="00216009" w:rsidRDefault="00216009" w:rsidP="00216009"/>
    <w:p w14:paraId="678F567E" w14:textId="2CC97CE6" w:rsidR="008444B5" w:rsidRPr="00C14A89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9" w:name="_Toc136024487"/>
      <w:r w:rsidRPr="00C14A89">
        <w:rPr>
          <w:rFonts w:ascii="Arial" w:hAnsi="Arial" w:cs="Arial"/>
          <w:color w:val="000000" w:themeColor="text1"/>
          <w:sz w:val="24"/>
          <w:szCs w:val="24"/>
        </w:rPr>
        <w:t>PERSPECTIVA DO PRODUTO</w:t>
      </w:r>
      <w:bookmarkEnd w:id="9"/>
    </w:p>
    <w:p w14:paraId="26E8B6EC" w14:textId="77777777" w:rsidR="00C6637F" w:rsidRPr="00C14A89" w:rsidRDefault="00C6637F" w:rsidP="00897CA1">
      <w:pPr>
        <w:jc w:val="both"/>
        <w:rPr>
          <w:rFonts w:ascii="Arial" w:hAnsi="Arial" w:cs="Arial"/>
          <w:sz w:val="24"/>
          <w:szCs w:val="24"/>
        </w:rPr>
      </w:pPr>
    </w:p>
    <w:p w14:paraId="6C9B2874" w14:textId="77777777" w:rsidR="00273E6D" w:rsidRPr="00273E6D" w:rsidRDefault="00273E6D" w:rsidP="00273E6D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273E6D">
        <w:rPr>
          <w:rFonts w:ascii="Arial" w:eastAsia="Calibri" w:hAnsi="Arial" w:cs="Arial"/>
          <w:color w:val="000000" w:themeColor="text1"/>
          <w:sz w:val="24"/>
          <w:szCs w:val="24"/>
        </w:rPr>
        <w:t xml:space="preserve">O </w:t>
      </w: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Organizador de Partidas/Fut7</w:t>
      </w:r>
      <w:r w:rsidRPr="00273E6D">
        <w:rPr>
          <w:rFonts w:ascii="Arial" w:eastAsia="Calibri" w:hAnsi="Arial" w:cs="Arial"/>
          <w:color w:val="000000" w:themeColor="text1"/>
          <w:sz w:val="24"/>
          <w:szCs w:val="24"/>
        </w:rPr>
        <w:t xml:space="preserve"> será uma aplicação leve, preferencialmente web responsiva, com interface simples e intuitiva, voltada para usuários casuais que desejam organizar partidas de futebol entre amigos.</w:t>
      </w:r>
    </w:p>
    <w:p w14:paraId="176BCBB3" w14:textId="77777777" w:rsidR="00273E6D" w:rsidRPr="00273E6D" w:rsidRDefault="00273E6D" w:rsidP="00273E6D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273E6D">
        <w:rPr>
          <w:rFonts w:ascii="Arial" w:eastAsia="Calibri" w:hAnsi="Arial" w:cs="Arial"/>
          <w:color w:val="000000" w:themeColor="text1"/>
          <w:sz w:val="24"/>
          <w:szCs w:val="24"/>
        </w:rPr>
        <w:t>O sistema poderá funcionar de forma independente, sem depender de integrações obrigatórias com outros sistemas. Seu funcionamento básico exigirá apenas um dispositivo com navegador moderno e acesso à internet.</w:t>
      </w:r>
    </w:p>
    <w:p w14:paraId="1D7258B0" w14:textId="77777777" w:rsidR="00273E6D" w:rsidRPr="00273E6D" w:rsidRDefault="00273E6D" w:rsidP="00273E6D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Interfaces do Usuário:</w:t>
      </w:r>
      <w:r w:rsidRPr="00273E6D">
        <w:rPr>
          <w:rFonts w:ascii="Arial" w:eastAsia="Calibri" w:hAnsi="Arial" w:cs="Arial"/>
          <w:color w:val="000000" w:themeColor="text1"/>
          <w:sz w:val="24"/>
          <w:szCs w:val="24"/>
        </w:rPr>
        <w:t xml:space="preserve"> O sistema possuirá telas para cadastro e gerenciamento de jogadores, criação de partidas, confirmação de participantes, sorteio de times, controle financeiro e visualização de rankings e conquistas. A interface deverá seguir um padrão simples e funcional, priorizando facilidade de uso e rápida navegação.</w:t>
      </w:r>
    </w:p>
    <w:p w14:paraId="46C1166D" w14:textId="77777777" w:rsidR="00273E6D" w:rsidRPr="005C6765" w:rsidRDefault="00273E6D" w:rsidP="00273E6D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Interfaces de Hardware: O aplicativo será projetado para funcionar em computadores, notebooks, tablets e smartphones, utilizando teclado, mouse ou tela sensível ao toque. Não serão necessários periféricos especiais.</w:t>
      </w:r>
    </w:p>
    <w:p w14:paraId="7886402A" w14:textId="77777777" w:rsidR="00273E6D" w:rsidRPr="005C6765" w:rsidRDefault="00273E6D" w:rsidP="00273E6D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Interfaces de Software:</w:t>
      </w:r>
    </w:p>
    <w:p w14:paraId="51589307" w14:textId="77777777" w:rsidR="00273E6D" w:rsidRPr="005C6765" w:rsidRDefault="00273E6D">
      <w:pPr>
        <w:numPr>
          <w:ilvl w:val="0"/>
          <w:numId w:val="3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Banco de dados para armazenamento dos jogadores, partidas, resultados e informações financeiras; </w:t>
      </w:r>
    </w:p>
    <w:p w14:paraId="4E0D527A" w14:textId="77777777" w:rsidR="00273E6D" w:rsidRPr="005C6765" w:rsidRDefault="00273E6D">
      <w:pPr>
        <w:numPr>
          <w:ilvl w:val="0"/>
          <w:numId w:val="3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Aplicação web desenvolvida preferencialmente com tecnologias como React e Node.js; </w:t>
      </w:r>
    </w:p>
    <w:p w14:paraId="7021F17A" w14:textId="77777777" w:rsidR="00273E6D" w:rsidRPr="005C6765" w:rsidRDefault="00273E6D">
      <w:pPr>
        <w:numPr>
          <w:ilvl w:val="0"/>
          <w:numId w:val="3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Compatibilidade com navegadores modernos; </w:t>
      </w:r>
    </w:p>
    <w:p w14:paraId="6139C962" w14:textId="77777777" w:rsidR="00273E6D" w:rsidRPr="005C6765" w:rsidRDefault="00273E6D">
      <w:pPr>
        <w:numPr>
          <w:ilvl w:val="0"/>
          <w:numId w:val="3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Não dependerá de softwares externos para seu funcionamento básico. </w:t>
      </w:r>
    </w:p>
    <w:p w14:paraId="00EF9C62" w14:textId="77777777" w:rsidR="00273E6D" w:rsidRPr="005C6765" w:rsidRDefault="00273E6D" w:rsidP="00273E6D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Interfaces de Comunicação:</w:t>
      </w:r>
    </w:p>
    <w:p w14:paraId="034EFEAC" w14:textId="77777777" w:rsidR="00273E6D" w:rsidRPr="00273E6D" w:rsidRDefault="00273E6D">
      <w:pPr>
        <w:numPr>
          <w:ilvl w:val="0"/>
          <w:numId w:val="4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273E6D">
        <w:rPr>
          <w:rFonts w:ascii="Arial" w:eastAsia="Calibri" w:hAnsi="Arial" w:cs="Arial"/>
          <w:color w:val="000000" w:themeColor="text1"/>
          <w:sz w:val="24"/>
          <w:szCs w:val="24"/>
        </w:rPr>
        <w:t xml:space="preserve">O sistema poderá utilizar conexão HTTPS para comunicação entre a aplicação e seus serviços; </w:t>
      </w:r>
    </w:p>
    <w:p w14:paraId="088CC044" w14:textId="77777777" w:rsidR="00273E6D" w:rsidRPr="00273E6D" w:rsidRDefault="00273E6D">
      <w:pPr>
        <w:numPr>
          <w:ilvl w:val="0"/>
          <w:numId w:val="4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273E6D">
        <w:rPr>
          <w:rFonts w:ascii="Arial" w:eastAsia="Calibri" w:hAnsi="Arial" w:cs="Arial"/>
          <w:color w:val="000000" w:themeColor="text1"/>
          <w:sz w:val="24"/>
          <w:szCs w:val="24"/>
        </w:rPr>
        <w:t xml:space="preserve">Poderá permitir o compartilhamento de informações das partidas entre os participantes. </w:t>
      </w:r>
    </w:p>
    <w:p w14:paraId="1AB89D06" w14:textId="77777777" w:rsidR="00273E6D" w:rsidRPr="005C6765" w:rsidRDefault="00273E6D" w:rsidP="00273E6D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lastRenderedPageBreak/>
        <w:t>Backup e Restauração: Os dados poderão ser armazenados em banco de dados e possuir mecanismos de backup para evitar a perda das informações cadastradas.</w:t>
      </w:r>
    </w:p>
    <w:p w14:paraId="376CAFBE" w14:textId="77777777" w:rsidR="00273E6D" w:rsidRPr="005C6765" w:rsidRDefault="00273E6D" w:rsidP="00273E6D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Níveis de Acesso: Nesta versão, o sistema poderá possuir dois tipos principais de usuário: organizador, responsável pelo gerenciamento das partidas e informações financeiras, e jogador, responsável principalmente por confirmar participação e consultar suas informações, ranking e conquistas.</w:t>
      </w:r>
    </w:p>
    <w:p w14:paraId="5F9ECE1C" w14:textId="77777777" w:rsidR="00273E6D" w:rsidRPr="005C6765" w:rsidRDefault="00273E6D" w:rsidP="00273E6D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Limites de Memória:</w:t>
      </w:r>
    </w:p>
    <w:p w14:paraId="6A55E9F3" w14:textId="77777777" w:rsidR="00273E6D" w:rsidRPr="005C6765" w:rsidRDefault="00273E6D">
      <w:pPr>
        <w:numPr>
          <w:ilvl w:val="0"/>
          <w:numId w:val="5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Memória primária (RAM): Mínimo recomendado de 4 GB para execução adequada do sistema em dispositivos compatíveis. </w:t>
      </w:r>
    </w:p>
    <w:p w14:paraId="7CFD110D" w14:textId="77777777" w:rsidR="00273E6D" w:rsidRPr="005C6765" w:rsidRDefault="00273E6D">
      <w:pPr>
        <w:numPr>
          <w:ilvl w:val="0"/>
          <w:numId w:val="5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Memória secundária (armazenamento): Mínimo de 100 MB livres para arquivos e dados locais da aplicação. O espaço necessário poderá aumentar conforme a quantidade de partidas, jogadores e históricos armazenados.</w:t>
      </w:r>
    </w:p>
    <w:p w14:paraId="071E8F5B" w14:textId="77777777" w:rsidR="002D1790" w:rsidRPr="00C14A89" w:rsidRDefault="002D1790" w:rsidP="00897CA1">
      <w:pPr>
        <w:jc w:val="both"/>
        <w:rPr>
          <w:rFonts w:ascii="Arial" w:hAnsi="Arial" w:cs="Arial"/>
          <w:sz w:val="24"/>
          <w:szCs w:val="24"/>
        </w:rPr>
      </w:pPr>
    </w:p>
    <w:p w14:paraId="00F607A1" w14:textId="0AC72993" w:rsidR="008444B5" w:rsidRDefault="003F778E" w:rsidP="00897CA1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0" w:name="_Toc136024488"/>
      <w:r w:rsidRPr="00C14A89">
        <w:rPr>
          <w:rFonts w:ascii="Arial" w:hAnsi="Arial" w:cs="Arial"/>
          <w:color w:val="000000" w:themeColor="text1"/>
          <w:sz w:val="24"/>
          <w:szCs w:val="24"/>
        </w:rPr>
        <w:t>FUNÇÕES DO PRODUTO</w:t>
      </w:r>
      <w:bookmarkEnd w:id="10"/>
    </w:p>
    <w:p w14:paraId="3CC7FF2D" w14:textId="77777777" w:rsidR="00216009" w:rsidRDefault="00216009" w:rsidP="00216009"/>
    <w:p w14:paraId="2BFDFA51" w14:textId="77777777" w:rsidR="00273E6D" w:rsidRPr="00273E6D" w:rsidRDefault="00273E6D" w:rsidP="00273E6D">
      <w:pPr>
        <w:rPr>
          <w:sz w:val="24"/>
          <w:szCs w:val="24"/>
        </w:rPr>
      </w:pPr>
      <w:r w:rsidRPr="00273E6D">
        <w:rPr>
          <w:sz w:val="24"/>
          <w:szCs w:val="24"/>
        </w:rPr>
        <w:t>Referem-se às principais ações realizadas pelo sistema para atender às necessidades dos usuários e gerar valor na organização das partidas de futebol.</w:t>
      </w:r>
    </w:p>
    <w:p w14:paraId="4978B9E9" w14:textId="77777777" w:rsidR="00273E6D" w:rsidRPr="005C6765" w:rsidRDefault="00273E6D">
      <w:pPr>
        <w:numPr>
          <w:ilvl w:val="0"/>
          <w:numId w:val="6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RF_F01 – Criar/Editar Partida: Esta função permite ao organizador configurar e estruturar uma partida. Itens de informação obrigatórios: data, horário, local e quantidade de jogadores. Itens opcionais: descrição, observações e valor do rateio. O sistema deverá permitir adicionar e remover jogadores da partida sem excluir seus cadastros. </w:t>
      </w:r>
    </w:p>
    <w:p w14:paraId="3780FA3C" w14:textId="77777777" w:rsidR="00273E6D" w:rsidRPr="005C6765" w:rsidRDefault="00273E6D">
      <w:pPr>
        <w:numPr>
          <w:ilvl w:val="0"/>
          <w:numId w:val="6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RF_F02 – Sortear Times Equilibrados: Esta função permite ao organizador realizar automaticamente o sorteio dos times participantes da partida. O sistema deverá considerar o nível de habilidade dos jogadores cadastrados para buscar uma divisão equilibrada entre as equipes. O usuário poderá realizar um novo sorteio caso necessário e visualizar a composição final dos times. </w:t>
      </w:r>
    </w:p>
    <w:p w14:paraId="6A0C9A6C" w14:textId="77777777" w:rsidR="00273E6D" w:rsidRPr="005C6765" w:rsidRDefault="00273E6D">
      <w:pPr>
        <w:numPr>
          <w:ilvl w:val="0"/>
          <w:numId w:val="6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RF_F03 – Gerenciar Ranking e Conquistas: Esta função permite acompanhar o desempenho dos participantes ao longo das partidas. O sistema deverá registrar resultados, vitórias, derrotas e pontos dos jogadores, além de disponibilizar um ranking geral. Também poderá atribuir conquistas conforme critérios definidos pelo sistema, incentivando a participação e a gamificação. </w:t>
      </w:r>
    </w:p>
    <w:p w14:paraId="008D1E25" w14:textId="77777777" w:rsidR="00273E6D" w:rsidRPr="00273E6D" w:rsidRDefault="00273E6D">
      <w:pPr>
        <w:numPr>
          <w:ilvl w:val="0"/>
          <w:numId w:val="6"/>
        </w:numPr>
        <w:rPr>
          <w:sz w:val="24"/>
          <w:szCs w:val="24"/>
        </w:rPr>
      </w:pPr>
      <w:r w:rsidRPr="005C6765">
        <w:rPr>
          <w:sz w:val="24"/>
          <w:szCs w:val="24"/>
        </w:rPr>
        <w:t>RF_F04 – Gerenciar Pagamentos e Rateio: Esta função permite ao organizador controlar os valores relacionados às partidas, como mensalidades e custos da quadra. O sistema deverá registrar os pagamentos realizados, identificar valores pendentes e calcular o rateio entre os participantes</w:t>
      </w:r>
      <w:r w:rsidRPr="00273E6D">
        <w:rPr>
          <w:sz w:val="24"/>
          <w:szCs w:val="24"/>
        </w:rPr>
        <w:t xml:space="preserve">. </w:t>
      </w:r>
    </w:p>
    <w:p w14:paraId="40CA1D0D" w14:textId="77777777" w:rsidR="00273E6D" w:rsidRPr="005C6765" w:rsidRDefault="00273E6D">
      <w:pPr>
        <w:numPr>
          <w:ilvl w:val="0"/>
          <w:numId w:val="6"/>
        </w:numPr>
      </w:pPr>
      <w:r w:rsidRPr="005C6765">
        <w:rPr>
          <w:sz w:val="24"/>
          <w:szCs w:val="24"/>
        </w:rPr>
        <w:lastRenderedPageBreak/>
        <w:t xml:space="preserve">RF_F05 – Confirmar Participação: Esta função permite que os jogadores confirmem ou cancelem sua participação em uma partida. O sistema deverá apresentar a quantidade </w:t>
      </w:r>
      <w:r w:rsidRPr="005C6765">
        <w:t>de jogadores confirmados e permitir ao organizador acompanhar a situação da lista de participantes.</w:t>
      </w:r>
    </w:p>
    <w:p w14:paraId="5F9536EA" w14:textId="77777777" w:rsidR="00216009" w:rsidRPr="005C6765" w:rsidRDefault="00216009" w:rsidP="00216009"/>
    <w:p w14:paraId="7B5D68AD" w14:textId="18F4F209" w:rsidR="00216009" w:rsidRPr="005C6765" w:rsidRDefault="003F778E" w:rsidP="00216009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bookmarkStart w:id="11" w:name="_Toc136024489"/>
      <w:r w:rsidRPr="005C6765">
        <w:rPr>
          <w:rFonts w:ascii="Arial" w:hAnsi="Arial" w:cs="Arial"/>
          <w:color w:val="000000" w:themeColor="text1"/>
          <w:sz w:val="24"/>
          <w:szCs w:val="24"/>
        </w:rPr>
        <w:t>FUNÇÕES BÁSICAS</w:t>
      </w:r>
      <w:bookmarkEnd w:id="11"/>
    </w:p>
    <w:p w14:paraId="7472DCFF" w14:textId="77777777" w:rsidR="00216009" w:rsidRPr="005C6765" w:rsidRDefault="00216009" w:rsidP="00216009">
      <w:pPr>
        <w:ind w:left="708"/>
      </w:pPr>
    </w:p>
    <w:p w14:paraId="23E7F440" w14:textId="77777777" w:rsidR="005C6765" w:rsidRPr="005C6765" w:rsidRDefault="005C6765" w:rsidP="005C6765">
      <w:pPr>
        <w:ind w:left="708"/>
        <w:rPr>
          <w:sz w:val="24"/>
          <w:szCs w:val="24"/>
        </w:rPr>
      </w:pPr>
      <w:r w:rsidRPr="005C6765">
        <w:rPr>
          <w:sz w:val="24"/>
          <w:szCs w:val="24"/>
        </w:rPr>
        <w:t>Referem-se às operações CRUD (Create, Retrieve, Update e Delete) necessárias para o funcionamento das funções fundamentais do sistema.</w:t>
      </w:r>
    </w:p>
    <w:p w14:paraId="149211F2" w14:textId="77777777" w:rsidR="005C6765" w:rsidRPr="005C6765" w:rsidRDefault="005C6765">
      <w:pPr>
        <w:numPr>
          <w:ilvl w:val="0"/>
          <w:numId w:val="7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RF_B01 – Gerenciar Jogador: O usuário poderá inserir, consultar, alterar e excluir jogadores. Itens de informação obrigatórios: nome e nível de habilidade. Itens opcionais: posição, contato, apelido e observações. O sistema deverá permitir consultar o histórico de participação e desempenho de cada jogador. </w:t>
      </w:r>
    </w:p>
    <w:p w14:paraId="42C72A76" w14:textId="77777777" w:rsidR="005C6765" w:rsidRPr="005C6765" w:rsidRDefault="005C6765">
      <w:pPr>
        <w:numPr>
          <w:ilvl w:val="0"/>
          <w:numId w:val="7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RF_B02 – Gerenciar Partida: O usuário poderá inserir, consultar, alterar e excluir partidas. Itens de informação obrigatórios: data, horário, local e quantidade de jogadores. Itens opcionais: descrição, valor da quadra e observações. O sistema deverá permitir vincular jogadores à partida e controlar a situação de cada participante. </w:t>
      </w:r>
    </w:p>
    <w:p w14:paraId="6DB4B786" w14:textId="77777777" w:rsidR="005C6765" w:rsidRPr="005C6765" w:rsidRDefault="005C6765">
      <w:pPr>
        <w:numPr>
          <w:ilvl w:val="0"/>
          <w:numId w:val="7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RF_B03 – Gerenciar Pagamentos: O organizador poderá inserir, consultar, alterar e excluir registros de pagamentos. Itens de informação obrigatórios: jogador, partida ou período de referência e valor. Itens opcionais: data do pagamento e observação. O sistema deverá indicar quais jogadores realizaram o pagamento e quais possuem valores pendentes. </w:t>
      </w:r>
    </w:p>
    <w:p w14:paraId="48F17488" w14:textId="77777777" w:rsidR="005C6765" w:rsidRPr="005C6765" w:rsidRDefault="005C6765">
      <w:pPr>
        <w:numPr>
          <w:ilvl w:val="0"/>
          <w:numId w:val="7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RF_B04 – Gerenciar Resultados: O organizador poderá inserir, consultar, alterar e excluir resultados das partidas. O sistema deverá registrar as equipes participantes, resultado final e informações necessárias para atualização do desempenho e ranking dos jogadores. </w:t>
      </w:r>
    </w:p>
    <w:p w14:paraId="47660587" w14:textId="77777777" w:rsidR="00216009" w:rsidRPr="00216009" w:rsidRDefault="00216009" w:rsidP="00216009">
      <w:pPr>
        <w:ind w:left="708"/>
      </w:pPr>
    </w:p>
    <w:p w14:paraId="0AD0CBB4" w14:textId="3E326B8B" w:rsidR="008444B5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2" w:name="_Toc136024490"/>
      <w:r w:rsidRPr="00C14A89">
        <w:rPr>
          <w:rFonts w:ascii="Arial" w:hAnsi="Arial" w:cs="Arial"/>
          <w:color w:val="000000" w:themeColor="text1"/>
          <w:sz w:val="24"/>
          <w:szCs w:val="24"/>
        </w:rPr>
        <w:t>FUNÇÕES FUNDAMENTAIS</w:t>
      </w:r>
      <w:bookmarkEnd w:id="12"/>
    </w:p>
    <w:p w14:paraId="57C91BF6" w14:textId="77777777" w:rsidR="00216009" w:rsidRDefault="00216009" w:rsidP="00216009">
      <w:pPr>
        <w:ind w:left="708"/>
      </w:pPr>
    </w:p>
    <w:p w14:paraId="240A1111" w14:textId="77777777" w:rsidR="005C6765" w:rsidRPr="005C6765" w:rsidRDefault="005C6765" w:rsidP="005C6765">
      <w:pPr>
        <w:ind w:left="708"/>
        <w:rPr>
          <w:sz w:val="24"/>
          <w:szCs w:val="24"/>
        </w:rPr>
      </w:pPr>
      <w:r w:rsidRPr="005C6765">
        <w:rPr>
          <w:sz w:val="24"/>
          <w:szCs w:val="24"/>
        </w:rPr>
        <w:t>Referem-se às principais transações de negócio do sistema, responsáveis por gerar valor para o usuário durante a organização e realização das partidas.</w:t>
      </w:r>
    </w:p>
    <w:p w14:paraId="313D6F5A" w14:textId="77777777" w:rsidR="005C6765" w:rsidRPr="005C6765" w:rsidRDefault="005C6765">
      <w:pPr>
        <w:numPr>
          <w:ilvl w:val="0"/>
          <w:numId w:val="8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RF_F01 – Criar/Editar Partida: Esta função permite ao organizador configurar e estruturar uma partida. O usuário poderá definir data, horário, local, quantidade de jogadores, valor do rateio e participantes. O sistema deverá permitir adicionar ou remover jogadores sem excluir seus cadastros. </w:t>
      </w:r>
    </w:p>
    <w:p w14:paraId="1CE58FB0" w14:textId="77777777" w:rsidR="005C6765" w:rsidRPr="005C6765" w:rsidRDefault="005C6765">
      <w:pPr>
        <w:numPr>
          <w:ilvl w:val="0"/>
          <w:numId w:val="8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RF_F02 – Sortear Times Equilibrados: Esta função permite realizar automaticamente a divisão dos jogadores em times. O sistema deverá utilizar o </w:t>
      </w:r>
      <w:r w:rsidRPr="005C6765">
        <w:rPr>
          <w:sz w:val="24"/>
          <w:szCs w:val="24"/>
        </w:rPr>
        <w:lastRenderedPageBreak/>
        <w:t xml:space="preserve">nível de habilidade cadastrado para buscar uma distribuição equilibrada entre as equipes. O organizador poderá realizar novos sorteios até obter uma composição adequada. </w:t>
      </w:r>
    </w:p>
    <w:p w14:paraId="2DC60B0F" w14:textId="77777777" w:rsidR="005C6765" w:rsidRPr="005C6765" w:rsidRDefault="005C6765">
      <w:pPr>
        <w:numPr>
          <w:ilvl w:val="0"/>
          <w:numId w:val="8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RF_F03 – Gerenciar Ranking e Conquistas: Esta função permite acompanhar o desempenho dos jogadores ao longo das partidas. O sistema deverá atualizar a pontuação e a classificação dos participantes conforme os resultados registrados, além de disponibilizar conquistas relacionadas à participação e ao desempenho. </w:t>
      </w:r>
    </w:p>
    <w:p w14:paraId="21A31A2A" w14:textId="77777777" w:rsidR="005C6765" w:rsidRPr="005C6765" w:rsidRDefault="005C6765">
      <w:pPr>
        <w:numPr>
          <w:ilvl w:val="0"/>
          <w:numId w:val="8"/>
        </w:numPr>
        <w:rPr>
          <w:sz w:val="24"/>
          <w:szCs w:val="24"/>
        </w:rPr>
      </w:pPr>
      <w:r w:rsidRPr="005C6765">
        <w:rPr>
          <w:sz w:val="24"/>
          <w:szCs w:val="24"/>
        </w:rPr>
        <w:t xml:space="preserve">RF_F04 – Gerenciar Pagamentos e Rateio: Esta função permite controlar os valores financeiros relacionados às partidas. O sistema deverá calcular o rateio da quadra entre os participantes, registrar os pagamentos realizados e indicar os jogadores que possuem valores pendentes. </w:t>
      </w:r>
    </w:p>
    <w:p w14:paraId="092F7D53" w14:textId="77777777" w:rsidR="005C6765" w:rsidRPr="005C6765" w:rsidRDefault="005C6765">
      <w:pPr>
        <w:numPr>
          <w:ilvl w:val="0"/>
          <w:numId w:val="8"/>
        </w:numPr>
        <w:rPr>
          <w:sz w:val="24"/>
          <w:szCs w:val="24"/>
        </w:rPr>
      </w:pPr>
      <w:r w:rsidRPr="005C6765">
        <w:rPr>
          <w:sz w:val="24"/>
          <w:szCs w:val="24"/>
        </w:rPr>
        <w:t>RF_F05 – Confirmar Participação: Esta função permite que os jogadores confirmem ou cancelem sua participação em uma partida. O sistema deverá atualizar automaticamente a lista de participantes e informar ao organizador a quantidade de jogadores confirmados.</w:t>
      </w:r>
    </w:p>
    <w:p w14:paraId="59429963" w14:textId="77777777" w:rsidR="00216009" w:rsidRPr="005C6765" w:rsidRDefault="00216009" w:rsidP="00216009">
      <w:pPr>
        <w:ind w:left="708"/>
      </w:pPr>
    </w:p>
    <w:p w14:paraId="07236520" w14:textId="2916167A" w:rsidR="008444B5" w:rsidRPr="005C6765" w:rsidRDefault="003F778E" w:rsidP="00897CA1">
      <w:pPr>
        <w:pStyle w:val="Ttulo2"/>
        <w:numPr>
          <w:ilvl w:val="2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3" w:name="_Toc136024491"/>
      <w:r w:rsidRPr="005C6765">
        <w:rPr>
          <w:rFonts w:ascii="Arial" w:hAnsi="Arial" w:cs="Arial"/>
          <w:color w:val="000000" w:themeColor="text1"/>
          <w:sz w:val="24"/>
          <w:szCs w:val="24"/>
        </w:rPr>
        <w:t>FUNÇÕES DE SAÍDA</w:t>
      </w:r>
      <w:bookmarkEnd w:id="13"/>
    </w:p>
    <w:p w14:paraId="3901935E" w14:textId="77777777" w:rsidR="005C6765" w:rsidRPr="005C6765" w:rsidRDefault="005C6765" w:rsidP="005C6765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03D38072" w14:textId="331EA08A" w:rsidR="005C6765" w:rsidRPr="005C6765" w:rsidRDefault="005C6765" w:rsidP="005C6765">
      <w:p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Referem-se às funções que geram informações consolidadas para apoiar o usuário durante a organização e acompanhamento das partidas.</w:t>
      </w:r>
    </w:p>
    <w:p w14:paraId="63F35A0C" w14:textId="77777777" w:rsidR="005C6765" w:rsidRPr="005C6765" w:rsidRDefault="005C6765">
      <w:pPr>
        <w:numPr>
          <w:ilvl w:val="0"/>
          <w:numId w:val="9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RF_S01 – Emitir Lista da Partida: O usuário poderá gerar e visualizar a lista de participantes de uma partida específica. Filtros de entrada: partida selecionada. O documento ou visualização exibirá data, horário, local, jogadores confirmados e situação de cada participante. </w:t>
      </w:r>
    </w:p>
    <w:p w14:paraId="09D266E3" w14:textId="77777777" w:rsidR="005C6765" w:rsidRPr="005C6765" w:rsidRDefault="005C6765">
      <w:pPr>
        <w:numPr>
          <w:ilvl w:val="0"/>
          <w:numId w:val="9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RF_S02 – Gerar Ranking dos Jogadores: O usuário poderá consultar o ranking geral dos participantes. Filtros de entrada: período ou jogador, quando aplicável. O ranking exibirá posição, nome, pontuação, vitórias, derrotas e demais estatísticas registradas pelo sistema. </w:t>
      </w:r>
    </w:p>
    <w:p w14:paraId="67C1D4D9" w14:textId="77777777" w:rsidR="005C6765" w:rsidRPr="005C6765" w:rsidRDefault="005C6765">
      <w:pPr>
        <w:numPr>
          <w:ilvl w:val="0"/>
          <w:numId w:val="9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RF_S03 – Gerar Relatório Financeiro: O organizador poderá gerar um relatório consolidado dos valores relacionados às partidas. Filtros de entrada: partida ou período. O relatório exibirá valor da quadra, valor do rateio, pagamentos realizados, valores pendentes e total arrecadado. </w:t>
      </w:r>
    </w:p>
    <w:p w14:paraId="120F867D" w14:textId="77777777" w:rsidR="005C6765" w:rsidRPr="005C6765" w:rsidRDefault="005C6765">
      <w:pPr>
        <w:numPr>
          <w:ilvl w:val="0"/>
          <w:numId w:val="9"/>
        </w:numPr>
        <w:jc w:val="both"/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RF_S04 – Emitir Resumo de Desempenho: O usuário poderá consultar um resumo individual do desempenho de um jogador, contendo participação nas partidas, vitórias, derrotas, pontuação, posição no ranking e conquistas obtidas.</w:t>
      </w:r>
    </w:p>
    <w:p w14:paraId="61177B09" w14:textId="77777777" w:rsidR="00216009" w:rsidRDefault="00216009" w:rsidP="00216009">
      <w:pPr>
        <w:ind w:left="1224"/>
        <w:jc w:val="both"/>
        <w:rPr>
          <w:rFonts w:ascii="Arial" w:hAnsi="Arial" w:cs="Arial"/>
          <w:sz w:val="24"/>
          <w:szCs w:val="24"/>
        </w:rPr>
      </w:pPr>
    </w:p>
    <w:p w14:paraId="2EC9F23B" w14:textId="77777777" w:rsidR="003F778E" w:rsidRDefault="003F778E" w:rsidP="00216009">
      <w:pPr>
        <w:ind w:left="1224"/>
        <w:jc w:val="both"/>
        <w:rPr>
          <w:rFonts w:ascii="Arial" w:hAnsi="Arial" w:cs="Arial"/>
          <w:sz w:val="24"/>
          <w:szCs w:val="24"/>
        </w:rPr>
      </w:pPr>
    </w:p>
    <w:p w14:paraId="4B2072E6" w14:textId="77777777" w:rsidR="003F778E" w:rsidRPr="00216009" w:rsidRDefault="003F778E" w:rsidP="00216009">
      <w:pPr>
        <w:ind w:left="1224"/>
        <w:jc w:val="both"/>
        <w:rPr>
          <w:rFonts w:ascii="Arial" w:hAnsi="Arial" w:cs="Arial"/>
          <w:sz w:val="24"/>
          <w:szCs w:val="24"/>
        </w:rPr>
      </w:pPr>
    </w:p>
    <w:p w14:paraId="725C3763" w14:textId="77777777" w:rsidR="00EC244C" w:rsidRPr="00C14A89" w:rsidRDefault="00EC244C" w:rsidP="00EC244C">
      <w:pPr>
        <w:jc w:val="both"/>
        <w:rPr>
          <w:rFonts w:ascii="Arial" w:hAnsi="Arial" w:cs="Arial"/>
          <w:sz w:val="24"/>
          <w:szCs w:val="24"/>
        </w:rPr>
      </w:pPr>
    </w:p>
    <w:p w14:paraId="24A7A27C" w14:textId="1BBFF941" w:rsidR="00EC244C" w:rsidRPr="006B568B" w:rsidRDefault="003F778E" w:rsidP="00EC244C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4" w:name="_Toc136024492"/>
      <w:r w:rsidRPr="006B568B">
        <w:rPr>
          <w:rFonts w:ascii="Arial" w:hAnsi="Arial" w:cs="Arial"/>
          <w:color w:val="000000" w:themeColor="text1"/>
          <w:sz w:val="24"/>
          <w:szCs w:val="24"/>
        </w:rPr>
        <w:t>CARACTERÍSTICAS DO USUÁRIO</w:t>
      </w:r>
      <w:bookmarkEnd w:id="14"/>
    </w:p>
    <w:p w14:paraId="34134C22" w14:textId="77777777" w:rsidR="00F4729E" w:rsidRPr="00C14A89" w:rsidRDefault="00F4729E" w:rsidP="00F4729E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990"/>
        <w:gridCol w:w="1537"/>
        <w:gridCol w:w="1497"/>
        <w:gridCol w:w="1844"/>
        <w:gridCol w:w="1577"/>
        <w:gridCol w:w="1577"/>
      </w:tblGrid>
      <w:tr w:rsidR="00F4729E" w:rsidRPr="00C14A89" w14:paraId="6E26C7A3" w14:textId="77777777" w:rsidTr="00FB744D">
        <w:trPr>
          <w:trHeight w:val="567"/>
          <w:jc w:val="center"/>
        </w:trPr>
        <w:tc>
          <w:tcPr>
            <w:tcW w:w="1288" w:type="dxa"/>
            <w:shd w:val="clear" w:color="auto" w:fill="E7E6E6" w:themeFill="background2"/>
            <w:vAlign w:val="center"/>
          </w:tcPr>
          <w:p w14:paraId="027FFEDA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Ordem</w:t>
            </w:r>
          </w:p>
        </w:tc>
        <w:tc>
          <w:tcPr>
            <w:tcW w:w="1495" w:type="dxa"/>
            <w:shd w:val="clear" w:color="auto" w:fill="E7E6E6" w:themeFill="background2"/>
            <w:vAlign w:val="center"/>
          </w:tcPr>
          <w:p w14:paraId="2CA2F748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Cargo</w:t>
            </w:r>
          </w:p>
        </w:tc>
        <w:tc>
          <w:tcPr>
            <w:tcW w:w="1390" w:type="dxa"/>
            <w:shd w:val="clear" w:color="auto" w:fill="E7E6E6" w:themeFill="background2"/>
            <w:vAlign w:val="center"/>
          </w:tcPr>
          <w:p w14:paraId="1949FDD9" w14:textId="7F3758A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Frequência de uso</w:t>
            </w:r>
          </w:p>
        </w:tc>
        <w:tc>
          <w:tcPr>
            <w:tcW w:w="1343" w:type="dxa"/>
            <w:shd w:val="clear" w:color="auto" w:fill="E7E6E6" w:themeFill="background2"/>
            <w:vAlign w:val="center"/>
          </w:tcPr>
          <w:p w14:paraId="469C2492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Nível de</w:t>
            </w:r>
          </w:p>
          <w:p w14:paraId="6F33C6BF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Instrução</w:t>
            </w:r>
          </w:p>
        </w:tc>
        <w:tc>
          <w:tcPr>
            <w:tcW w:w="1532" w:type="dxa"/>
            <w:shd w:val="clear" w:color="auto" w:fill="E7E6E6" w:themeFill="background2"/>
            <w:vAlign w:val="center"/>
          </w:tcPr>
          <w:p w14:paraId="6746A755" w14:textId="02DF6376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na aplicação</w:t>
            </w:r>
          </w:p>
        </w:tc>
        <w:tc>
          <w:tcPr>
            <w:tcW w:w="1594" w:type="dxa"/>
            <w:shd w:val="clear" w:color="auto" w:fill="E7E6E6" w:themeFill="background2"/>
            <w:vAlign w:val="center"/>
          </w:tcPr>
          <w:p w14:paraId="1C8E44F1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Proficiência em</w:t>
            </w:r>
          </w:p>
          <w:p w14:paraId="18F79BF5" w14:textId="77777777" w:rsidR="00F4729E" w:rsidRPr="00C14A89" w:rsidRDefault="00F4729E" w:rsidP="00F472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14A89">
              <w:rPr>
                <w:rFonts w:ascii="Arial" w:hAnsi="Arial" w:cs="Arial"/>
                <w:b/>
                <w:sz w:val="24"/>
                <w:szCs w:val="24"/>
              </w:rPr>
              <w:t>Informática</w:t>
            </w:r>
          </w:p>
        </w:tc>
      </w:tr>
      <w:tr w:rsidR="00F4729E" w:rsidRPr="00C14A89" w14:paraId="39529AB9" w14:textId="77777777" w:rsidTr="003824CC">
        <w:trPr>
          <w:trHeight w:val="1718"/>
          <w:jc w:val="center"/>
        </w:trPr>
        <w:tc>
          <w:tcPr>
            <w:tcW w:w="1288" w:type="dxa"/>
            <w:vAlign w:val="center"/>
          </w:tcPr>
          <w:p w14:paraId="1CED2ADC" w14:textId="420D8C19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95" w:type="dxa"/>
            <w:vAlign w:val="center"/>
          </w:tcPr>
          <w:p w14:paraId="51920932" w14:textId="445D1D7B" w:rsidR="00F4729E" w:rsidRPr="00C14A89" w:rsidRDefault="004A19F7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Organizador</w:t>
            </w:r>
          </w:p>
        </w:tc>
        <w:tc>
          <w:tcPr>
            <w:tcW w:w="1390" w:type="dxa"/>
            <w:vAlign w:val="center"/>
          </w:tcPr>
          <w:p w14:paraId="6A77A3BF" w14:textId="0BA64A22" w:rsidR="00F4729E" w:rsidRPr="00C14A89" w:rsidRDefault="004A19F7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Semanal</w:t>
            </w:r>
          </w:p>
        </w:tc>
        <w:tc>
          <w:tcPr>
            <w:tcW w:w="1343" w:type="dxa"/>
            <w:vAlign w:val="center"/>
          </w:tcPr>
          <w:p w14:paraId="0AD1B566" w14:textId="0A8A1D68" w:rsidR="00F4729E" w:rsidRPr="00C14A89" w:rsidRDefault="004A19F7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Médio/</w:t>
            </w:r>
            <w:r w:rsidR="00BB08ED">
              <w:rPr>
                <w:rFonts w:ascii="Arial" w:hAnsi="Arial" w:cs="Arial"/>
                <w:sz w:val="24"/>
                <w:szCs w:val="24"/>
              </w:rPr>
              <w:t>Superior</w:t>
            </w:r>
          </w:p>
        </w:tc>
        <w:tc>
          <w:tcPr>
            <w:tcW w:w="1532" w:type="dxa"/>
            <w:vAlign w:val="center"/>
          </w:tcPr>
          <w:p w14:paraId="2A28C9D2" w14:textId="316D812F" w:rsidR="00F4729E" w:rsidRPr="00C14A89" w:rsidRDefault="004A19F7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Incialmente Baixa</w:t>
            </w:r>
          </w:p>
        </w:tc>
        <w:tc>
          <w:tcPr>
            <w:tcW w:w="1594" w:type="dxa"/>
            <w:vAlign w:val="center"/>
          </w:tcPr>
          <w:p w14:paraId="79D346DE" w14:textId="11A06ACA" w:rsidR="00F4729E" w:rsidRPr="00C14A89" w:rsidRDefault="004A19F7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Media/Alta</w:t>
            </w:r>
          </w:p>
        </w:tc>
      </w:tr>
      <w:tr w:rsidR="00F4729E" w:rsidRPr="00C14A89" w14:paraId="05BF0B6A" w14:textId="77777777" w:rsidTr="003824CC">
        <w:trPr>
          <w:trHeight w:val="2123"/>
          <w:jc w:val="center"/>
        </w:trPr>
        <w:tc>
          <w:tcPr>
            <w:tcW w:w="1288" w:type="dxa"/>
            <w:vAlign w:val="center"/>
          </w:tcPr>
          <w:p w14:paraId="06CD00BC" w14:textId="21E1526B" w:rsidR="00F4729E" w:rsidRPr="00C14A89" w:rsidRDefault="00BB08ED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495" w:type="dxa"/>
            <w:vAlign w:val="center"/>
          </w:tcPr>
          <w:p w14:paraId="01A1CD7F" w14:textId="27B4A48B" w:rsidR="00F4729E" w:rsidRPr="00C14A89" w:rsidRDefault="004A19F7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Jogador</w:t>
            </w:r>
          </w:p>
        </w:tc>
        <w:tc>
          <w:tcPr>
            <w:tcW w:w="1390" w:type="dxa"/>
            <w:vAlign w:val="center"/>
          </w:tcPr>
          <w:p w14:paraId="37552028" w14:textId="74FD0298" w:rsidR="00F4729E" w:rsidRPr="00C14A89" w:rsidRDefault="004A19F7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Semanal</w:t>
            </w:r>
          </w:p>
        </w:tc>
        <w:tc>
          <w:tcPr>
            <w:tcW w:w="1343" w:type="dxa"/>
            <w:vAlign w:val="center"/>
          </w:tcPr>
          <w:p w14:paraId="57BF8003" w14:textId="7193A9DF" w:rsidR="00F4729E" w:rsidRPr="00C14A89" w:rsidRDefault="004A19F7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Médio/Superior</w:t>
            </w:r>
          </w:p>
        </w:tc>
        <w:tc>
          <w:tcPr>
            <w:tcW w:w="1532" w:type="dxa"/>
            <w:vAlign w:val="center"/>
          </w:tcPr>
          <w:p w14:paraId="689EE474" w14:textId="1CEB9586" w:rsidR="00F4729E" w:rsidRPr="00C14A89" w:rsidRDefault="004A19F7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Media/Alta</w:t>
            </w:r>
          </w:p>
        </w:tc>
        <w:tc>
          <w:tcPr>
            <w:tcW w:w="1594" w:type="dxa"/>
            <w:vAlign w:val="center"/>
          </w:tcPr>
          <w:p w14:paraId="32AF2F87" w14:textId="55AF1B9A" w:rsidR="00F4729E" w:rsidRPr="00C14A89" w:rsidRDefault="004A19F7" w:rsidP="00F472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Média</w:t>
            </w:r>
          </w:p>
        </w:tc>
      </w:tr>
    </w:tbl>
    <w:p w14:paraId="635C857F" w14:textId="77777777" w:rsidR="00F4729E" w:rsidRDefault="00F4729E" w:rsidP="00F4729E">
      <w:pPr>
        <w:rPr>
          <w:rFonts w:ascii="Arial" w:hAnsi="Arial" w:cs="Arial"/>
          <w:sz w:val="24"/>
          <w:szCs w:val="24"/>
        </w:rPr>
      </w:pPr>
    </w:p>
    <w:p w14:paraId="2DC00D4C" w14:textId="5F8259E0" w:rsidR="00216009" w:rsidRPr="004A19F7" w:rsidRDefault="004A19F7" w:rsidP="00F4729E">
      <w:pPr>
        <w:rPr>
          <w:rFonts w:ascii="Arial" w:hAnsi="Arial" w:cs="Arial"/>
          <w:color w:val="000000" w:themeColor="text1"/>
        </w:rPr>
      </w:pPr>
      <w:r w:rsidRPr="004A19F7">
        <w:rPr>
          <w:rFonts w:ascii="Arial" w:eastAsia="Calibri" w:hAnsi="Arial" w:cs="Arial"/>
          <w:color w:val="000000" w:themeColor="text1"/>
        </w:rPr>
        <w:t>Observação: a interface deverá ser simples e intuitiva, permitindo que jogadores e organizadores utilizem as funcionalidades do sistema com facilidade, mesmo possuindo diferentes níveis de experiência com aplicações de gerenciamento de partidas.</w:t>
      </w:r>
    </w:p>
    <w:p w14:paraId="584FC8B3" w14:textId="66F32C02" w:rsidR="00FB744D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5" w:name="_Toc136024493"/>
      <w:r w:rsidRPr="00C14A89">
        <w:rPr>
          <w:rFonts w:ascii="Arial" w:hAnsi="Arial" w:cs="Arial"/>
          <w:color w:val="000000" w:themeColor="text1"/>
          <w:sz w:val="24"/>
          <w:szCs w:val="24"/>
        </w:rPr>
        <w:t>RESTRIÇÕES, DEPENDÊNCIAS E SUPOSIÇÕES</w:t>
      </w:r>
      <w:bookmarkEnd w:id="15"/>
    </w:p>
    <w:p w14:paraId="6539E475" w14:textId="582478D9" w:rsidR="005C6765" w:rsidRPr="005C6765" w:rsidRDefault="005C6765" w:rsidP="005C6765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b/>
          <w:bCs/>
          <w:color w:val="800000"/>
        </w:rPr>
      </w:pPr>
    </w:p>
    <w:p w14:paraId="78FE3D88" w14:textId="77777777" w:rsidR="005C6765" w:rsidRPr="005C6765" w:rsidRDefault="005C6765">
      <w:pPr>
        <w:pStyle w:val="ColorfulList-Accent11"/>
        <w:numPr>
          <w:ilvl w:val="0"/>
          <w:numId w:val="10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t xml:space="preserve">O sistema deverá funcionar em dispositivos com hardware básico, sem necessidade de requisitos especiais de processamento ou memória. </w:t>
      </w:r>
    </w:p>
    <w:p w14:paraId="4C8B933A" w14:textId="77777777" w:rsidR="005C6765" w:rsidRPr="005C6765" w:rsidRDefault="005C6765">
      <w:pPr>
        <w:pStyle w:val="ColorfulList-Accent11"/>
        <w:numPr>
          <w:ilvl w:val="0"/>
          <w:numId w:val="10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t xml:space="preserve">O sistema deverá ser leve e de fácil acesso, priorizando uma utilização rápida e simples por usuários casuais. </w:t>
      </w:r>
    </w:p>
    <w:p w14:paraId="219BE5A0" w14:textId="77777777" w:rsidR="005C6765" w:rsidRPr="005C6765" w:rsidRDefault="005C6765">
      <w:pPr>
        <w:pStyle w:val="ColorfulList-Accent11"/>
        <w:numPr>
          <w:ilvl w:val="0"/>
          <w:numId w:val="10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t xml:space="preserve">Suposição: o usuário possuirá um dispositivo compatível com navegador atualizado, como computador, tablet ou smartphone. </w:t>
      </w:r>
    </w:p>
    <w:p w14:paraId="74C4DE86" w14:textId="77777777" w:rsidR="005C6765" w:rsidRPr="005C6765" w:rsidRDefault="005C6765">
      <w:pPr>
        <w:pStyle w:val="ColorfulList-Accent11"/>
        <w:numPr>
          <w:ilvl w:val="0"/>
          <w:numId w:val="10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t xml:space="preserve">Suposição: o usuário possuirá conexão à internet para acessar as funcionalidades do sistema. </w:t>
      </w:r>
    </w:p>
    <w:p w14:paraId="3F99ABBF" w14:textId="77777777" w:rsidR="005C6765" w:rsidRPr="005C6765" w:rsidRDefault="005C6765">
      <w:pPr>
        <w:pStyle w:val="ColorfulList-Accent11"/>
        <w:numPr>
          <w:ilvl w:val="0"/>
          <w:numId w:val="10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t xml:space="preserve">O sistema deverá possuir mecanismos de controle de acesso para proteger as informações dos usuários e dos registros financeiros. </w:t>
      </w:r>
    </w:p>
    <w:p w14:paraId="055E9BFA" w14:textId="77777777" w:rsidR="005C6765" w:rsidRPr="005C6765" w:rsidRDefault="005C6765">
      <w:pPr>
        <w:pStyle w:val="ColorfulList-Accent11"/>
        <w:numPr>
          <w:ilvl w:val="0"/>
          <w:numId w:val="10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t xml:space="preserve">Os dados referentes a jogadores, partidas, resultados, rankings e pagamentos deverão ser armazenados de forma organizada e segura. </w:t>
      </w:r>
    </w:p>
    <w:p w14:paraId="19927447" w14:textId="77777777" w:rsidR="005C6765" w:rsidRPr="005C6765" w:rsidRDefault="005C6765">
      <w:pPr>
        <w:pStyle w:val="ColorfulList-Accent11"/>
        <w:numPr>
          <w:ilvl w:val="0"/>
          <w:numId w:val="10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lastRenderedPageBreak/>
        <w:t xml:space="preserve">O sistema deverá utilizar tecnologias compatíveis com aplicações web responsivas. </w:t>
      </w:r>
    </w:p>
    <w:p w14:paraId="228392F3" w14:textId="77777777" w:rsidR="005C6765" w:rsidRPr="005C6765" w:rsidRDefault="005C6765">
      <w:pPr>
        <w:pStyle w:val="ColorfulList-Accent11"/>
        <w:numPr>
          <w:ilvl w:val="0"/>
          <w:numId w:val="10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t xml:space="preserve">Restrição de linguagem: o desenvolvimento utilizará preferencialmente tecnologias como React para a interface e Node.js para o backend. </w:t>
      </w:r>
    </w:p>
    <w:p w14:paraId="2CA92EDF" w14:textId="77777777" w:rsidR="005C6765" w:rsidRPr="005C6765" w:rsidRDefault="005C6765">
      <w:pPr>
        <w:pStyle w:val="ColorfulList-Accent11"/>
        <w:numPr>
          <w:ilvl w:val="0"/>
          <w:numId w:val="10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t xml:space="preserve">O sistema deverá priorizar uma interface simples e intuitiva, considerando que seus usuários poderão possuir pouca experiência com sistemas de gerenciamento. </w:t>
      </w:r>
    </w:p>
    <w:p w14:paraId="7177FC7F" w14:textId="77777777" w:rsidR="005C6765" w:rsidRPr="005C6765" w:rsidRDefault="005C6765">
      <w:pPr>
        <w:pStyle w:val="ColorfulList-Accent11"/>
        <w:numPr>
          <w:ilvl w:val="0"/>
          <w:numId w:val="10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C6765">
        <w:rPr>
          <w:rFonts w:ascii="Arial" w:hAnsi="Arial" w:cs="Arial"/>
          <w:color w:val="000000" w:themeColor="text1"/>
          <w:sz w:val="24"/>
          <w:szCs w:val="24"/>
        </w:rPr>
        <w:t>O funcionamento do sorteio automático de times dependerá das informações de nível de habilidade cadastradas para os jogadores.</w:t>
      </w:r>
    </w:p>
    <w:p w14:paraId="0A71986E" w14:textId="231E8C06" w:rsidR="005C6765" w:rsidRPr="005C6765" w:rsidRDefault="005C6765" w:rsidP="005C6765">
      <w:pPr>
        <w:pStyle w:val="ColorfulList-Accent11"/>
        <w:tabs>
          <w:tab w:val="left" w:pos="284"/>
        </w:tabs>
        <w:spacing w:line="360" w:lineRule="auto"/>
        <w:jc w:val="both"/>
        <w:rPr>
          <w:rFonts w:ascii="Arial" w:hAnsi="Arial" w:cs="Arial"/>
          <w:color w:val="800000"/>
          <w:sz w:val="24"/>
          <w:szCs w:val="24"/>
        </w:rPr>
      </w:pPr>
    </w:p>
    <w:p w14:paraId="5206D356" w14:textId="518935DB" w:rsidR="00FB744D" w:rsidRPr="00C14A89" w:rsidRDefault="005C6765" w:rsidP="005C6765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  <w:r w:rsidRPr="005C6765">
        <w:rPr>
          <w:rFonts w:ascii="Arial" w:hAnsi="Arial" w:cs="Arial"/>
          <w:color w:val="800000"/>
          <w:sz w:val="24"/>
          <w:szCs w:val="24"/>
        </w:rPr>
        <w:t>.</w:t>
      </w:r>
    </w:p>
    <w:p w14:paraId="2CCF2388" w14:textId="77777777" w:rsidR="00F4729E" w:rsidRPr="00C14A89" w:rsidRDefault="00F4729E" w:rsidP="00F4729E">
      <w:pPr>
        <w:jc w:val="both"/>
        <w:rPr>
          <w:rFonts w:ascii="Arial" w:hAnsi="Arial" w:cs="Arial"/>
          <w:sz w:val="24"/>
          <w:szCs w:val="24"/>
        </w:rPr>
      </w:pPr>
    </w:p>
    <w:p w14:paraId="4F1A158D" w14:textId="457E1B26" w:rsidR="00FB744D" w:rsidRPr="00B30B46" w:rsidRDefault="003F778E" w:rsidP="00B30B46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6" w:name="_Toc136024494"/>
      <w:r w:rsidRPr="00B30B46">
        <w:rPr>
          <w:rFonts w:ascii="Arial" w:hAnsi="Arial" w:cs="Arial"/>
          <w:color w:val="000000" w:themeColor="text1"/>
          <w:sz w:val="24"/>
          <w:szCs w:val="24"/>
        </w:rPr>
        <w:t>REQUISITOS ADIADOS</w:t>
      </w:r>
      <w:bookmarkEnd w:id="16"/>
    </w:p>
    <w:p w14:paraId="1265B0DA" w14:textId="77777777" w:rsidR="00B30B46" w:rsidRPr="00B30B46" w:rsidRDefault="00B30B46" w:rsidP="00B30B46"/>
    <w:p w14:paraId="2CEBE31B" w14:textId="77777777" w:rsidR="005C6765" w:rsidRPr="005C6765" w:rsidRDefault="005C6765" w:rsidP="005C6765">
      <w:pPr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>Os seguintes requisitos foram identificados, mas não serão contemplados nesta versão do sistema:</w:t>
      </w:r>
    </w:p>
    <w:p w14:paraId="707453CE" w14:textId="77777777" w:rsidR="005C6765" w:rsidRPr="005C6765" w:rsidRDefault="005C6765">
      <w:pPr>
        <w:numPr>
          <w:ilvl w:val="0"/>
          <w:numId w:val="11"/>
        </w:numPr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Integração com aplicativos de mensagens para envio automático de convites e avisos; </w:t>
      </w:r>
    </w:p>
    <w:p w14:paraId="1079C2EB" w14:textId="77777777" w:rsidR="005C6765" w:rsidRPr="005C6765" w:rsidRDefault="005C6765">
      <w:pPr>
        <w:numPr>
          <w:ilvl w:val="0"/>
          <w:numId w:val="11"/>
        </w:numPr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Integração com dispositivos ou aplicativos de monitoramento esportivo; </w:t>
      </w:r>
    </w:p>
    <w:p w14:paraId="2A3776AE" w14:textId="77777777" w:rsidR="005C6765" w:rsidRPr="005C6765" w:rsidRDefault="005C6765">
      <w:pPr>
        <w:numPr>
          <w:ilvl w:val="0"/>
          <w:numId w:val="11"/>
        </w:numPr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Transmissão ao vivo das partidas; </w:t>
      </w:r>
    </w:p>
    <w:p w14:paraId="2CD0CBBA" w14:textId="77777777" w:rsidR="005C6765" w:rsidRPr="005C6765" w:rsidRDefault="005C6765">
      <w:pPr>
        <w:numPr>
          <w:ilvl w:val="0"/>
          <w:numId w:val="11"/>
        </w:numPr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Sistema de arbitragem ou acompanhamento automático dos eventos durante a partida; </w:t>
      </w:r>
    </w:p>
    <w:p w14:paraId="2BCBC19A" w14:textId="05909497" w:rsidR="002146AD" w:rsidRDefault="005C6765">
      <w:pPr>
        <w:numPr>
          <w:ilvl w:val="0"/>
          <w:numId w:val="11"/>
        </w:numPr>
        <w:rPr>
          <w:rFonts w:ascii="Arial" w:eastAsia="Calibri" w:hAnsi="Arial" w:cs="Arial"/>
          <w:color w:val="000000" w:themeColor="text1"/>
          <w:sz w:val="24"/>
          <w:szCs w:val="24"/>
        </w:rPr>
      </w:pPr>
      <w:r w:rsidRPr="005C6765">
        <w:rPr>
          <w:rFonts w:ascii="Arial" w:eastAsia="Calibri" w:hAnsi="Arial" w:cs="Arial"/>
          <w:color w:val="000000" w:themeColor="text1"/>
          <w:sz w:val="24"/>
          <w:szCs w:val="24"/>
        </w:rPr>
        <w:t xml:space="preserve">Criação de campeonatos e competições oficiais; </w:t>
      </w:r>
    </w:p>
    <w:p w14:paraId="400C4593" w14:textId="77777777" w:rsidR="002146AD" w:rsidRPr="002146AD" w:rsidRDefault="002146AD">
      <w:pPr>
        <w:numPr>
          <w:ilvl w:val="0"/>
          <w:numId w:val="11"/>
        </w:numPr>
        <w:rPr>
          <w:rFonts w:ascii="Arial" w:eastAsia="Calibri" w:hAnsi="Arial" w:cs="Arial"/>
          <w:color w:val="000000" w:themeColor="text1"/>
          <w:sz w:val="24"/>
          <w:szCs w:val="24"/>
        </w:rPr>
      </w:pPr>
    </w:p>
    <w:p w14:paraId="1F857B6C" w14:textId="7751FAFA" w:rsidR="00EC244C" w:rsidRPr="00C14A89" w:rsidRDefault="003F778E" w:rsidP="00FB744D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17" w:name="_Toc136024495"/>
      <w:r w:rsidRPr="00C14A89">
        <w:rPr>
          <w:rFonts w:ascii="Arial" w:hAnsi="Arial" w:cs="Arial"/>
          <w:color w:val="000000" w:themeColor="text1"/>
          <w:sz w:val="24"/>
          <w:szCs w:val="24"/>
        </w:rPr>
        <w:t>ESTUDO DE VIABILIDADE</w:t>
      </w:r>
      <w:bookmarkEnd w:id="17"/>
    </w:p>
    <w:p w14:paraId="4E22C4E7" w14:textId="63776427" w:rsidR="00C6637F" w:rsidRDefault="00C6637F" w:rsidP="00C6637F">
      <w:pPr>
        <w:rPr>
          <w:rFonts w:ascii="Arial" w:hAnsi="Arial" w:cs="Arial"/>
          <w:sz w:val="24"/>
          <w:szCs w:val="24"/>
        </w:rPr>
      </w:pPr>
    </w:p>
    <w:p w14:paraId="125337B2" w14:textId="0688C30B" w:rsidR="002146AD" w:rsidRPr="002146AD" w:rsidRDefault="00B077EB" w:rsidP="002146AD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  <w:r>
        <w:rPr>
          <w:rFonts w:ascii="Arial" w:hAnsi="Arial" w:cs="Arial"/>
          <w:color w:val="800000"/>
          <w:sz w:val="24"/>
          <w:szCs w:val="24"/>
        </w:rPr>
        <w:tab/>
      </w:r>
      <w:r w:rsidR="002146AD" w:rsidRPr="002146AD">
        <w:t>O FutMatch apresenta alta viabilidade técnica e econômica, pois poderá ser desenvolvido utilizando hardware básico, tecnologias gratuitas ou de código aberto e ferramentas amplamente disponíveis. Seu funcionamento dependerá apenas de dispositivos com acesso à internet e navegador atualizado, não sendo necessários equipamentos específicos para sua utilização.</w:t>
      </w:r>
    </w:p>
    <w:p w14:paraId="25FA9AAA" w14:textId="77777777" w:rsidR="002146AD" w:rsidRDefault="002146AD" w:rsidP="002146AD">
      <w:pPr>
        <w:spacing w:after="120"/>
        <w:rPr>
          <w:b/>
          <w:bCs/>
        </w:rPr>
      </w:pPr>
    </w:p>
    <w:p w14:paraId="61642C72" w14:textId="77777777" w:rsidR="002146AD" w:rsidRDefault="002146AD" w:rsidP="002146AD">
      <w:pPr>
        <w:spacing w:after="120"/>
        <w:rPr>
          <w:b/>
          <w:bCs/>
        </w:rPr>
      </w:pPr>
    </w:p>
    <w:p w14:paraId="28E8D363" w14:textId="77777777" w:rsidR="002146AD" w:rsidRDefault="002146AD" w:rsidP="002146AD">
      <w:pPr>
        <w:spacing w:after="120"/>
        <w:rPr>
          <w:b/>
          <w:bCs/>
        </w:rPr>
      </w:pPr>
    </w:p>
    <w:p w14:paraId="7DBDC60B" w14:textId="77777777" w:rsidR="002146AD" w:rsidRDefault="002146AD" w:rsidP="002146AD">
      <w:pPr>
        <w:spacing w:after="120"/>
        <w:rPr>
          <w:b/>
          <w:bCs/>
        </w:rPr>
      </w:pPr>
    </w:p>
    <w:p w14:paraId="2892D8CC" w14:textId="77777777" w:rsidR="002146AD" w:rsidRDefault="002146AD" w:rsidP="002146AD">
      <w:pPr>
        <w:spacing w:after="120"/>
        <w:rPr>
          <w:b/>
          <w:bCs/>
        </w:rPr>
      </w:pPr>
    </w:p>
    <w:p w14:paraId="1338239A" w14:textId="74638283" w:rsidR="000B4CDE" w:rsidRPr="002146AD" w:rsidRDefault="002146AD" w:rsidP="002146AD">
      <w:pPr>
        <w:spacing w:after="120"/>
        <w:rPr>
          <w:b/>
          <w:bCs/>
        </w:rPr>
      </w:pPr>
      <w:r>
        <w:rPr>
          <w:b/>
          <w:bCs/>
        </w:rPr>
        <w:t>Infraestrutura de hardware necessária:</w:t>
      </w:r>
    </w:p>
    <w:tbl>
      <w:tblPr>
        <w:tblStyle w:val="Tabelacomgrade"/>
        <w:tblW w:w="9209" w:type="dxa"/>
        <w:tblLook w:val="04A0" w:firstRow="1" w:lastRow="0" w:firstColumn="1" w:lastColumn="0" w:noHBand="0" w:noVBand="1"/>
      </w:tblPr>
      <w:tblGrid>
        <w:gridCol w:w="701"/>
        <w:gridCol w:w="3547"/>
        <w:gridCol w:w="992"/>
        <w:gridCol w:w="1985"/>
        <w:gridCol w:w="1984"/>
      </w:tblGrid>
      <w:tr w:rsidR="00E341ED" w14:paraId="081D0711" w14:textId="77777777" w:rsidTr="004A19F7">
        <w:trPr>
          <w:trHeight w:val="320"/>
        </w:trPr>
        <w:tc>
          <w:tcPr>
            <w:tcW w:w="701" w:type="dxa"/>
            <w:shd w:val="clear" w:color="auto" w:fill="BDD6EE" w:themeFill="accent1" w:themeFillTint="66"/>
          </w:tcPr>
          <w:p w14:paraId="5D49D0D3" w14:textId="0EC27509" w:rsidR="00E341ED" w:rsidRPr="004A19F7" w:rsidRDefault="00E341ED" w:rsidP="004A19F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3547" w:type="dxa"/>
            <w:shd w:val="clear" w:color="auto" w:fill="BDD6EE" w:themeFill="accent1" w:themeFillTint="66"/>
          </w:tcPr>
          <w:p w14:paraId="73DD11EE" w14:textId="4B4587F7" w:rsidR="00E341ED" w:rsidRPr="004A19F7" w:rsidRDefault="00E341ED" w:rsidP="004A19F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Descrição</w:t>
            </w:r>
          </w:p>
        </w:tc>
        <w:tc>
          <w:tcPr>
            <w:tcW w:w="992" w:type="dxa"/>
            <w:shd w:val="clear" w:color="auto" w:fill="BDD6EE" w:themeFill="accent1" w:themeFillTint="66"/>
          </w:tcPr>
          <w:p w14:paraId="0305CB27" w14:textId="6B33E2AC" w:rsidR="00E341ED" w:rsidRPr="004A19F7" w:rsidRDefault="00E341ED" w:rsidP="004A19F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Qtde</w:t>
            </w:r>
          </w:p>
        </w:tc>
        <w:tc>
          <w:tcPr>
            <w:tcW w:w="1985" w:type="dxa"/>
            <w:shd w:val="clear" w:color="auto" w:fill="BDD6EE" w:themeFill="accent1" w:themeFillTint="66"/>
          </w:tcPr>
          <w:p w14:paraId="104F5C08" w14:textId="26260350" w:rsidR="00E341ED" w:rsidRPr="004A19F7" w:rsidRDefault="00E341ED" w:rsidP="004A19F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Vlr Unitário</w:t>
            </w:r>
          </w:p>
        </w:tc>
        <w:tc>
          <w:tcPr>
            <w:tcW w:w="1984" w:type="dxa"/>
            <w:shd w:val="clear" w:color="auto" w:fill="BDD6EE" w:themeFill="accent1" w:themeFillTint="66"/>
          </w:tcPr>
          <w:p w14:paraId="4F8A4F9D" w14:textId="2FD40D3E" w:rsidR="00E341ED" w:rsidRPr="004A19F7" w:rsidRDefault="00E341ED" w:rsidP="004A19F7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Vlt Total</w:t>
            </w:r>
          </w:p>
        </w:tc>
      </w:tr>
      <w:tr w:rsidR="00E341ED" w14:paraId="33539EC9" w14:textId="77777777" w:rsidTr="004A19F7">
        <w:tc>
          <w:tcPr>
            <w:tcW w:w="701" w:type="dxa"/>
          </w:tcPr>
          <w:p w14:paraId="5CA4C029" w14:textId="229535A1" w:rsidR="00E341ED" w:rsidRPr="004A19F7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547" w:type="dxa"/>
          </w:tcPr>
          <w:p w14:paraId="376CCC72" w14:textId="3CA77503" w:rsidR="00E341ED" w:rsidRPr="004A19F7" w:rsidRDefault="004A19F7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C17A0B">
              <w:rPr>
                <w:rFonts w:ascii="Arial" w:hAnsi="Arial" w:cs="Arial"/>
                <w:color w:val="000000" w:themeColor="text1"/>
              </w:rPr>
              <w:t>Computador Básico (Notebook/dekstop) com uso de Apps e navegador atualizado</w:t>
            </w:r>
          </w:p>
        </w:tc>
        <w:tc>
          <w:tcPr>
            <w:tcW w:w="992" w:type="dxa"/>
          </w:tcPr>
          <w:p w14:paraId="63EC0C4D" w14:textId="75008B6E" w:rsidR="00E341ED" w:rsidRPr="004A19F7" w:rsidRDefault="004A19F7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71A0CC79" w14:textId="4DDB9067" w:rsidR="00E341ED" w:rsidRPr="004A19F7" w:rsidRDefault="00231E29" w:rsidP="00C17A0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R$ </w:t>
            </w:r>
            <w:r w:rsidR="004A19F7"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  <w:r w:rsidR="00E341ED"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.000,00</w:t>
            </w:r>
          </w:p>
        </w:tc>
        <w:tc>
          <w:tcPr>
            <w:tcW w:w="1984" w:type="dxa"/>
          </w:tcPr>
          <w:p w14:paraId="40D12A61" w14:textId="7E1FF7B7" w:rsidR="00E341ED" w:rsidRPr="004A19F7" w:rsidRDefault="00231E29" w:rsidP="00C17A0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R$ </w:t>
            </w:r>
            <w:r w:rsidR="004A19F7"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  <w:r w:rsidR="00E341ED"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.000,00</w:t>
            </w:r>
          </w:p>
        </w:tc>
      </w:tr>
      <w:tr w:rsidR="00E341ED" w14:paraId="64FAE9DE" w14:textId="77777777" w:rsidTr="004A19F7">
        <w:trPr>
          <w:trHeight w:val="967"/>
        </w:trPr>
        <w:tc>
          <w:tcPr>
            <w:tcW w:w="701" w:type="dxa"/>
          </w:tcPr>
          <w:p w14:paraId="4AF5D63C" w14:textId="08EAE1E9" w:rsidR="00E341ED" w:rsidRPr="004A19F7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547" w:type="dxa"/>
          </w:tcPr>
          <w:p w14:paraId="5428A273" w14:textId="1738454D" w:rsidR="00E341ED" w:rsidRPr="004A19F7" w:rsidRDefault="00C17A0B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</w:rPr>
              <w:t>Acesso à internet (para sugestões de IA e para desenvolvimento)</w:t>
            </w:r>
          </w:p>
        </w:tc>
        <w:tc>
          <w:tcPr>
            <w:tcW w:w="992" w:type="dxa"/>
          </w:tcPr>
          <w:p w14:paraId="35ECE9C6" w14:textId="6243D70A" w:rsidR="00E341ED" w:rsidRPr="004A19F7" w:rsidRDefault="004A19F7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5CD11C28" w14:textId="14A88F75" w:rsidR="00E341ED" w:rsidRPr="004A19F7" w:rsidRDefault="00231E29" w:rsidP="00C17A0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R$ </w:t>
            </w:r>
            <w:r w:rsid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  <w:r w:rsidR="00E341ED"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00,00</w:t>
            </w:r>
            <w:r w:rsid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/mês</w:t>
            </w:r>
          </w:p>
        </w:tc>
        <w:tc>
          <w:tcPr>
            <w:tcW w:w="1984" w:type="dxa"/>
          </w:tcPr>
          <w:p w14:paraId="5D321275" w14:textId="76BC1E71" w:rsidR="00E341ED" w:rsidRPr="004A19F7" w:rsidRDefault="00231E29" w:rsidP="00C17A0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R$ </w:t>
            </w:r>
            <w:r w:rsidR="00C17A0B"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  <w:r w:rsidR="00E341ED"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00,00</w:t>
            </w:r>
            <w:r w:rsidR="00C17A0B">
              <w:rPr>
                <w:rFonts w:ascii="Arial" w:hAnsi="Arial" w:cs="Arial"/>
                <w:color w:val="000000" w:themeColor="text1"/>
                <w:sz w:val="24"/>
                <w:szCs w:val="24"/>
              </w:rPr>
              <w:t>//mês</w:t>
            </w:r>
          </w:p>
        </w:tc>
      </w:tr>
      <w:tr w:rsidR="00C17A0B" w14:paraId="6A3760E3" w14:textId="77777777" w:rsidTr="004A19F7">
        <w:trPr>
          <w:trHeight w:val="967"/>
        </w:trPr>
        <w:tc>
          <w:tcPr>
            <w:tcW w:w="701" w:type="dxa"/>
          </w:tcPr>
          <w:p w14:paraId="11D1F3C3" w14:textId="49426B01" w:rsidR="00C17A0B" w:rsidRPr="004A19F7" w:rsidRDefault="00C17A0B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547" w:type="dxa"/>
          </w:tcPr>
          <w:p w14:paraId="3E812DD9" w14:textId="698CDED2" w:rsidR="00C17A0B" w:rsidRDefault="00C17A0B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color w:val="000000" w:themeColor="text1"/>
              </w:rPr>
            </w:pPr>
            <w:r>
              <w:t>Licença de API de IA (OpenAI / Gemini / Grok) – opcional</w:t>
            </w:r>
          </w:p>
        </w:tc>
        <w:tc>
          <w:tcPr>
            <w:tcW w:w="992" w:type="dxa"/>
          </w:tcPr>
          <w:p w14:paraId="7CC8A589" w14:textId="6079DDAA" w:rsidR="00C17A0B" w:rsidRDefault="00C17A0B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985" w:type="dxa"/>
          </w:tcPr>
          <w:p w14:paraId="38837274" w14:textId="7F0BF6A7" w:rsidR="00C17A0B" w:rsidRPr="004A19F7" w:rsidRDefault="00C17A0B" w:rsidP="00C17A0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t>Variável</w:t>
            </w:r>
          </w:p>
        </w:tc>
        <w:tc>
          <w:tcPr>
            <w:tcW w:w="1984" w:type="dxa"/>
          </w:tcPr>
          <w:p w14:paraId="25CAA562" w14:textId="5F53C3D3" w:rsidR="00C17A0B" w:rsidRPr="004A19F7" w:rsidRDefault="00C17A0B" w:rsidP="00C17A0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t>Variável</w:t>
            </w:r>
          </w:p>
        </w:tc>
      </w:tr>
      <w:tr w:rsidR="00E341ED" w14:paraId="5643FE41" w14:textId="77777777" w:rsidTr="004A19F7">
        <w:tc>
          <w:tcPr>
            <w:tcW w:w="701" w:type="dxa"/>
          </w:tcPr>
          <w:p w14:paraId="29B88062" w14:textId="77777777" w:rsidR="00E341ED" w:rsidRPr="004A19F7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3547" w:type="dxa"/>
          </w:tcPr>
          <w:p w14:paraId="2621F7C2" w14:textId="78A5F79F" w:rsidR="00E341ED" w:rsidRPr="004A19F7" w:rsidRDefault="00231E29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992" w:type="dxa"/>
          </w:tcPr>
          <w:p w14:paraId="002AA43F" w14:textId="1C95F3DD" w:rsidR="00E341ED" w:rsidRPr="004A19F7" w:rsidRDefault="00C17A0B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985" w:type="dxa"/>
          </w:tcPr>
          <w:p w14:paraId="7EEBC565" w14:textId="77777777" w:rsidR="00E341ED" w:rsidRPr="004A19F7" w:rsidRDefault="00E341ED" w:rsidP="00B077EB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bot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600C2F5" w14:textId="64E3AA74" w:rsidR="00E341ED" w:rsidRPr="004A19F7" w:rsidRDefault="00231E29" w:rsidP="00231E29">
            <w:pPr>
              <w:pStyle w:val="ColorfulList-Accent11"/>
              <w:tabs>
                <w:tab w:val="left" w:pos="284"/>
              </w:tabs>
              <w:spacing w:line="360" w:lineRule="auto"/>
              <w:ind w:left="0"/>
              <w:jc w:val="right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A19F7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R$ </w:t>
            </w:r>
            <w:r w:rsidR="00C17A0B">
              <w:rPr>
                <w:rFonts w:ascii="Arial" w:hAnsi="Arial" w:cs="Arial"/>
                <w:color w:val="000000" w:themeColor="text1"/>
                <w:sz w:val="24"/>
                <w:szCs w:val="24"/>
              </w:rPr>
              <w:t>3.100,00</w:t>
            </w:r>
          </w:p>
        </w:tc>
      </w:tr>
    </w:tbl>
    <w:p w14:paraId="1D1C2ADE" w14:textId="77777777" w:rsidR="00E341ED" w:rsidRDefault="00E341ED" w:rsidP="00B077EB">
      <w:pPr>
        <w:pStyle w:val="ColorfulList-Accent11"/>
        <w:tabs>
          <w:tab w:val="left" w:pos="284"/>
        </w:tabs>
        <w:spacing w:line="360" w:lineRule="auto"/>
        <w:ind w:left="0"/>
        <w:jc w:val="both"/>
        <w:rPr>
          <w:rFonts w:ascii="Arial" w:hAnsi="Arial" w:cs="Arial"/>
          <w:color w:val="800000"/>
          <w:sz w:val="24"/>
          <w:szCs w:val="24"/>
        </w:rPr>
      </w:pPr>
    </w:p>
    <w:p w14:paraId="4A762B7B" w14:textId="48F2559A" w:rsidR="00C17A0B" w:rsidRPr="00C17A0B" w:rsidRDefault="00C17A0B" w:rsidP="00C17A0B">
      <w:pPr>
        <w:rPr>
          <w:rFonts w:ascii="Arial" w:hAnsi="Arial" w:cs="Arial"/>
          <w:color w:val="000000" w:themeColor="text1"/>
          <w:sz w:val="20"/>
          <w:szCs w:val="20"/>
        </w:rPr>
      </w:pPr>
      <w:r w:rsidRPr="00C17A0B">
        <w:rPr>
          <w:rFonts w:ascii="Arial" w:hAnsi="Arial" w:cs="Arial"/>
          <w:color w:val="000000" w:themeColor="text1"/>
          <w:sz w:val="20"/>
          <w:szCs w:val="20"/>
        </w:rPr>
        <w:t>Tecnologias de desenvolvimento sugeridas</w:t>
      </w:r>
    </w:p>
    <w:p w14:paraId="326EEABF" w14:textId="77777777" w:rsidR="00C17A0B" w:rsidRPr="00C17A0B" w:rsidRDefault="00C17A0B">
      <w:pPr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C17A0B">
        <w:rPr>
          <w:rFonts w:ascii="Arial" w:hAnsi="Arial" w:cs="Arial"/>
          <w:color w:val="000000" w:themeColor="text1"/>
        </w:rPr>
        <w:t xml:space="preserve">Frontend: React.js </w:t>
      </w:r>
    </w:p>
    <w:p w14:paraId="64306BCA" w14:textId="77777777" w:rsidR="00C17A0B" w:rsidRPr="00C17A0B" w:rsidRDefault="00C17A0B">
      <w:pPr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C17A0B">
        <w:rPr>
          <w:rFonts w:ascii="Arial" w:hAnsi="Arial" w:cs="Arial"/>
          <w:color w:val="000000" w:themeColor="text1"/>
        </w:rPr>
        <w:t xml:space="preserve">Backend: Node.js + Express </w:t>
      </w:r>
    </w:p>
    <w:p w14:paraId="30A40C62" w14:textId="77777777" w:rsidR="00C17A0B" w:rsidRPr="00C17A0B" w:rsidRDefault="00C17A0B">
      <w:pPr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C17A0B">
        <w:rPr>
          <w:rFonts w:ascii="Arial" w:hAnsi="Arial" w:cs="Arial"/>
          <w:color w:val="000000" w:themeColor="text1"/>
        </w:rPr>
        <w:t xml:space="preserve">Banco de Dados: SQLite </w:t>
      </w:r>
    </w:p>
    <w:p w14:paraId="207BE9F0" w14:textId="77777777" w:rsidR="00C17A0B" w:rsidRPr="00C17A0B" w:rsidRDefault="00C17A0B">
      <w:pPr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C17A0B">
        <w:rPr>
          <w:rFonts w:ascii="Arial" w:hAnsi="Arial" w:cs="Arial"/>
          <w:color w:val="000000" w:themeColor="text1"/>
        </w:rPr>
        <w:t xml:space="preserve">Integração com IA: API do Gemini, OpenAI ou Grok, caso seja utilizada no sistema. </w:t>
      </w:r>
    </w:p>
    <w:p w14:paraId="4CCA69F6" w14:textId="77777777" w:rsidR="00C17A0B" w:rsidRPr="00C17A0B" w:rsidRDefault="00C17A0B" w:rsidP="00C17A0B">
      <w:pPr>
        <w:rPr>
          <w:rFonts w:ascii="Arial" w:hAnsi="Arial" w:cs="Arial"/>
          <w:color w:val="000000" w:themeColor="text1"/>
        </w:rPr>
      </w:pPr>
      <w:r w:rsidRPr="00C17A0B">
        <w:rPr>
          <w:rFonts w:ascii="Arial" w:hAnsi="Arial" w:cs="Arial"/>
          <w:color w:val="000000" w:themeColor="text1"/>
        </w:rPr>
        <w:t>Ferramentas complementares</w:t>
      </w:r>
    </w:p>
    <w:p w14:paraId="0C4FF10A" w14:textId="77777777" w:rsidR="00C17A0B" w:rsidRPr="00C17A0B" w:rsidRDefault="00C17A0B">
      <w:pPr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C17A0B">
        <w:rPr>
          <w:rFonts w:ascii="Arial" w:hAnsi="Arial" w:cs="Arial"/>
          <w:color w:val="000000" w:themeColor="text1"/>
        </w:rPr>
        <w:t xml:space="preserve">Obsidian: pode ser utilizado como ferramenta complementar para organização de anotações e informações do RPG. </w:t>
      </w:r>
    </w:p>
    <w:p w14:paraId="71DECAF8" w14:textId="77777777" w:rsidR="00C17A0B" w:rsidRPr="00C17A0B" w:rsidRDefault="00C17A0B">
      <w:pPr>
        <w:numPr>
          <w:ilvl w:val="0"/>
          <w:numId w:val="13"/>
        </w:numPr>
        <w:rPr>
          <w:rFonts w:ascii="Arial" w:hAnsi="Arial" w:cs="Arial"/>
          <w:color w:val="000000" w:themeColor="text1"/>
        </w:rPr>
      </w:pPr>
      <w:r w:rsidRPr="00C17A0B">
        <w:rPr>
          <w:rFonts w:ascii="Arial" w:hAnsi="Arial" w:cs="Arial"/>
          <w:color w:val="000000" w:themeColor="text1"/>
        </w:rPr>
        <w:t>Azgaar's Fantasy Map Generator: pode ser utilizado para criação de mapas, caso essa funcionalidade seja necessária.</w:t>
      </w:r>
    </w:p>
    <w:p w14:paraId="1BC9BE51" w14:textId="0B1D9118" w:rsidR="006B568B" w:rsidRDefault="006B568B">
      <w:pPr>
        <w:rPr>
          <w:rFonts w:ascii="Arial" w:eastAsia="Calibri" w:hAnsi="Arial" w:cs="Arial"/>
          <w:color w:val="800000"/>
          <w:sz w:val="24"/>
          <w:szCs w:val="24"/>
        </w:rPr>
      </w:pPr>
    </w:p>
    <w:p w14:paraId="799A51D3" w14:textId="730E4B74" w:rsidR="006B568B" w:rsidRPr="006B568B" w:rsidRDefault="006B568B" w:rsidP="006B568B">
      <w:pPr>
        <w:pStyle w:val="Ttulo1"/>
        <w:numPr>
          <w:ilvl w:val="0"/>
          <w:numId w:val="1"/>
        </w:numPr>
        <w:jc w:val="both"/>
        <w:rPr>
          <w:rFonts w:ascii="Arial" w:hAnsi="Arial" w:cs="Arial"/>
          <w:b/>
          <w:color w:val="auto"/>
          <w:sz w:val="24"/>
          <w:szCs w:val="24"/>
        </w:rPr>
      </w:pPr>
      <w:bookmarkStart w:id="18" w:name="_Toc404303130"/>
      <w:bookmarkStart w:id="19" w:name="_Toc136024496"/>
      <w:r>
        <w:rPr>
          <w:rStyle w:val="Ttulo1Char"/>
          <w:rFonts w:ascii="Arial" w:hAnsi="Arial" w:cs="Arial"/>
          <w:b/>
          <w:color w:val="auto"/>
          <w:sz w:val="24"/>
          <w:szCs w:val="24"/>
        </w:rPr>
        <w:t>ANÁ</w:t>
      </w:r>
      <w:r w:rsidR="007825AF">
        <w:rPr>
          <w:rStyle w:val="Ttulo1Char"/>
          <w:rFonts w:ascii="Arial" w:hAnsi="Arial" w:cs="Arial"/>
          <w:b/>
          <w:color w:val="auto"/>
          <w:sz w:val="24"/>
          <w:szCs w:val="24"/>
        </w:rPr>
        <w:t>LISE ORIENTADA A OBJETOS</w:t>
      </w:r>
      <w:bookmarkEnd w:id="18"/>
      <w:bookmarkEnd w:id="19"/>
      <w:r w:rsidR="003F778E" w:rsidRPr="00A25FE5">
        <w:rPr>
          <w:rStyle w:val="Ttulo1Char"/>
          <w:rFonts w:ascii="Arial" w:hAnsi="Arial" w:cs="Arial"/>
          <w:b/>
          <w:color w:val="auto"/>
          <w:sz w:val="24"/>
          <w:szCs w:val="24"/>
        </w:rPr>
        <w:t xml:space="preserve"> </w:t>
      </w:r>
    </w:p>
    <w:p w14:paraId="5BA8B838" w14:textId="77777777" w:rsidR="00A25FE5" w:rsidRDefault="00A25FE5" w:rsidP="00A25FE5">
      <w:pPr>
        <w:rPr>
          <w:rFonts w:ascii="Arial" w:hAnsi="Arial" w:cs="Arial"/>
          <w:color w:val="800000"/>
        </w:rPr>
      </w:pPr>
    </w:p>
    <w:p w14:paraId="29D7A796" w14:textId="30303665" w:rsidR="00A25FE5" w:rsidRPr="002C23C1" w:rsidRDefault="002C23C1" w:rsidP="00216009">
      <w:pPr>
        <w:ind w:firstLine="360"/>
        <w:rPr>
          <w:rFonts w:ascii="Arial" w:hAnsi="Arial" w:cs="Arial"/>
          <w:color w:val="000000" w:themeColor="text1"/>
          <w:sz w:val="24"/>
          <w:szCs w:val="24"/>
        </w:rPr>
      </w:pPr>
      <w:r w:rsidRPr="002C23C1">
        <w:rPr>
          <w:rFonts w:ascii="Arial" w:hAnsi="Arial" w:cs="Arial"/>
          <w:color w:val="000000" w:themeColor="text1"/>
          <w:sz w:val="24"/>
          <w:szCs w:val="24"/>
        </w:rPr>
        <w:t>Este capítulo contém a modelagem do software FutMatch, descrevendo os requisitos específicos com nível de detalhamento suficiente para orientar o projeto e o desenvolvimento. Os diagramas e protótipos do sistema serão elaborados e inseridos conforme o andamento do projeto.</w:t>
      </w:r>
    </w:p>
    <w:p w14:paraId="768C4BFB" w14:textId="7A5D4067" w:rsidR="007825AF" w:rsidRPr="006B568B" w:rsidRDefault="007825AF" w:rsidP="006B568B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auto"/>
          <w:sz w:val="24"/>
          <w:szCs w:val="24"/>
        </w:rPr>
      </w:pPr>
      <w:bookmarkStart w:id="20" w:name="_Toc397977244"/>
      <w:bookmarkStart w:id="21" w:name="_Toc136024497"/>
      <w:r w:rsidRPr="006B568B">
        <w:rPr>
          <w:rFonts w:ascii="Arial" w:hAnsi="Arial" w:cs="Arial"/>
          <w:color w:val="auto"/>
          <w:sz w:val="24"/>
          <w:szCs w:val="24"/>
        </w:rPr>
        <w:lastRenderedPageBreak/>
        <w:t>DIAGRAMAS DE CASO DE USO</w:t>
      </w:r>
      <w:bookmarkEnd w:id="20"/>
      <w:bookmarkEnd w:id="21"/>
    </w:p>
    <w:p w14:paraId="761E7907" w14:textId="77777777" w:rsidR="006B568B" w:rsidRDefault="006B568B" w:rsidP="007825AF">
      <w:pPr>
        <w:jc w:val="both"/>
        <w:rPr>
          <w:rFonts w:ascii="Arial" w:hAnsi="Arial" w:cs="Arial"/>
          <w:i/>
          <w:sz w:val="24"/>
          <w:szCs w:val="24"/>
        </w:rPr>
      </w:pPr>
    </w:p>
    <w:p w14:paraId="199820DA" w14:textId="377B5F7E" w:rsidR="007825AF" w:rsidRDefault="0066048B" w:rsidP="007825AF">
      <w:pPr>
        <w:jc w:val="both"/>
        <w:rPr>
          <w:rFonts w:ascii="Arial" w:hAnsi="Arial" w:cs="Arial"/>
          <w:sz w:val="24"/>
          <w:szCs w:val="24"/>
        </w:rPr>
      </w:pPr>
      <w:r w:rsidRPr="0066048B">
        <w:rPr>
          <w:rFonts w:ascii="Arial" w:hAnsi="Arial" w:cs="Arial"/>
          <w:sz w:val="24"/>
          <w:szCs w:val="24"/>
        </w:rPr>
        <w:drawing>
          <wp:inline distT="0" distB="0" distL="0" distR="0" wp14:anchorId="130B31CE" wp14:editId="5027875A">
            <wp:extent cx="5400040" cy="5454650"/>
            <wp:effectExtent l="0" t="0" r="0" b="0"/>
            <wp:docPr id="16508849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84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11B7" w14:textId="77777777" w:rsidR="00473863" w:rsidRPr="00C14A89" w:rsidRDefault="00473863" w:rsidP="007825AF">
      <w:pPr>
        <w:jc w:val="both"/>
        <w:rPr>
          <w:rFonts w:ascii="Arial" w:hAnsi="Arial" w:cs="Arial"/>
          <w:sz w:val="24"/>
          <w:szCs w:val="24"/>
        </w:rPr>
      </w:pPr>
    </w:p>
    <w:p w14:paraId="7C311273" w14:textId="66D95986" w:rsidR="007825AF" w:rsidRDefault="007825AF" w:rsidP="007825AF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000000" w:themeColor="text1"/>
          <w:sz w:val="24"/>
          <w:szCs w:val="24"/>
        </w:rPr>
      </w:pPr>
      <w:bookmarkStart w:id="22" w:name="_Toc397977245"/>
      <w:bookmarkStart w:id="23" w:name="_Toc136024498"/>
      <w:r w:rsidRPr="00C14A89">
        <w:rPr>
          <w:rFonts w:ascii="Arial" w:hAnsi="Arial" w:cs="Arial"/>
          <w:color w:val="000000" w:themeColor="text1"/>
          <w:sz w:val="24"/>
          <w:szCs w:val="24"/>
        </w:rPr>
        <w:t>ESPECIFICAÇÕES DE CASO DE USO</w:t>
      </w:r>
      <w:bookmarkEnd w:id="22"/>
      <w:bookmarkEnd w:id="23"/>
    </w:p>
    <w:p w14:paraId="3B4C6889" w14:textId="77777777" w:rsidR="006B568B" w:rsidRPr="006B568B" w:rsidRDefault="006B568B" w:rsidP="006B568B"/>
    <w:p w14:paraId="019DBC05" w14:textId="77777777" w:rsidR="007825AF" w:rsidRPr="00C14A89" w:rsidRDefault="007825AF" w:rsidP="007825AF">
      <w:pPr>
        <w:jc w:val="both"/>
        <w:rPr>
          <w:rFonts w:ascii="Arial" w:hAnsi="Arial" w:cs="Arial"/>
          <w:sz w:val="24"/>
          <w:szCs w:val="24"/>
        </w:rPr>
      </w:pPr>
    </w:p>
    <w:p w14:paraId="1C900E34" w14:textId="0FD39B66" w:rsidR="005223F1" w:rsidRDefault="005223F1" w:rsidP="005223F1">
      <w:pPr>
        <w:pStyle w:val="Ttulo3"/>
        <w:rPr>
          <w:b/>
          <w:bCs/>
        </w:rPr>
      </w:pPr>
      <w:r>
        <w:rPr>
          <w:b/>
          <w:bCs/>
        </w:rPr>
        <w:t>CASO DE USO: RF_F01 – Criar/Editar Partida</w:t>
      </w:r>
    </w:p>
    <w:p w14:paraId="1B6E3103" w14:textId="45D05343" w:rsidR="006B568B" w:rsidRDefault="006B568B" w:rsidP="005223F1">
      <w:pPr>
        <w:pStyle w:val="Ttulo2"/>
        <w:jc w:val="both"/>
        <w:rPr>
          <w:rFonts w:ascii="Arial" w:eastAsia="Calibri" w:hAnsi="Arial" w:cs="Arial"/>
          <w:color w:val="00B050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4252"/>
      </w:tblGrid>
      <w:tr w:rsidR="0021557F" w14:paraId="28C73E1F" w14:textId="77777777" w:rsidTr="0021557F">
        <w:trPr>
          <w:trHeight w:val="813"/>
        </w:trPr>
        <w:tc>
          <w:tcPr>
            <w:tcW w:w="2122" w:type="dxa"/>
          </w:tcPr>
          <w:p w14:paraId="5BE5F11A" w14:textId="064398CF" w:rsidR="0021557F" w:rsidRDefault="0021557F" w:rsidP="0021557F">
            <w:r>
              <w:t>Requisito</w:t>
            </w:r>
          </w:p>
        </w:tc>
        <w:tc>
          <w:tcPr>
            <w:tcW w:w="4252" w:type="dxa"/>
          </w:tcPr>
          <w:p w14:paraId="1F5F5EDE" w14:textId="3C54A2F9" w:rsidR="0021557F" w:rsidRDefault="0021557F" w:rsidP="0021557F">
            <w:r w:rsidRPr="0021557F">
              <w:t>RF_F01 – Criar/Editar Partida</w:t>
            </w:r>
          </w:p>
        </w:tc>
      </w:tr>
      <w:tr w:rsidR="0021557F" w14:paraId="0E160172" w14:textId="77777777" w:rsidTr="0021557F">
        <w:trPr>
          <w:trHeight w:val="813"/>
        </w:trPr>
        <w:tc>
          <w:tcPr>
            <w:tcW w:w="2122" w:type="dxa"/>
          </w:tcPr>
          <w:p w14:paraId="32CA8173" w14:textId="44521210" w:rsidR="0021557F" w:rsidRDefault="0021557F" w:rsidP="0021557F">
            <w:r>
              <w:t>Ator Principal</w:t>
            </w:r>
          </w:p>
        </w:tc>
        <w:tc>
          <w:tcPr>
            <w:tcW w:w="4252" w:type="dxa"/>
          </w:tcPr>
          <w:p w14:paraId="1DD4F70A" w14:textId="1C7ACA0F" w:rsidR="0021557F" w:rsidRDefault="0021557F" w:rsidP="0021557F">
            <w:r w:rsidRPr="0021557F">
              <w:t>Organizador</w:t>
            </w:r>
          </w:p>
        </w:tc>
      </w:tr>
      <w:tr w:rsidR="0021557F" w14:paraId="229D968A" w14:textId="77777777" w:rsidTr="0021557F">
        <w:tc>
          <w:tcPr>
            <w:tcW w:w="2122" w:type="dxa"/>
          </w:tcPr>
          <w:p w14:paraId="7D421879" w14:textId="20676F65" w:rsidR="0021557F" w:rsidRDefault="0021557F" w:rsidP="0021557F">
            <w:r>
              <w:t>Referências Cruzadas</w:t>
            </w:r>
          </w:p>
        </w:tc>
        <w:tc>
          <w:tcPr>
            <w:tcW w:w="4252" w:type="dxa"/>
          </w:tcPr>
          <w:p w14:paraId="6BB1E4A6" w14:textId="0766CBB1" w:rsidR="0021557F" w:rsidRDefault="0021557F" w:rsidP="0021557F">
            <w:r w:rsidRPr="0021557F">
              <w:t>RF_B02 – Gerenciar Partida</w:t>
            </w:r>
          </w:p>
        </w:tc>
      </w:tr>
      <w:tr w:rsidR="0021557F" w14:paraId="5E766AEC" w14:textId="77777777" w:rsidTr="0021557F">
        <w:tc>
          <w:tcPr>
            <w:tcW w:w="2122" w:type="dxa"/>
          </w:tcPr>
          <w:p w14:paraId="12A4E4B5" w14:textId="413F856E" w:rsidR="0021557F" w:rsidRDefault="0021557F" w:rsidP="0021557F">
            <w:r>
              <w:lastRenderedPageBreak/>
              <w:t>Pré-condição</w:t>
            </w:r>
          </w:p>
        </w:tc>
        <w:tc>
          <w:tcPr>
            <w:tcW w:w="4252" w:type="dxa"/>
          </w:tcPr>
          <w:p w14:paraId="5AE6AC8C" w14:textId="6A279FE5" w:rsidR="0021557F" w:rsidRDefault="0021557F" w:rsidP="0021557F">
            <w:r w:rsidRPr="0021557F">
              <w:t>Organizador estar cadastrado e autenticado no sistema</w:t>
            </w:r>
          </w:p>
        </w:tc>
      </w:tr>
      <w:tr w:rsidR="0021557F" w14:paraId="07674E25" w14:textId="77777777" w:rsidTr="0021557F">
        <w:tc>
          <w:tcPr>
            <w:tcW w:w="2122" w:type="dxa"/>
          </w:tcPr>
          <w:p w14:paraId="7FF0C76E" w14:textId="19858C3E" w:rsidR="0021557F" w:rsidRDefault="0021557F" w:rsidP="0021557F">
            <w:r>
              <w:t>Pós-condição</w:t>
            </w:r>
          </w:p>
        </w:tc>
        <w:tc>
          <w:tcPr>
            <w:tcW w:w="4252" w:type="dxa"/>
          </w:tcPr>
          <w:p w14:paraId="531FD626" w14:textId="3D0C1F2D" w:rsidR="0021557F" w:rsidRDefault="0021557F" w:rsidP="0021557F">
            <w:r w:rsidRPr="0021557F">
              <w:t>Partida ser cadastrada ou atualizada com sucesso</w:t>
            </w:r>
          </w:p>
        </w:tc>
      </w:tr>
      <w:tr w:rsidR="0021557F" w14:paraId="619C5FFD" w14:textId="77777777" w:rsidTr="0021557F">
        <w:tc>
          <w:tcPr>
            <w:tcW w:w="2122" w:type="dxa"/>
          </w:tcPr>
          <w:p w14:paraId="212D88DB" w14:textId="3FF3CA74" w:rsidR="0021557F" w:rsidRDefault="0021557F" w:rsidP="0021557F">
            <w:r>
              <w:t>Fluxo Principal</w:t>
            </w:r>
          </w:p>
        </w:tc>
        <w:tc>
          <w:tcPr>
            <w:tcW w:w="42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557F" w:rsidRPr="0021557F" w14:paraId="16D851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6F8ED" w14:textId="77777777" w:rsidR="0021557F" w:rsidRPr="0021557F" w:rsidRDefault="0021557F" w:rsidP="0021557F">
                  <w:pPr>
                    <w:tabs>
                      <w:tab w:val="left" w:pos="1155"/>
                    </w:tabs>
                    <w:spacing w:after="0" w:line="240" w:lineRule="auto"/>
                  </w:pPr>
                </w:p>
              </w:tc>
            </w:tr>
          </w:tbl>
          <w:p w14:paraId="03AB097E" w14:textId="77777777" w:rsidR="0021557F" w:rsidRPr="0021557F" w:rsidRDefault="0021557F" w:rsidP="0021557F">
            <w:pPr>
              <w:tabs>
                <w:tab w:val="left" w:pos="1155"/>
              </w:tabs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6"/>
            </w:tblGrid>
            <w:tr w:rsidR="0021557F" w:rsidRPr="0021557F" w14:paraId="02B0E5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97D41B" w14:textId="77777777" w:rsidR="0021557F" w:rsidRPr="0021557F" w:rsidRDefault="0021557F" w:rsidP="0021557F">
                  <w:pPr>
                    <w:tabs>
                      <w:tab w:val="left" w:pos="1155"/>
                    </w:tabs>
                    <w:spacing w:after="0" w:line="240" w:lineRule="auto"/>
                  </w:pPr>
                  <w:r w:rsidRPr="0021557F">
                    <w:t>1. O organizador deverá acessar a opção de criar/editar partida.</w:t>
                  </w:r>
                  <w:r w:rsidRPr="0021557F">
                    <w:br/>
                    <w:t>2. O sistema deverá apresentar os campos de cadastro da partida.</w:t>
                  </w:r>
                  <w:r w:rsidRPr="0021557F">
                    <w:br/>
                    <w:t>3. O organizador deverá informar data, horário, local e quantidade de jogadores.</w:t>
                  </w:r>
                  <w:r w:rsidRPr="0021557F">
                    <w:br/>
                    <w:t>4. O organizador poderá informar descrição, observações e valor do rateio.</w:t>
                  </w:r>
                  <w:r w:rsidRPr="0021557F">
                    <w:br/>
                    <w:t>5. O organizador deverá adicionar os jogadores participantes.</w:t>
                  </w:r>
                  <w:r w:rsidRPr="0021557F">
                    <w:br/>
                    <w:t>6. O sistema deverá validar os dados informados.</w:t>
                  </w:r>
                  <w:r w:rsidRPr="0021557F">
                    <w:br/>
                    <w:t>7. O sistema deverá salvar os dados da partida.</w:t>
                  </w:r>
                  <w:r w:rsidRPr="0021557F">
                    <w:br/>
                    <w:t>8. O sistema deverá apresentar uma mensagem de confirmação.</w:t>
                  </w:r>
                </w:p>
              </w:tc>
            </w:tr>
          </w:tbl>
          <w:p w14:paraId="6AE801DD" w14:textId="38F195F4" w:rsidR="0021557F" w:rsidRDefault="0021557F" w:rsidP="0021557F">
            <w:pPr>
              <w:tabs>
                <w:tab w:val="left" w:pos="1155"/>
              </w:tabs>
            </w:pPr>
            <w:r>
              <w:tab/>
            </w:r>
          </w:p>
        </w:tc>
      </w:tr>
      <w:tr w:rsidR="0021557F" w14:paraId="685552A0" w14:textId="77777777" w:rsidTr="0021557F">
        <w:tc>
          <w:tcPr>
            <w:tcW w:w="2122" w:type="dxa"/>
          </w:tcPr>
          <w:p w14:paraId="471B4B8B" w14:textId="34C270FA" w:rsidR="0021557F" w:rsidRDefault="0021557F" w:rsidP="0021557F">
            <w:r>
              <w:t>Fluxo Alternativo</w:t>
            </w:r>
          </w:p>
        </w:tc>
        <w:tc>
          <w:tcPr>
            <w:tcW w:w="42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1557F" w:rsidRPr="0021557F" w14:paraId="217BDB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FD0A2A" w14:textId="77777777" w:rsidR="0021557F" w:rsidRPr="0021557F" w:rsidRDefault="0021557F" w:rsidP="0021557F">
                  <w:pPr>
                    <w:spacing w:after="0" w:line="240" w:lineRule="auto"/>
                  </w:pPr>
                </w:p>
              </w:tc>
            </w:tr>
          </w:tbl>
          <w:p w14:paraId="278E795B" w14:textId="77777777" w:rsidR="0021557F" w:rsidRPr="0021557F" w:rsidRDefault="0021557F" w:rsidP="0021557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6"/>
            </w:tblGrid>
            <w:tr w:rsidR="0021557F" w:rsidRPr="0021557F" w14:paraId="6409FD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D25B6C" w14:textId="77777777" w:rsidR="0021557F" w:rsidRPr="0021557F" w:rsidRDefault="0021557F" w:rsidP="0021557F">
                  <w:pPr>
                    <w:spacing w:after="0" w:line="240" w:lineRule="auto"/>
                  </w:pPr>
                  <w:r w:rsidRPr="0021557F">
                    <w:t>3.1 Caso algum campo obrigatório não seja preenchido, o sistema deverá informar o erro e solicitar o preenchimento.</w:t>
                  </w:r>
                  <w:r w:rsidRPr="0021557F">
                    <w:br/>
                    <w:t>5.1 Caso o jogador não esteja disponível ou não seja selecionado, o sistema deverá permitir sua remoção da partida sem excluir seu cadastro.</w:t>
                  </w:r>
                </w:p>
              </w:tc>
            </w:tr>
          </w:tbl>
          <w:p w14:paraId="7D2DFD24" w14:textId="77777777" w:rsidR="0021557F" w:rsidRDefault="0021557F" w:rsidP="0021557F"/>
        </w:tc>
      </w:tr>
    </w:tbl>
    <w:p w14:paraId="4DCCF4F6" w14:textId="77777777" w:rsidR="00E36F98" w:rsidRDefault="00E36F98" w:rsidP="007825A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1F280CB9" w14:textId="7303B4E1" w:rsidR="005223F1" w:rsidRDefault="005223F1" w:rsidP="005223F1">
      <w:pPr>
        <w:pStyle w:val="Ttulo3"/>
        <w:rPr>
          <w:b/>
          <w:bCs/>
        </w:rPr>
      </w:pPr>
      <w:r w:rsidRPr="005223F1">
        <w:rPr>
          <w:b/>
          <w:bCs/>
        </w:rPr>
        <w:t>CASO DE USO: RF_F02 – Sortear Times Equilibrados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5522"/>
      </w:tblGrid>
      <w:tr w:rsidR="005223F1" w14:paraId="1E71676C" w14:textId="77777777" w:rsidTr="005223F1">
        <w:tc>
          <w:tcPr>
            <w:tcW w:w="2972" w:type="dxa"/>
          </w:tcPr>
          <w:p w14:paraId="0DC715D7" w14:textId="65D5F223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Requisito</w:t>
            </w:r>
          </w:p>
        </w:tc>
        <w:tc>
          <w:tcPr>
            <w:tcW w:w="5522" w:type="dxa"/>
          </w:tcPr>
          <w:p w14:paraId="299D9BDE" w14:textId="0B916BD9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RF_F02 – Sortear Times Equilibrados</w:t>
            </w:r>
          </w:p>
        </w:tc>
      </w:tr>
      <w:tr w:rsidR="005223F1" w14:paraId="1ACFA69F" w14:textId="77777777" w:rsidTr="005223F1">
        <w:tc>
          <w:tcPr>
            <w:tcW w:w="2972" w:type="dxa"/>
          </w:tcPr>
          <w:p w14:paraId="7F99508E" w14:textId="7E0FCDDA" w:rsidR="005223F1" w:rsidRDefault="005223F1" w:rsidP="005223F1">
            <w:pPr>
              <w:pStyle w:val="ColorfulList-Accent11"/>
              <w:spacing w:line="360" w:lineRule="auto"/>
              <w:ind w:left="0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Ator Principal</w:t>
            </w:r>
          </w:p>
        </w:tc>
        <w:tc>
          <w:tcPr>
            <w:tcW w:w="5522" w:type="dxa"/>
          </w:tcPr>
          <w:p w14:paraId="37B44BE0" w14:textId="03636021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Organizador</w:t>
            </w:r>
          </w:p>
        </w:tc>
      </w:tr>
      <w:tr w:rsidR="005223F1" w14:paraId="5A3C7CF1" w14:textId="77777777" w:rsidTr="005223F1">
        <w:tc>
          <w:tcPr>
            <w:tcW w:w="2972" w:type="dxa"/>
          </w:tcPr>
          <w:p w14:paraId="2B37D7DD" w14:textId="4C6AE529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Referências Cruzadas</w:t>
            </w:r>
          </w:p>
        </w:tc>
        <w:tc>
          <w:tcPr>
            <w:tcW w:w="5522" w:type="dxa"/>
          </w:tcPr>
          <w:p w14:paraId="1860F24F" w14:textId="521F63FD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RF_B01 – Gerenciar Jogador; RF_F01 – Criar/Editar Partida</w:t>
            </w:r>
          </w:p>
        </w:tc>
      </w:tr>
      <w:tr w:rsidR="005223F1" w14:paraId="33165034" w14:textId="77777777" w:rsidTr="005223F1">
        <w:tc>
          <w:tcPr>
            <w:tcW w:w="2972" w:type="dxa"/>
          </w:tcPr>
          <w:p w14:paraId="5D9204E3" w14:textId="7F4E3206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Pré-condição</w:t>
            </w:r>
          </w:p>
        </w:tc>
        <w:tc>
          <w:tcPr>
            <w:tcW w:w="5522" w:type="dxa"/>
          </w:tcPr>
          <w:p w14:paraId="45D2626A" w14:textId="13FA3A21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Existir uma partida cadastrada com jogadores confirmados e nível de habilidade informado</w:t>
            </w:r>
          </w:p>
        </w:tc>
      </w:tr>
      <w:tr w:rsidR="005223F1" w14:paraId="11FBC2CA" w14:textId="77777777" w:rsidTr="005223F1">
        <w:tc>
          <w:tcPr>
            <w:tcW w:w="2972" w:type="dxa"/>
          </w:tcPr>
          <w:p w14:paraId="7A0FB09B" w14:textId="2990A729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Pós-condição</w:t>
            </w:r>
          </w:p>
        </w:tc>
        <w:tc>
          <w:tcPr>
            <w:tcW w:w="5522" w:type="dxa"/>
          </w:tcPr>
          <w:p w14:paraId="46F722B8" w14:textId="083CAE1A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Times serem sorteados e apresentados de forma equilibrada</w:t>
            </w:r>
          </w:p>
        </w:tc>
      </w:tr>
      <w:tr w:rsidR="005223F1" w14:paraId="2E0D8A7A" w14:textId="77777777" w:rsidTr="005223F1">
        <w:tc>
          <w:tcPr>
            <w:tcW w:w="2972" w:type="dxa"/>
          </w:tcPr>
          <w:p w14:paraId="026C7FFA" w14:textId="73BAB31E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lastRenderedPageBreak/>
              <w:t>Fluxo Principal</w:t>
            </w:r>
          </w:p>
        </w:tc>
        <w:tc>
          <w:tcPr>
            <w:tcW w:w="5522" w:type="dxa"/>
          </w:tcPr>
          <w:p w14:paraId="17763CF7" w14:textId="4CB1E6F5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1. O organizador deverá selecionar uma partida.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2. O sistema deverá apresentar os jogadores confirmados.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3. O organizador deverá solicitar o sorteio dos times.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4. O sistema deverá considerar o nível de habilidade dos jogadores.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5. O sistema deverá distribuir os jogadores entre as equipes buscando uma divisão equilibrada.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6. O sistema deverá apresentar a composição final dos times.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7. O organizador poderá realizar um novo sorteio caso necessário.</w:t>
            </w:r>
          </w:p>
        </w:tc>
      </w:tr>
      <w:tr w:rsidR="005223F1" w14:paraId="69FC93BC" w14:textId="77777777" w:rsidTr="005223F1">
        <w:tc>
          <w:tcPr>
            <w:tcW w:w="2972" w:type="dxa"/>
          </w:tcPr>
          <w:p w14:paraId="58864462" w14:textId="15A10B9D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Fluxo Alternativo</w:t>
            </w:r>
          </w:p>
        </w:tc>
        <w:tc>
          <w:tcPr>
            <w:tcW w:w="5522" w:type="dxa"/>
          </w:tcPr>
          <w:p w14:paraId="31FA4A2E" w14:textId="6A8A4EAA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2.1 Caso não haja jogadores suficientes confirmados, o sistema deverá informar que não é possível realizar o sorteio.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4.1 Caso algum jogador não possua nível de habilidade cadastrado, o sistema deverá solicitar o preenchimento da informação.</w:t>
            </w:r>
          </w:p>
        </w:tc>
      </w:tr>
    </w:tbl>
    <w:p w14:paraId="1BA835E3" w14:textId="77777777" w:rsidR="005223F1" w:rsidRDefault="005223F1" w:rsidP="007825A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7FABD614" w14:textId="6EF07FA8" w:rsidR="005223F1" w:rsidRDefault="005223F1" w:rsidP="007825AF">
      <w:pPr>
        <w:pStyle w:val="ColorfulList-Accent11"/>
        <w:spacing w:line="360" w:lineRule="auto"/>
        <w:ind w:left="0"/>
        <w:jc w:val="both"/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</w:pPr>
      <w:r w:rsidRPr="005223F1"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  <w:t>CASO DE USO: RF_F03 – Gerenciar Ranking e Conquistas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223F1" w14:paraId="668248AE" w14:textId="77777777" w:rsidTr="005223F1">
        <w:tc>
          <w:tcPr>
            <w:tcW w:w="4247" w:type="dxa"/>
          </w:tcPr>
          <w:p w14:paraId="3329B1F7" w14:textId="06D71BD0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Requisito</w:t>
            </w:r>
          </w:p>
        </w:tc>
        <w:tc>
          <w:tcPr>
            <w:tcW w:w="4247" w:type="dxa"/>
          </w:tcPr>
          <w:p w14:paraId="619D3189" w14:textId="32091D2C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RF_F03 – Gerenciar Ranking e Conquistas</w:t>
            </w:r>
          </w:p>
        </w:tc>
      </w:tr>
      <w:tr w:rsidR="005223F1" w14:paraId="41730B36" w14:textId="77777777" w:rsidTr="005223F1">
        <w:tc>
          <w:tcPr>
            <w:tcW w:w="4247" w:type="dxa"/>
          </w:tcPr>
          <w:p w14:paraId="2F2B3B57" w14:textId="114C6EE5" w:rsidR="005223F1" w:rsidRDefault="005223F1" w:rsidP="005223F1">
            <w:pPr>
              <w:pStyle w:val="ColorfulList-Accent11"/>
              <w:tabs>
                <w:tab w:val="left" w:pos="1155"/>
              </w:tabs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Ator Principal</w:t>
            </w: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4247" w:type="dxa"/>
          </w:tcPr>
          <w:p w14:paraId="28904350" w14:textId="0AE240FF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Organizador</w:t>
            </w:r>
          </w:p>
        </w:tc>
      </w:tr>
      <w:tr w:rsidR="005223F1" w14:paraId="4BA98B61" w14:textId="77777777" w:rsidTr="005223F1">
        <w:tc>
          <w:tcPr>
            <w:tcW w:w="4247" w:type="dxa"/>
          </w:tcPr>
          <w:p w14:paraId="7581E477" w14:textId="555F07FF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Referências Cruzadas</w:t>
            </w:r>
          </w:p>
        </w:tc>
        <w:tc>
          <w:tcPr>
            <w:tcW w:w="4247" w:type="dxa"/>
          </w:tcPr>
          <w:p w14:paraId="13269EDF" w14:textId="72FC0DEE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RF_B04 – Gerenciar Resultados</w:t>
            </w:r>
          </w:p>
        </w:tc>
      </w:tr>
      <w:tr w:rsidR="005223F1" w14:paraId="7E724CB1" w14:textId="77777777" w:rsidTr="005223F1">
        <w:tc>
          <w:tcPr>
            <w:tcW w:w="4247" w:type="dxa"/>
          </w:tcPr>
          <w:p w14:paraId="4254F52F" w14:textId="46B4BCFB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Pré-condição</w:t>
            </w:r>
          </w:p>
        </w:tc>
        <w:tc>
          <w:tcPr>
            <w:tcW w:w="4247" w:type="dxa"/>
          </w:tcPr>
          <w:p w14:paraId="504EE9F5" w14:textId="7C9AF9E9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Existirem resultados de partidas registrados no sistema</w:t>
            </w:r>
          </w:p>
        </w:tc>
      </w:tr>
      <w:tr w:rsidR="005223F1" w14:paraId="776F7688" w14:textId="77777777" w:rsidTr="005223F1">
        <w:tc>
          <w:tcPr>
            <w:tcW w:w="4247" w:type="dxa"/>
          </w:tcPr>
          <w:p w14:paraId="01F529B3" w14:textId="4F4D6957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Pós-condição</w:t>
            </w:r>
          </w:p>
        </w:tc>
        <w:tc>
          <w:tcPr>
            <w:tcW w:w="4247" w:type="dxa"/>
          </w:tcPr>
          <w:p w14:paraId="354D7432" w14:textId="23586508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Ranking e conquistas dos jogadores serem atualizados</w:t>
            </w:r>
          </w:p>
        </w:tc>
      </w:tr>
      <w:tr w:rsidR="005223F1" w14:paraId="52BC8D40" w14:textId="77777777" w:rsidTr="005223F1">
        <w:tc>
          <w:tcPr>
            <w:tcW w:w="4247" w:type="dxa"/>
          </w:tcPr>
          <w:p w14:paraId="0A23447C" w14:textId="0F31CC13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lastRenderedPageBreak/>
              <w:t>Fluxo Principal</w:t>
            </w:r>
          </w:p>
        </w:tc>
        <w:tc>
          <w:tcPr>
            <w:tcW w:w="4247" w:type="dxa"/>
          </w:tcPr>
          <w:p w14:paraId="0606ECF1" w14:textId="51C01B49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1. O organizador deverá registrar o resultado de uma partida.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2. O sistema deverá armazenar o resultado informado.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3. O sistema deverá atualizar as vitórias, derrotas e pontos dos jogadores.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4. O sistema deverá atualizar o ranking geral dos participantes.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5. O sistema deverá verificar os critérios para atribuição de conquistas.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6. O sistema deverá disponibilizar o ranking e as conquistas atualizadas aos usuários.</w:t>
            </w:r>
          </w:p>
        </w:tc>
      </w:tr>
      <w:tr w:rsidR="005223F1" w14:paraId="5CB36558" w14:textId="77777777" w:rsidTr="005223F1">
        <w:tc>
          <w:tcPr>
            <w:tcW w:w="4247" w:type="dxa"/>
          </w:tcPr>
          <w:p w14:paraId="2683B6D4" w14:textId="38841C6A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Fluxo Alternativo</w:t>
            </w:r>
          </w:p>
        </w:tc>
        <w:tc>
          <w:tcPr>
            <w:tcW w:w="4247" w:type="dxa"/>
          </w:tcPr>
          <w:p w14:paraId="2609B00B" w14:textId="3DAE1023" w:rsidR="005223F1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5223F1">
              <w:rPr>
                <w:rFonts w:ascii="Arial" w:hAnsi="Arial" w:cs="Arial"/>
                <w:sz w:val="24"/>
                <w:szCs w:val="24"/>
              </w:rPr>
              <w:t>1.1 Caso os dados do resultado não sejam informados corretamente, o sistema deverá solicitar a correção.</w:t>
            </w:r>
            <w:r w:rsidRPr="005223F1">
              <w:rPr>
                <w:rFonts w:ascii="Arial" w:hAnsi="Arial" w:cs="Arial"/>
                <w:sz w:val="24"/>
                <w:szCs w:val="24"/>
              </w:rPr>
              <w:br/>
              <w:t>5.1 Caso nenhum critério de conquista seja atingido, o sistema deverá manter as conquistas atuais do jogador.</w:t>
            </w:r>
          </w:p>
        </w:tc>
      </w:tr>
    </w:tbl>
    <w:p w14:paraId="63341C83" w14:textId="77777777" w:rsidR="005223F1" w:rsidRDefault="005223F1" w:rsidP="007825AF">
      <w:pPr>
        <w:pStyle w:val="ColorfulList-Accent11"/>
        <w:spacing w:line="360" w:lineRule="auto"/>
        <w:ind w:left="0"/>
        <w:jc w:val="both"/>
        <w:rPr>
          <w:rFonts w:ascii="Arial" w:hAnsi="Arial" w:cs="Arial"/>
          <w:sz w:val="24"/>
          <w:szCs w:val="24"/>
        </w:rPr>
      </w:pPr>
    </w:p>
    <w:p w14:paraId="2A95E2AB" w14:textId="7972F68F" w:rsidR="005223F1" w:rsidRDefault="005223F1" w:rsidP="007825AF">
      <w:pPr>
        <w:pStyle w:val="ColorfulList-Accent11"/>
        <w:spacing w:line="360" w:lineRule="auto"/>
        <w:ind w:left="0"/>
        <w:jc w:val="both"/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</w:pPr>
      <w:r w:rsidRPr="005223F1"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  <w:t>CASO DE USO: RF_F04 – Gerenciar Pagamentos e Rateio</w:t>
      </w:r>
    </w:p>
    <w:p w14:paraId="2BD05B4C" w14:textId="77777777" w:rsidR="005223F1" w:rsidRDefault="005223F1" w:rsidP="007825AF">
      <w:pPr>
        <w:pStyle w:val="ColorfulList-Accent11"/>
        <w:spacing w:line="360" w:lineRule="auto"/>
        <w:ind w:left="0"/>
        <w:jc w:val="both"/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223F1" w14:paraId="6C71A9A3" w14:textId="77777777" w:rsidTr="005223F1">
        <w:tc>
          <w:tcPr>
            <w:tcW w:w="4247" w:type="dxa"/>
          </w:tcPr>
          <w:p w14:paraId="12761F22" w14:textId="3600075C" w:rsidR="005223F1" w:rsidRPr="00151539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1F4D78" w:themeColor="accent1" w:themeShade="7F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Requisito</w:t>
            </w:r>
          </w:p>
        </w:tc>
        <w:tc>
          <w:tcPr>
            <w:tcW w:w="4247" w:type="dxa"/>
          </w:tcPr>
          <w:p w14:paraId="58952322" w14:textId="2F29B0A7" w:rsidR="005223F1" w:rsidRPr="00151539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1F4D78" w:themeColor="accent1" w:themeShade="7F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RF_F04 – Gerenciar Pagamentos e Rateio</w:t>
            </w:r>
          </w:p>
        </w:tc>
      </w:tr>
      <w:tr w:rsidR="005223F1" w14:paraId="13C0B2C7" w14:textId="77777777" w:rsidTr="005223F1">
        <w:tc>
          <w:tcPr>
            <w:tcW w:w="4247" w:type="dxa"/>
          </w:tcPr>
          <w:p w14:paraId="5F85CDB2" w14:textId="31B4A400" w:rsidR="005223F1" w:rsidRPr="00151539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1F4D78" w:themeColor="accent1" w:themeShade="7F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Ator Principal</w:t>
            </w:r>
          </w:p>
        </w:tc>
        <w:tc>
          <w:tcPr>
            <w:tcW w:w="4247" w:type="dxa"/>
          </w:tcPr>
          <w:p w14:paraId="2B310CB1" w14:textId="5F9FB36E" w:rsidR="005223F1" w:rsidRPr="00151539" w:rsidRDefault="005223F1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1F4D78" w:themeColor="accent1" w:themeShade="7F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Organizador</w:t>
            </w:r>
          </w:p>
        </w:tc>
      </w:tr>
      <w:tr w:rsidR="005223F1" w14:paraId="7155DEF4" w14:textId="77777777" w:rsidTr="005223F1">
        <w:tc>
          <w:tcPr>
            <w:tcW w:w="4247" w:type="dxa"/>
          </w:tcPr>
          <w:p w14:paraId="629732EA" w14:textId="5D3783D6" w:rsidR="005223F1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1F4D78" w:themeColor="accent1" w:themeShade="7F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Referências Cruzadas</w:t>
            </w:r>
          </w:p>
        </w:tc>
        <w:tc>
          <w:tcPr>
            <w:tcW w:w="4247" w:type="dxa"/>
          </w:tcPr>
          <w:p w14:paraId="5D8924CE" w14:textId="0519D812" w:rsidR="005223F1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RF_B03 – Gerenciar Pagamentos; RF_F01 – Criar/Editar Partida</w:t>
            </w:r>
          </w:p>
        </w:tc>
      </w:tr>
      <w:tr w:rsidR="005223F1" w14:paraId="081A9433" w14:textId="77777777" w:rsidTr="005223F1">
        <w:tc>
          <w:tcPr>
            <w:tcW w:w="4247" w:type="dxa"/>
          </w:tcPr>
          <w:p w14:paraId="06573AF8" w14:textId="2EF8E052" w:rsidR="005223F1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lastRenderedPageBreak/>
              <w:t>Pré-condição</w:t>
            </w:r>
          </w:p>
        </w:tc>
        <w:tc>
          <w:tcPr>
            <w:tcW w:w="4247" w:type="dxa"/>
          </w:tcPr>
          <w:p w14:paraId="5B7DE72D" w14:textId="46CE48BE" w:rsidR="005223F1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Existir uma partida cadastrada com valor de quadra ou rateio definido</w:t>
            </w:r>
          </w:p>
        </w:tc>
      </w:tr>
      <w:tr w:rsidR="005223F1" w14:paraId="026A6992" w14:textId="77777777" w:rsidTr="005223F1">
        <w:tc>
          <w:tcPr>
            <w:tcW w:w="4247" w:type="dxa"/>
          </w:tcPr>
          <w:p w14:paraId="7EB41CC0" w14:textId="7DC1940B" w:rsidR="005223F1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247" w:type="dxa"/>
          </w:tcPr>
          <w:p w14:paraId="5EBFE2BE" w14:textId="15D7E898" w:rsidR="005223F1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Pagamentos serem registrados e valores pendentes serem identificados</w:t>
            </w:r>
          </w:p>
        </w:tc>
      </w:tr>
      <w:tr w:rsidR="005223F1" w14:paraId="0C575200" w14:textId="77777777" w:rsidTr="005223F1">
        <w:tc>
          <w:tcPr>
            <w:tcW w:w="4247" w:type="dxa"/>
          </w:tcPr>
          <w:p w14:paraId="4760B1A6" w14:textId="5D47F854" w:rsidR="005223F1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Fluxo Principal</w:t>
            </w:r>
          </w:p>
        </w:tc>
        <w:tc>
          <w:tcPr>
            <w:tcW w:w="4247" w:type="dxa"/>
          </w:tcPr>
          <w:p w14:paraId="638BFC34" w14:textId="221EC856" w:rsidR="005223F1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1. O organizador deverá selecionar uma partida.</w:t>
            </w: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br/>
              <w:t>2. O sistema deverá apresentar os participantes e os valores relacionados à partida.</w:t>
            </w: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br/>
              <w:t>3. O sistema deverá calcular o rateio da quadra entre os participantes.</w:t>
            </w: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br/>
              <w:t>4. O organizador deverá registrar os pagamentos realizados.</w:t>
            </w: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br/>
              <w:t>5. O sistema deverá identificar os jogadores que realizaram o pagamento.</w:t>
            </w: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br/>
              <w:t>6. O sistema deverá identificar os jogadores que possuem valores pendentes.</w:t>
            </w: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br/>
              <w:t>7. O sistema deverá apresentar os valores atualizados.</w:t>
            </w:r>
          </w:p>
        </w:tc>
      </w:tr>
      <w:tr w:rsidR="005223F1" w14:paraId="586F6148" w14:textId="77777777" w:rsidTr="005223F1">
        <w:tc>
          <w:tcPr>
            <w:tcW w:w="4247" w:type="dxa"/>
          </w:tcPr>
          <w:p w14:paraId="0CF18E30" w14:textId="4EA84704" w:rsidR="005223F1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Fluxo Alternativo</w:t>
            </w:r>
          </w:p>
        </w:tc>
        <w:tc>
          <w:tcPr>
            <w:tcW w:w="4247" w:type="dxa"/>
          </w:tcPr>
          <w:p w14:paraId="29E88627" w14:textId="25E8C8E5" w:rsidR="005223F1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3.1 Caso não exista valor de quadra ou rateio informado, o sistema deverá solicitar o preenchimento do valor.</w:t>
            </w: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br/>
              <w:t>4.1 Caso o valor informado no pagamento seja inválido, o sistema deverá solicitar a correção.</w:t>
            </w:r>
          </w:p>
        </w:tc>
      </w:tr>
    </w:tbl>
    <w:p w14:paraId="58FD5827" w14:textId="77777777" w:rsidR="005223F1" w:rsidRDefault="005223F1" w:rsidP="007825AF">
      <w:pPr>
        <w:pStyle w:val="ColorfulList-Accent11"/>
        <w:spacing w:line="360" w:lineRule="auto"/>
        <w:ind w:left="0"/>
        <w:jc w:val="both"/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</w:pPr>
    </w:p>
    <w:p w14:paraId="0041C664" w14:textId="700D92BC" w:rsidR="00151539" w:rsidRDefault="00151539" w:rsidP="007825AF">
      <w:pPr>
        <w:pStyle w:val="ColorfulList-Accent11"/>
        <w:spacing w:line="360" w:lineRule="auto"/>
        <w:ind w:left="0"/>
        <w:jc w:val="both"/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</w:pPr>
      <w:r w:rsidRPr="00151539"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  <w:t>CASO DE USO: RF_F05 – Confirmar Participação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51539" w14:paraId="3FE3B70A" w14:textId="77777777" w:rsidTr="00151539">
        <w:tc>
          <w:tcPr>
            <w:tcW w:w="4247" w:type="dxa"/>
          </w:tcPr>
          <w:p w14:paraId="1DA296D2" w14:textId="28B83822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Requisito</w:t>
            </w:r>
          </w:p>
        </w:tc>
        <w:tc>
          <w:tcPr>
            <w:tcW w:w="4247" w:type="dxa"/>
          </w:tcPr>
          <w:p w14:paraId="0180A918" w14:textId="22B81B7C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RF_F05 – Confirmar Participação</w:t>
            </w:r>
          </w:p>
        </w:tc>
      </w:tr>
      <w:tr w:rsidR="00151539" w14:paraId="5F3CFD9B" w14:textId="77777777" w:rsidTr="00151539">
        <w:tc>
          <w:tcPr>
            <w:tcW w:w="4247" w:type="dxa"/>
          </w:tcPr>
          <w:p w14:paraId="1DF1D2C1" w14:textId="179F9A7E" w:rsidR="00151539" w:rsidRPr="00151539" w:rsidRDefault="00151539" w:rsidP="00151539">
            <w:pPr>
              <w:pStyle w:val="ColorfulList-Accent11"/>
              <w:spacing w:line="360" w:lineRule="auto"/>
              <w:ind w:left="0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lastRenderedPageBreak/>
              <w:t>Ator Principal</w:t>
            </w:r>
          </w:p>
        </w:tc>
        <w:tc>
          <w:tcPr>
            <w:tcW w:w="4247" w:type="dxa"/>
          </w:tcPr>
          <w:p w14:paraId="612EE611" w14:textId="68636E71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Jogador</w:t>
            </w:r>
          </w:p>
        </w:tc>
      </w:tr>
      <w:tr w:rsidR="00151539" w14:paraId="467539A2" w14:textId="77777777" w:rsidTr="00151539">
        <w:tc>
          <w:tcPr>
            <w:tcW w:w="4247" w:type="dxa"/>
          </w:tcPr>
          <w:p w14:paraId="41D9FE92" w14:textId="60020534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Referências Cruzadas</w:t>
            </w:r>
          </w:p>
        </w:tc>
        <w:tc>
          <w:tcPr>
            <w:tcW w:w="4247" w:type="dxa"/>
          </w:tcPr>
          <w:p w14:paraId="63080A04" w14:textId="4F384FF5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RF_F01 – Criar/Editar Partida; RF_B02 – Gerenciar Partida</w:t>
            </w:r>
          </w:p>
        </w:tc>
      </w:tr>
      <w:tr w:rsidR="00151539" w14:paraId="7F7E3067" w14:textId="77777777" w:rsidTr="00151539">
        <w:tc>
          <w:tcPr>
            <w:tcW w:w="4247" w:type="dxa"/>
          </w:tcPr>
          <w:p w14:paraId="1A30D133" w14:textId="199310BD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Pré-condição</w:t>
            </w:r>
          </w:p>
        </w:tc>
        <w:tc>
          <w:tcPr>
            <w:tcW w:w="4247" w:type="dxa"/>
          </w:tcPr>
          <w:p w14:paraId="5DD640BB" w14:textId="59280BFF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Jogador estar cadastrado no sistema e existir uma partida disponível para participação</w:t>
            </w:r>
          </w:p>
        </w:tc>
      </w:tr>
      <w:tr w:rsidR="00151539" w14:paraId="30D6177C" w14:textId="77777777" w:rsidTr="00151539">
        <w:tc>
          <w:tcPr>
            <w:tcW w:w="4247" w:type="dxa"/>
          </w:tcPr>
          <w:p w14:paraId="2713E3E5" w14:textId="487BC58A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Pós-condição</w:t>
            </w:r>
          </w:p>
        </w:tc>
        <w:tc>
          <w:tcPr>
            <w:tcW w:w="4247" w:type="dxa"/>
          </w:tcPr>
          <w:p w14:paraId="411A8110" w14:textId="073091FA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Participação do jogador ser confirmada ou cancelada e a lista de participantes ser atualizada</w:t>
            </w:r>
          </w:p>
        </w:tc>
      </w:tr>
      <w:tr w:rsidR="00151539" w14:paraId="1ED1A4E0" w14:textId="77777777" w:rsidTr="00151539">
        <w:tc>
          <w:tcPr>
            <w:tcW w:w="4247" w:type="dxa"/>
          </w:tcPr>
          <w:p w14:paraId="204FAD44" w14:textId="11861BF6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Fluxo Principal</w:t>
            </w:r>
          </w:p>
        </w:tc>
        <w:tc>
          <w:tcPr>
            <w:tcW w:w="42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539" w:rsidRPr="00151539" w14:paraId="648392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EB28A7" w14:textId="77777777" w:rsidR="00151539" w:rsidRPr="00151539" w:rsidRDefault="00151539" w:rsidP="00151539">
                  <w:pPr>
                    <w:pStyle w:val="ColorfulList-Accent11"/>
                    <w:spacing w:line="360" w:lineRule="auto"/>
                    <w:jc w:val="both"/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26910CD0" w14:textId="77777777" w:rsidR="00151539" w:rsidRPr="00151539" w:rsidRDefault="00151539" w:rsidP="00151539">
            <w:pPr>
              <w:pStyle w:val="ColorfulList-Accent11"/>
              <w:spacing w:line="360" w:lineRule="auto"/>
              <w:jc w:val="both"/>
              <w:rPr>
                <w:rFonts w:asciiTheme="majorHAnsi" w:eastAsiaTheme="majorEastAsia" w:hAnsiTheme="majorHAnsi" w:cstheme="majorBidi"/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1"/>
            </w:tblGrid>
            <w:tr w:rsidR="00151539" w:rsidRPr="00151539" w14:paraId="502711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543CF" w14:textId="77777777" w:rsidR="00151539" w:rsidRPr="00151539" w:rsidRDefault="00151539" w:rsidP="00151539">
                  <w:pPr>
                    <w:pStyle w:val="ColorfulList-Accent11"/>
                    <w:spacing w:line="360" w:lineRule="auto"/>
                    <w:jc w:val="both"/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</w:pPr>
                  <w:r w:rsidRPr="00151539"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  <w:t>1. O jogador deverá acessar a lista de partidas disponíveis.</w:t>
                  </w:r>
                  <w:r w:rsidRPr="00151539"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  <w:br/>
                    <w:t>2. O jogador deverá selecionar uma partida.</w:t>
                  </w:r>
                  <w:r w:rsidRPr="00151539"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  <w:br/>
                    <w:t>3. O sistema deverá apresentar os dados da partida e a situação da participação.</w:t>
                  </w:r>
                  <w:r w:rsidRPr="00151539"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  <w:br/>
                    <w:t>4. O jogador deverá confirmar sua participação.</w:t>
                  </w:r>
                  <w:r w:rsidRPr="00151539"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  <w:br/>
                    <w:t>5. O sistema deverá registrar a confirmação.</w:t>
                  </w:r>
                  <w:r w:rsidRPr="00151539"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  <w:br/>
                    <w:t>6. O sistema deverá atualizar a quantidade de jogadores confirmados.</w:t>
                  </w:r>
                  <w:r w:rsidRPr="00151539"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  <w:br/>
                    <w:t>7. O sistema deverá informar a confirmação ao jogador e ao organizador.</w:t>
                  </w:r>
                </w:p>
              </w:tc>
            </w:tr>
          </w:tbl>
          <w:p w14:paraId="2BB6CC8A" w14:textId="77777777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</w:p>
        </w:tc>
      </w:tr>
      <w:tr w:rsidR="00151539" w14:paraId="322EB9F9" w14:textId="77777777" w:rsidTr="00151539">
        <w:tc>
          <w:tcPr>
            <w:tcW w:w="4247" w:type="dxa"/>
          </w:tcPr>
          <w:p w14:paraId="6BAED793" w14:textId="4861B81D" w:rsidR="00151539" w:rsidRPr="00151539" w:rsidRDefault="00151539" w:rsidP="00151539">
            <w:pPr>
              <w:pStyle w:val="ColorfulList-Accent11"/>
              <w:tabs>
                <w:tab w:val="left" w:pos="1260"/>
              </w:tabs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>Fluxo Alternativo</w:t>
            </w:r>
            <w:r w:rsidRPr="00151539"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  <w:tab/>
            </w:r>
          </w:p>
        </w:tc>
        <w:tc>
          <w:tcPr>
            <w:tcW w:w="424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51539" w:rsidRPr="00151539" w14:paraId="7381CD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75D539" w14:textId="77777777" w:rsidR="00151539" w:rsidRPr="00151539" w:rsidRDefault="00151539" w:rsidP="00151539">
                  <w:pPr>
                    <w:pStyle w:val="ColorfulList-Accent11"/>
                    <w:spacing w:line="360" w:lineRule="auto"/>
                    <w:jc w:val="both"/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</w:pPr>
                </w:p>
              </w:tc>
            </w:tr>
          </w:tbl>
          <w:p w14:paraId="55B50FE6" w14:textId="77777777" w:rsidR="00151539" w:rsidRPr="00151539" w:rsidRDefault="00151539" w:rsidP="00151539">
            <w:pPr>
              <w:pStyle w:val="ColorfulList-Accent11"/>
              <w:spacing w:line="360" w:lineRule="auto"/>
              <w:jc w:val="both"/>
              <w:rPr>
                <w:rFonts w:asciiTheme="majorHAnsi" w:eastAsiaTheme="majorEastAsia" w:hAnsiTheme="majorHAnsi" w:cstheme="majorBidi"/>
                <w:vanish/>
                <w:color w:val="000000" w:themeColor="text1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31"/>
            </w:tblGrid>
            <w:tr w:rsidR="00151539" w:rsidRPr="00151539" w14:paraId="2851F6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2FBC27" w14:textId="77777777" w:rsidR="00151539" w:rsidRPr="00151539" w:rsidRDefault="00151539" w:rsidP="00151539">
                  <w:pPr>
                    <w:pStyle w:val="ColorfulList-Accent11"/>
                    <w:spacing w:line="360" w:lineRule="auto"/>
                    <w:jc w:val="both"/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</w:pPr>
                  <w:r w:rsidRPr="00151539"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  <w:t xml:space="preserve">4.1 Caso o jogador não possa participar, poderá cancelar sua </w:t>
                  </w:r>
                  <w:r w:rsidRPr="00151539"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  <w:lastRenderedPageBreak/>
                    <w:t>participação.</w:t>
                  </w:r>
                  <w:r w:rsidRPr="00151539">
                    <w:rPr>
                      <w:rFonts w:asciiTheme="majorHAnsi" w:eastAsiaTheme="majorEastAsia" w:hAnsiTheme="majorHAnsi" w:cstheme="majorBidi"/>
                      <w:color w:val="000000" w:themeColor="text1"/>
                      <w:sz w:val="24"/>
                      <w:szCs w:val="24"/>
                    </w:rPr>
                    <w:br/>
                    <w:t>4.2 Caso a quantidade máxima de jogadores já tenha sido atingida, o sistema deverá informar que não há mais vagas disponíveis.</w:t>
                  </w:r>
                </w:p>
              </w:tc>
            </w:tr>
          </w:tbl>
          <w:p w14:paraId="2D911711" w14:textId="77777777" w:rsidR="00151539" w:rsidRPr="00151539" w:rsidRDefault="00151539" w:rsidP="007825AF">
            <w:pPr>
              <w:pStyle w:val="ColorfulList-Accent11"/>
              <w:spacing w:line="360" w:lineRule="auto"/>
              <w:ind w:left="0"/>
              <w:jc w:val="both"/>
              <w:rPr>
                <w:rFonts w:asciiTheme="majorHAnsi" w:eastAsiaTheme="majorEastAsia" w:hAnsiTheme="majorHAnsi" w:cstheme="majorBidi"/>
                <w:color w:val="000000" w:themeColor="text1"/>
                <w:sz w:val="24"/>
                <w:szCs w:val="24"/>
              </w:rPr>
            </w:pPr>
          </w:p>
        </w:tc>
      </w:tr>
    </w:tbl>
    <w:p w14:paraId="66925995" w14:textId="77777777" w:rsidR="00151539" w:rsidRPr="005223F1" w:rsidRDefault="00151539" w:rsidP="007825AF">
      <w:pPr>
        <w:pStyle w:val="ColorfulList-Accent11"/>
        <w:spacing w:line="360" w:lineRule="auto"/>
        <w:ind w:left="0"/>
        <w:jc w:val="both"/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</w:pPr>
    </w:p>
    <w:p w14:paraId="14B2AD21" w14:textId="08CF7338" w:rsidR="00CD2D4F" w:rsidRDefault="00CD2D4F" w:rsidP="006B568B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4" w:name="_Toc136024501"/>
      <w:r>
        <w:rPr>
          <w:rStyle w:val="Ttulo2Char"/>
          <w:rFonts w:ascii="Arial" w:hAnsi="Arial" w:cs="Arial"/>
          <w:color w:val="auto"/>
          <w:sz w:val="24"/>
          <w:szCs w:val="24"/>
        </w:rPr>
        <w:t>DIAGRAMA DE ATIVIDADES</w:t>
      </w:r>
      <w:bookmarkEnd w:id="24"/>
    </w:p>
    <w:p w14:paraId="0DEF4C44" w14:textId="77777777" w:rsidR="0045576C" w:rsidRDefault="0045576C" w:rsidP="0045576C">
      <w:pPr>
        <w:pStyle w:val="Titulo3"/>
      </w:pPr>
      <w:bookmarkStart w:id="25" w:name="_Toc136024502"/>
      <w:r>
        <w:rPr>
          <w:rStyle w:val="Ttulo2Char"/>
          <w:rFonts w:cs="Arial"/>
          <w:color w:val="auto"/>
          <w:sz w:val="24"/>
          <w:szCs w:val="24"/>
        </w:rPr>
        <w:t xml:space="preserve">CASO DE USO: </w:t>
      </w:r>
      <w:bookmarkEnd w:id="25"/>
      <w:r>
        <w:rPr>
          <w:rStyle w:val="Ttulo2Char"/>
          <w:rFonts w:cs="Arial"/>
          <w:color w:val="auto"/>
          <w:sz w:val="24"/>
          <w:szCs w:val="24"/>
        </w:rPr>
        <w:t>Criar/Editar campanha</w:t>
      </w:r>
    </w:p>
    <w:p w14:paraId="20DDAE80" w14:textId="5F04354D" w:rsidR="00060D76" w:rsidRDefault="00060D76" w:rsidP="00060D76">
      <w:p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3F7DC09C" w14:textId="6943BDFC" w:rsidR="00060D76" w:rsidRPr="00060D76" w:rsidRDefault="006B4580" w:rsidP="00060D76">
      <w:pPr>
        <w:rPr>
          <w:rStyle w:val="Ttulo2Char"/>
          <w:rFonts w:ascii="Arial" w:hAnsi="Arial" w:cs="Arial"/>
          <w:color w:val="auto"/>
          <w:sz w:val="24"/>
          <w:szCs w:val="24"/>
        </w:rPr>
      </w:pPr>
      <w:r w:rsidRPr="006B4580">
        <w:rPr>
          <w:rFonts w:ascii="Arial" w:eastAsia="Calibri" w:hAnsi="Arial" w:cs="Arial"/>
          <w:color w:val="00B050"/>
          <w:sz w:val="24"/>
          <w:szCs w:val="24"/>
        </w:rPr>
        <w:lastRenderedPageBreak/>
        <w:drawing>
          <wp:inline distT="0" distB="0" distL="0" distR="0" wp14:anchorId="66DC694D" wp14:editId="30C0995F">
            <wp:extent cx="4744112" cy="7087589"/>
            <wp:effectExtent l="0" t="0" r="0" b="0"/>
            <wp:docPr id="15592325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325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087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DE79" w14:textId="0FCD65DD" w:rsidR="006B4580" w:rsidRPr="006B4580" w:rsidRDefault="006B4580" w:rsidP="00CD2D4F">
      <w:pPr>
        <w:pStyle w:val="Titulo3"/>
        <w:rPr>
          <w:color w:val="auto"/>
          <w:sz w:val="24"/>
          <w:szCs w:val="24"/>
        </w:rPr>
      </w:pPr>
      <w:r>
        <w:rPr>
          <w:rStyle w:val="Ttulo2Char"/>
          <w:rFonts w:ascii="Arial" w:hAnsi="Arial" w:cs="Arial"/>
          <w:color w:val="auto"/>
          <w:sz w:val="24"/>
          <w:szCs w:val="24"/>
        </w:rPr>
        <w:lastRenderedPageBreak/>
        <w:t>Caso de Uso RF_F02 – Sortear times Equilibrados</w:t>
      </w:r>
      <w:r w:rsidRPr="006B4580">
        <w:rPr>
          <w:noProof/>
        </w:rPr>
        <w:t xml:space="preserve"> </w:t>
      </w:r>
      <w:r w:rsidRPr="006B4580">
        <w:rPr>
          <w:rStyle w:val="Ttulo3Char"/>
          <w:rFonts w:ascii="Arial" w:hAnsi="Arial" w:cs="Arial"/>
          <w:color w:val="auto"/>
        </w:rPr>
        <w:drawing>
          <wp:inline distT="0" distB="0" distL="0" distR="0" wp14:anchorId="55C9920C" wp14:editId="30F4AA21">
            <wp:extent cx="4706007" cy="6744641"/>
            <wp:effectExtent l="0" t="0" r="0" b="0"/>
            <wp:docPr id="191241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1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6042" w14:textId="6A08D67C" w:rsidR="006B4580" w:rsidRPr="006B4580" w:rsidRDefault="006B4580" w:rsidP="00CD2D4F">
      <w:pPr>
        <w:pStyle w:val="Titulo3"/>
        <w:rPr>
          <w:color w:val="auto"/>
          <w:sz w:val="24"/>
          <w:szCs w:val="24"/>
        </w:rPr>
      </w:pPr>
      <w:r w:rsidRPr="006B4580">
        <w:rPr>
          <w:rStyle w:val="Ttulo2Char"/>
          <w:rFonts w:ascii="Arial" w:hAnsi="Arial" w:cs="Arial"/>
          <w:color w:val="auto"/>
          <w:sz w:val="24"/>
          <w:szCs w:val="24"/>
        </w:rPr>
        <w:lastRenderedPageBreak/>
        <w:t>CASO DE USO: RF_F01 – Fechar Ordem de Serviço</w:t>
      </w:r>
      <w:r w:rsidR="0091323A">
        <w:rPr>
          <w:noProof/>
        </w:rPr>
        <w:drawing>
          <wp:inline distT="0" distB="0" distL="0" distR="0" wp14:anchorId="7D4A6205" wp14:editId="7EEFD5D6">
            <wp:extent cx="5400040" cy="6920865"/>
            <wp:effectExtent l="0" t="0" r="0" b="0"/>
            <wp:docPr id="9249243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92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0CC7" w14:textId="7713FFFD" w:rsidR="006B4580" w:rsidRDefault="006B4580" w:rsidP="006B4580">
      <w:pPr>
        <w:pStyle w:val="Titulo3"/>
        <w:numPr>
          <w:ilvl w:val="0"/>
          <w:numId w:val="0"/>
        </w:numPr>
        <w:ind w:left="1224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5CE78B5A" w14:textId="59F3B3F2" w:rsidR="00060D76" w:rsidRDefault="00060D76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754B311D" w14:textId="77777777" w:rsidR="00060D76" w:rsidRDefault="00060D76" w:rsidP="00060D76">
      <w:pPr>
        <w:pStyle w:val="PargrafodaLista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0B1822FF" w14:textId="77777777" w:rsidR="00060D76" w:rsidRDefault="00060D76" w:rsidP="00060D76">
      <w:pPr>
        <w:pStyle w:val="Titulo3"/>
        <w:numPr>
          <w:ilvl w:val="0"/>
          <w:numId w:val="0"/>
        </w:numPr>
        <w:ind w:left="1224" w:hanging="504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32D99856" w14:textId="1865CE93" w:rsidR="006B568B" w:rsidRPr="006B568B" w:rsidRDefault="007825AF" w:rsidP="006B568B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6" w:name="_Toc136024504"/>
      <w:r w:rsidRPr="006B568B">
        <w:rPr>
          <w:rStyle w:val="Ttulo2Char"/>
          <w:rFonts w:ascii="Arial" w:hAnsi="Arial" w:cs="Arial"/>
          <w:color w:val="auto"/>
          <w:sz w:val="24"/>
          <w:szCs w:val="24"/>
        </w:rPr>
        <w:t>DIAGRAMA DE CLASSE</w:t>
      </w:r>
      <w:bookmarkEnd w:id="26"/>
    </w:p>
    <w:p w14:paraId="4DDB7DB4" w14:textId="0CDA0186" w:rsidR="006F055D" w:rsidRPr="006B5343" w:rsidRDefault="0091323A" w:rsidP="00D97170">
      <w:r>
        <w:rPr>
          <w:noProof/>
        </w:rPr>
        <w:drawing>
          <wp:inline distT="0" distB="0" distL="0" distR="0" wp14:anchorId="3A1725BC" wp14:editId="01914214">
            <wp:extent cx="5400040" cy="4177030"/>
            <wp:effectExtent l="0" t="0" r="0" b="0"/>
            <wp:docPr id="47083972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7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B006A" w14:textId="3C4CB66E" w:rsidR="00CD2D4F" w:rsidRDefault="00CD2D4F" w:rsidP="00CD2D4F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7" w:name="_Toc136024505"/>
      <w:r>
        <w:rPr>
          <w:rStyle w:val="Ttulo2Char"/>
          <w:rFonts w:ascii="Arial" w:hAnsi="Arial" w:cs="Arial"/>
          <w:color w:val="auto"/>
          <w:sz w:val="24"/>
          <w:szCs w:val="24"/>
        </w:rPr>
        <w:t>DIAGRAMA DE SEQUENCIA</w:t>
      </w:r>
      <w:bookmarkEnd w:id="27"/>
    </w:p>
    <w:p w14:paraId="0CB3A97D" w14:textId="31B118BD" w:rsidR="00CD2D4F" w:rsidRPr="00CD2D4F" w:rsidRDefault="00CD2D4F" w:rsidP="00CD2D4F">
      <w:pPr>
        <w:pStyle w:val="Titulo3"/>
        <w:numPr>
          <w:ilvl w:val="0"/>
          <w:numId w:val="0"/>
        </w:numPr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6379E69E" w14:textId="176D1606" w:rsidR="00CD2D4F" w:rsidRDefault="00CD2D4F" w:rsidP="00CD2D4F">
      <w:pPr>
        <w:pStyle w:val="Titulo3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8" w:name="_Toc136024506"/>
      <w:r w:rsidRPr="00CD2D4F">
        <w:rPr>
          <w:rStyle w:val="Ttulo2Char"/>
          <w:rFonts w:ascii="Arial" w:hAnsi="Arial" w:cs="Arial"/>
          <w:color w:val="auto"/>
          <w:sz w:val="24"/>
          <w:szCs w:val="24"/>
        </w:rPr>
        <w:t>CASO DE USO: RF_F01 – Fechar Ordem de Serviço</w:t>
      </w:r>
      <w:bookmarkEnd w:id="28"/>
    </w:p>
    <w:p w14:paraId="4EF2A8BD" w14:textId="36D4E01D" w:rsidR="00060D76" w:rsidRDefault="00060D76" w:rsidP="00060D76">
      <w:pPr>
        <w:pStyle w:val="Titulo3"/>
        <w:numPr>
          <w:ilvl w:val="0"/>
          <w:numId w:val="0"/>
        </w:numPr>
        <w:ind w:left="720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469978A8" w14:textId="76FB2740" w:rsidR="00060D76" w:rsidRPr="00CB4DB7" w:rsidRDefault="00060D76" w:rsidP="00060D76">
      <w:pPr>
        <w:ind w:left="708"/>
        <w:jc w:val="both"/>
        <w:rPr>
          <w:rFonts w:ascii="Arial" w:eastAsia="Calibri" w:hAnsi="Arial" w:cs="Arial"/>
          <w:color w:val="00B050"/>
          <w:sz w:val="24"/>
          <w:szCs w:val="24"/>
        </w:rPr>
      </w:pPr>
      <w:r>
        <w:rPr>
          <w:rFonts w:ascii="Arial" w:eastAsia="Calibri" w:hAnsi="Arial" w:cs="Arial"/>
          <w:color w:val="00B050"/>
          <w:sz w:val="24"/>
          <w:szCs w:val="24"/>
        </w:rPr>
        <w:t>Incluir o diagrama de sequência</w:t>
      </w:r>
      <w:r w:rsidRPr="00CB4DB7">
        <w:rPr>
          <w:rFonts w:ascii="Arial" w:eastAsia="Calibri" w:hAnsi="Arial" w:cs="Arial"/>
          <w:color w:val="00B050"/>
          <w:sz w:val="24"/>
          <w:szCs w:val="24"/>
        </w:rPr>
        <w:t>.</w:t>
      </w:r>
    </w:p>
    <w:p w14:paraId="1FA686FD" w14:textId="77777777" w:rsidR="00060D76" w:rsidRPr="00CD2D4F" w:rsidRDefault="00060D76" w:rsidP="00060D76">
      <w:pPr>
        <w:pStyle w:val="Titulo3"/>
        <w:numPr>
          <w:ilvl w:val="0"/>
          <w:numId w:val="0"/>
        </w:numPr>
        <w:ind w:left="720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5F04AFB4" w14:textId="38E57A10" w:rsidR="00CD2D4F" w:rsidRDefault="00CD2D4F" w:rsidP="00CD2D4F">
      <w:pPr>
        <w:pStyle w:val="Titulo3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29" w:name="_Toc136024507"/>
      <w:r w:rsidRPr="00CD2D4F">
        <w:rPr>
          <w:rStyle w:val="Ttulo2Char"/>
          <w:rFonts w:ascii="Arial" w:hAnsi="Arial" w:cs="Arial"/>
          <w:color w:val="auto"/>
          <w:sz w:val="24"/>
          <w:szCs w:val="24"/>
        </w:rPr>
        <w:t>CASO DE USO: RF_F01 – Fechar Ordem de Serviço</w:t>
      </w:r>
      <w:bookmarkEnd w:id="29"/>
    </w:p>
    <w:p w14:paraId="568890FA" w14:textId="7B98BA09" w:rsidR="00060D76" w:rsidRDefault="00060D76" w:rsidP="00060D76">
      <w:pPr>
        <w:pStyle w:val="Titulo3"/>
        <w:numPr>
          <w:ilvl w:val="0"/>
          <w:numId w:val="0"/>
        </w:numPr>
        <w:ind w:left="720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63966894" w14:textId="77777777" w:rsidR="00060D76" w:rsidRPr="00CB4DB7" w:rsidRDefault="00060D76" w:rsidP="00060D76">
      <w:pPr>
        <w:ind w:left="708"/>
        <w:jc w:val="both"/>
        <w:rPr>
          <w:rFonts w:ascii="Arial" w:eastAsia="Calibri" w:hAnsi="Arial" w:cs="Arial"/>
          <w:color w:val="00B050"/>
          <w:sz w:val="24"/>
          <w:szCs w:val="24"/>
        </w:rPr>
      </w:pPr>
      <w:r>
        <w:rPr>
          <w:rFonts w:ascii="Arial" w:eastAsia="Calibri" w:hAnsi="Arial" w:cs="Arial"/>
          <w:color w:val="00B050"/>
          <w:sz w:val="24"/>
          <w:szCs w:val="24"/>
        </w:rPr>
        <w:t>Incluir o diagrama de sequência</w:t>
      </w:r>
      <w:r w:rsidRPr="00CB4DB7">
        <w:rPr>
          <w:rFonts w:ascii="Arial" w:eastAsia="Calibri" w:hAnsi="Arial" w:cs="Arial"/>
          <w:color w:val="00B050"/>
          <w:sz w:val="24"/>
          <w:szCs w:val="24"/>
        </w:rPr>
        <w:t>.</w:t>
      </w:r>
    </w:p>
    <w:p w14:paraId="2D25D6B8" w14:textId="77777777" w:rsidR="00060D76" w:rsidRDefault="00060D76" w:rsidP="00060D76">
      <w:pPr>
        <w:pStyle w:val="Titulo3"/>
        <w:numPr>
          <w:ilvl w:val="0"/>
          <w:numId w:val="0"/>
        </w:numPr>
        <w:ind w:left="720"/>
        <w:rPr>
          <w:rStyle w:val="Ttulo2Char"/>
          <w:rFonts w:ascii="Arial" w:hAnsi="Arial" w:cs="Arial"/>
          <w:color w:val="auto"/>
          <w:sz w:val="24"/>
          <w:szCs w:val="24"/>
        </w:rPr>
      </w:pPr>
    </w:p>
    <w:p w14:paraId="37393B4C" w14:textId="188F6998" w:rsidR="0086797A" w:rsidRDefault="007825AF" w:rsidP="0086797A">
      <w:pPr>
        <w:pStyle w:val="Titulo2"/>
        <w:rPr>
          <w:rStyle w:val="Ttulo2Char"/>
          <w:rFonts w:ascii="Arial" w:hAnsi="Arial" w:cs="Arial"/>
          <w:color w:val="auto"/>
          <w:sz w:val="24"/>
          <w:szCs w:val="24"/>
        </w:rPr>
      </w:pPr>
      <w:bookmarkStart w:id="30" w:name="_Toc136024508"/>
      <w:r w:rsidRPr="007825AF">
        <w:rPr>
          <w:rStyle w:val="Ttulo2Char"/>
          <w:rFonts w:ascii="Arial" w:hAnsi="Arial" w:cs="Arial"/>
          <w:color w:val="auto"/>
          <w:sz w:val="24"/>
          <w:szCs w:val="24"/>
        </w:rPr>
        <w:t>D</w:t>
      </w:r>
      <w:r w:rsidR="0007121D">
        <w:rPr>
          <w:rStyle w:val="Ttulo2Char"/>
          <w:rFonts w:ascii="Arial" w:hAnsi="Arial" w:cs="Arial"/>
          <w:color w:val="auto"/>
          <w:sz w:val="24"/>
          <w:szCs w:val="24"/>
        </w:rPr>
        <w:t>IAGRAMA ENTIDADE RELACIONAMENTO</w:t>
      </w:r>
      <w:bookmarkEnd w:id="30"/>
    </w:p>
    <w:p w14:paraId="17AEBBF7" w14:textId="2583077B" w:rsidR="006F055D" w:rsidRDefault="006F055D" w:rsidP="00C80717">
      <w:pPr>
        <w:pStyle w:val="Titulo2"/>
        <w:numPr>
          <w:ilvl w:val="0"/>
          <w:numId w:val="0"/>
        </w:numPr>
        <w:ind w:left="792" w:hanging="432"/>
        <w:rPr>
          <w:color w:val="auto"/>
          <w:sz w:val="24"/>
          <w:szCs w:val="24"/>
        </w:rPr>
      </w:pPr>
    </w:p>
    <w:p w14:paraId="2EC2BF25" w14:textId="431FD972" w:rsidR="00C80717" w:rsidRDefault="00C80717" w:rsidP="006F055D">
      <w:pPr>
        <w:pStyle w:val="Titulo2"/>
        <w:numPr>
          <w:ilvl w:val="0"/>
          <w:numId w:val="0"/>
        </w:numPr>
        <w:ind w:left="792"/>
        <w:rPr>
          <w:color w:val="auto"/>
          <w:sz w:val="24"/>
          <w:szCs w:val="24"/>
        </w:rPr>
      </w:pPr>
    </w:p>
    <w:p w14:paraId="37E5BDBC" w14:textId="03ACAE8A" w:rsidR="00B602BE" w:rsidRDefault="00B602BE" w:rsidP="006F055D">
      <w:pPr>
        <w:pStyle w:val="Titulo2"/>
        <w:numPr>
          <w:ilvl w:val="0"/>
          <w:numId w:val="0"/>
        </w:numPr>
        <w:ind w:left="792"/>
        <w:rPr>
          <w:color w:val="auto"/>
          <w:sz w:val="24"/>
          <w:szCs w:val="24"/>
        </w:rPr>
      </w:pPr>
    </w:p>
    <w:p w14:paraId="12B0A46D" w14:textId="239FA452" w:rsidR="00B602BE" w:rsidRDefault="00B602BE" w:rsidP="006F055D">
      <w:pPr>
        <w:pStyle w:val="Titulo2"/>
        <w:numPr>
          <w:ilvl w:val="0"/>
          <w:numId w:val="0"/>
        </w:numPr>
        <w:ind w:left="792"/>
        <w:rPr>
          <w:color w:val="auto"/>
          <w:sz w:val="24"/>
          <w:szCs w:val="24"/>
        </w:rPr>
      </w:pPr>
    </w:p>
    <w:p w14:paraId="3E6FB528" w14:textId="7752FBC3" w:rsidR="00B602BE" w:rsidRDefault="00B602BE">
      <w:pPr>
        <w:rPr>
          <w:rFonts w:ascii="Arial" w:eastAsiaTheme="majorEastAsia" w:hAnsi="Arial" w:cs="Arial"/>
          <w:sz w:val="24"/>
          <w:szCs w:val="24"/>
        </w:rPr>
      </w:pPr>
      <w:r>
        <w:rPr>
          <w:sz w:val="24"/>
          <w:szCs w:val="24"/>
        </w:rPr>
        <w:br w:type="page"/>
      </w:r>
    </w:p>
    <w:p w14:paraId="5BDCD476" w14:textId="77777777" w:rsidR="006B568B" w:rsidRDefault="006F055D" w:rsidP="006B568B">
      <w:pPr>
        <w:pStyle w:val="Ttulo2"/>
        <w:numPr>
          <w:ilvl w:val="1"/>
          <w:numId w:val="1"/>
        </w:numPr>
        <w:jc w:val="both"/>
        <w:rPr>
          <w:rFonts w:ascii="Arial" w:hAnsi="Arial" w:cs="Arial"/>
          <w:color w:val="auto"/>
          <w:sz w:val="24"/>
          <w:szCs w:val="24"/>
        </w:rPr>
      </w:pPr>
      <w:bookmarkStart w:id="31" w:name="_Toc136024509"/>
      <w:r w:rsidRPr="006B568B">
        <w:rPr>
          <w:rFonts w:ascii="Arial" w:hAnsi="Arial" w:cs="Arial"/>
          <w:color w:val="auto"/>
          <w:sz w:val="24"/>
          <w:szCs w:val="24"/>
        </w:rPr>
        <w:lastRenderedPageBreak/>
        <w:t>PROTÓTIPO</w:t>
      </w:r>
      <w:bookmarkEnd w:id="31"/>
    </w:p>
    <w:p w14:paraId="2C427A41" w14:textId="289ACCB1" w:rsidR="00B602BE" w:rsidRDefault="00B602BE" w:rsidP="00B602BE">
      <w:pPr>
        <w:ind w:left="708"/>
      </w:pPr>
    </w:p>
    <w:p w14:paraId="27F01DA4" w14:textId="77777777" w:rsidR="00B602BE" w:rsidRPr="00B602BE" w:rsidRDefault="00B602BE" w:rsidP="00B602BE">
      <w:pPr>
        <w:ind w:left="708"/>
      </w:pPr>
    </w:p>
    <w:p w14:paraId="76397465" w14:textId="3E17B83C" w:rsidR="00B602BE" w:rsidRDefault="00B602BE" w:rsidP="00E47CA1">
      <w:pPr>
        <w:pStyle w:val="Titulo3"/>
        <w:rPr>
          <w:noProof/>
          <w:lang w:eastAsia="pt-BR"/>
        </w:rPr>
      </w:pPr>
      <w:bookmarkStart w:id="32" w:name="_Toc136024510"/>
      <w:r>
        <w:rPr>
          <w:noProof/>
          <w:lang w:eastAsia="pt-BR"/>
        </w:rPr>
        <w:t>PADRÃO DE IDENTIDADE VISUAL</w:t>
      </w:r>
    </w:p>
    <w:p w14:paraId="45AAC722" w14:textId="43A640CA" w:rsidR="00B602BE" w:rsidRDefault="00B602BE" w:rsidP="00D34204">
      <w:pPr>
        <w:pStyle w:val="Titulo3"/>
        <w:numPr>
          <w:ilvl w:val="0"/>
          <w:numId w:val="0"/>
        </w:numPr>
        <w:ind w:left="1224"/>
        <w:jc w:val="center"/>
        <w:rPr>
          <w:noProof/>
          <w:lang w:eastAsia="pt-BR"/>
        </w:rPr>
      </w:pPr>
    </w:p>
    <w:tbl>
      <w:tblPr>
        <w:tblStyle w:val="Tabelacomgrade"/>
        <w:tblW w:w="8647" w:type="dxa"/>
        <w:tblInd w:w="562" w:type="dxa"/>
        <w:tblLook w:val="04A0" w:firstRow="1" w:lastRow="0" w:firstColumn="1" w:lastColumn="0" w:noHBand="0" w:noVBand="1"/>
      </w:tblPr>
      <w:tblGrid>
        <w:gridCol w:w="3085"/>
        <w:gridCol w:w="2423"/>
        <w:gridCol w:w="3139"/>
      </w:tblGrid>
      <w:tr w:rsidR="0091323A" w14:paraId="31ACFF61" w14:textId="77777777" w:rsidTr="00D34204">
        <w:tc>
          <w:tcPr>
            <w:tcW w:w="3085" w:type="dxa"/>
            <w:shd w:val="clear" w:color="auto" w:fill="BDD6EE" w:themeFill="accent1" w:themeFillTint="66"/>
          </w:tcPr>
          <w:p w14:paraId="72F4B7D8" w14:textId="685E488C" w:rsidR="0091323A" w:rsidRPr="0091323A" w:rsidRDefault="0091323A" w:rsidP="00D3420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2423" w:type="dxa"/>
            <w:shd w:val="clear" w:color="auto" w:fill="BDD6EE" w:themeFill="accent1" w:themeFillTint="66"/>
          </w:tcPr>
          <w:p w14:paraId="313DCCEF" w14:textId="4331E29C" w:rsidR="0091323A" w:rsidRDefault="0091323A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lang w:eastAsia="pt-BR"/>
              </w:rPr>
            </w:pPr>
            <w:r w:rsidRPr="0091323A">
              <w:rPr>
                <w:noProof/>
                <w:lang w:eastAsia="pt-BR"/>
              </w:rPr>
              <w:t>Cor</w:t>
            </w:r>
          </w:p>
        </w:tc>
        <w:tc>
          <w:tcPr>
            <w:tcW w:w="3139" w:type="dxa"/>
            <w:shd w:val="clear" w:color="auto" w:fill="BDD6EE" w:themeFill="accent1" w:themeFillTint="66"/>
          </w:tcPr>
          <w:p w14:paraId="2AEBC338" w14:textId="0BCBE170" w:rsidR="0091323A" w:rsidRDefault="0091323A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lang w:eastAsia="pt-BR"/>
              </w:rPr>
            </w:pPr>
            <w:r w:rsidRPr="0091323A">
              <w:rPr>
                <w:noProof/>
                <w:lang w:eastAsia="pt-BR"/>
              </w:rPr>
              <w:t>Função</w:t>
            </w:r>
          </w:p>
        </w:tc>
      </w:tr>
      <w:tr w:rsidR="0091323A" w14:paraId="6EB3B2C3" w14:textId="77777777" w:rsidTr="00D34204">
        <w:tc>
          <w:tcPr>
            <w:tcW w:w="3085" w:type="dxa"/>
          </w:tcPr>
          <w:p w14:paraId="54CE0361" w14:textId="51658D3A" w:rsidR="0091323A" w:rsidRPr="00D34204" w:rsidRDefault="0091323A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Cabeçalho / Navbar</w:t>
            </w:r>
          </w:p>
        </w:tc>
        <w:tc>
          <w:tcPr>
            <w:tcW w:w="2423" w:type="dxa"/>
          </w:tcPr>
          <w:p w14:paraId="7E648397" w14:textId="646A178D" w:rsidR="0091323A" w:rsidRPr="00D34204" w:rsidRDefault="0091323A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#1F2937 (cinza escuro)</w:t>
            </w:r>
          </w:p>
        </w:tc>
        <w:tc>
          <w:tcPr>
            <w:tcW w:w="3139" w:type="dxa"/>
          </w:tcPr>
          <w:p w14:paraId="71193283" w14:textId="4E260BEA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Cria uma identidade visual moderna e esportiva</w:t>
            </w:r>
          </w:p>
        </w:tc>
      </w:tr>
      <w:tr w:rsidR="0091323A" w14:paraId="0AB8F927" w14:textId="77777777" w:rsidTr="00D34204">
        <w:tc>
          <w:tcPr>
            <w:tcW w:w="3085" w:type="dxa"/>
          </w:tcPr>
          <w:p w14:paraId="7EDDE7AF" w14:textId="5D6B13FD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Botão Salvar / Confirmar</w:t>
            </w:r>
          </w:p>
        </w:tc>
        <w:tc>
          <w:tcPr>
            <w:tcW w:w="2423" w:type="dxa"/>
          </w:tcPr>
          <w:p w14:paraId="220E26BA" w14:textId="6B19B4B6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#22C55E (verde)</w:t>
            </w:r>
          </w:p>
        </w:tc>
        <w:tc>
          <w:tcPr>
            <w:tcW w:w="3139" w:type="dxa"/>
          </w:tcPr>
          <w:p w14:paraId="13F074AE" w14:textId="5C739124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Indica ação positiva ou confirmação</w:t>
            </w:r>
          </w:p>
        </w:tc>
      </w:tr>
      <w:tr w:rsidR="0091323A" w14:paraId="7500D66A" w14:textId="77777777" w:rsidTr="00D34204">
        <w:tc>
          <w:tcPr>
            <w:tcW w:w="3085" w:type="dxa"/>
          </w:tcPr>
          <w:p w14:paraId="753AFAA6" w14:textId="3C2E2E88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Botão Excluir / Cancelar</w:t>
            </w:r>
          </w:p>
        </w:tc>
        <w:tc>
          <w:tcPr>
            <w:tcW w:w="2423" w:type="dxa"/>
          </w:tcPr>
          <w:p w14:paraId="72AE95F5" w14:textId="7453164A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#EF4444 (vermelho)</w:t>
            </w:r>
          </w:p>
        </w:tc>
        <w:tc>
          <w:tcPr>
            <w:tcW w:w="3139" w:type="dxa"/>
          </w:tcPr>
          <w:p w14:paraId="2EBBC853" w14:textId="1B5F0800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Representa ações de remoção ou cancelamento</w:t>
            </w:r>
          </w:p>
        </w:tc>
      </w:tr>
      <w:tr w:rsidR="0091323A" w14:paraId="6B8E4D0E" w14:textId="77777777" w:rsidTr="00D34204">
        <w:tc>
          <w:tcPr>
            <w:tcW w:w="3085" w:type="dxa"/>
          </w:tcPr>
          <w:p w14:paraId="3C2E9E8A" w14:textId="5ADD38C9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Botão Secundário</w:t>
            </w:r>
          </w:p>
        </w:tc>
        <w:tc>
          <w:tcPr>
            <w:tcW w:w="2423" w:type="dxa"/>
          </w:tcPr>
          <w:p w14:paraId="6384DBB0" w14:textId="4657A28C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#6B7280 (cinza)</w:t>
            </w:r>
          </w:p>
        </w:tc>
        <w:tc>
          <w:tcPr>
            <w:tcW w:w="3139" w:type="dxa"/>
          </w:tcPr>
          <w:p w14:paraId="7AECDAAE" w14:textId="45070D1F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tabs>
                <w:tab w:val="left" w:pos="510"/>
              </w:tabs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Representa ações auxiliares ou alternativas</w:t>
            </w:r>
          </w:p>
        </w:tc>
      </w:tr>
      <w:tr w:rsidR="0091323A" w14:paraId="155129F9" w14:textId="77777777" w:rsidTr="00D34204">
        <w:tc>
          <w:tcPr>
            <w:tcW w:w="3085" w:type="dxa"/>
          </w:tcPr>
          <w:p w14:paraId="4D2EF810" w14:textId="20316F7E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Destaques / Títulos</w:t>
            </w:r>
          </w:p>
        </w:tc>
        <w:tc>
          <w:tcPr>
            <w:tcW w:w="2423" w:type="dxa"/>
          </w:tcPr>
          <w:p w14:paraId="1DEF5FE5" w14:textId="3A8F3A46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tabs>
                <w:tab w:val="left" w:pos="360"/>
              </w:tabs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#16A34A (verde escuro)</w:t>
            </w:r>
          </w:p>
        </w:tc>
        <w:tc>
          <w:tcPr>
            <w:tcW w:w="3139" w:type="dxa"/>
          </w:tcPr>
          <w:p w14:paraId="033EA51E" w14:textId="472AEA30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Destaca informações e elementos importantes</w:t>
            </w:r>
          </w:p>
        </w:tc>
      </w:tr>
      <w:tr w:rsidR="0091323A" w14:paraId="4E88D4FA" w14:textId="77777777" w:rsidTr="00D34204">
        <w:tc>
          <w:tcPr>
            <w:tcW w:w="3085" w:type="dxa"/>
          </w:tcPr>
          <w:p w14:paraId="65C3E02B" w14:textId="3E7EEA66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Mensagens de alerta</w:t>
            </w:r>
          </w:p>
        </w:tc>
        <w:tc>
          <w:tcPr>
            <w:tcW w:w="2423" w:type="dxa"/>
          </w:tcPr>
          <w:p w14:paraId="267BB0A2" w14:textId="64FDF375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#F59E0B (amarelo/laranja)</w:t>
            </w:r>
          </w:p>
        </w:tc>
        <w:tc>
          <w:tcPr>
            <w:tcW w:w="3139" w:type="dxa"/>
          </w:tcPr>
          <w:p w14:paraId="7233F69D" w14:textId="5378D42D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Chama atenção para avisos ou pendências</w:t>
            </w:r>
          </w:p>
        </w:tc>
      </w:tr>
      <w:tr w:rsidR="0091323A" w14:paraId="38BAD193" w14:textId="77777777" w:rsidTr="00D34204">
        <w:tc>
          <w:tcPr>
            <w:tcW w:w="3085" w:type="dxa"/>
          </w:tcPr>
          <w:p w14:paraId="725F630B" w14:textId="6C9B7473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Mensagens de sucesso</w:t>
            </w:r>
          </w:p>
        </w:tc>
        <w:tc>
          <w:tcPr>
            <w:tcW w:w="2423" w:type="dxa"/>
          </w:tcPr>
          <w:p w14:paraId="5067903C" w14:textId="7999CCE9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#DCFCE7 (verde claro)</w:t>
            </w:r>
          </w:p>
        </w:tc>
        <w:tc>
          <w:tcPr>
            <w:tcW w:w="3139" w:type="dxa"/>
          </w:tcPr>
          <w:p w14:paraId="301535B9" w14:textId="66E3D7DE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Indica que uma operação foi realizada com sucesso</w:t>
            </w:r>
          </w:p>
        </w:tc>
      </w:tr>
      <w:tr w:rsidR="0091323A" w14:paraId="68B5061E" w14:textId="77777777" w:rsidTr="00D34204">
        <w:tc>
          <w:tcPr>
            <w:tcW w:w="3085" w:type="dxa"/>
          </w:tcPr>
          <w:p w14:paraId="22362AF5" w14:textId="22338565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Fundo da página</w:t>
            </w:r>
          </w:p>
        </w:tc>
        <w:tc>
          <w:tcPr>
            <w:tcW w:w="2423" w:type="dxa"/>
          </w:tcPr>
          <w:p w14:paraId="131AACB5" w14:textId="49459799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#F8FAFC (cinza muito claro)</w:t>
            </w:r>
          </w:p>
        </w:tc>
        <w:tc>
          <w:tcPr>
            <w:tcW w:w="3139" w:type="dxa"/>
          </w:tcPr>
          <w:p w14:paraId="01605BF9" w14:textId="7A8DCF23" w:rsidR="0091323A" w:rsidRPr="00D34204" w:rsidRDefault="00D34204" w:rsidP="00D34204">
            <w:pPr>
              <w:pStyle w:val="Titulo3"/>
              <w:numPr>
                <w:ilvl w:val="0"/>
                <w:numId w:val="0"/>
              </w:numPr>
              <w:jc w:val="center"/>
              <w:rPr>
                <w:noProof/>
                <w:sz w:val="22"/>
                <w:szCs w:val="22"/>
                <w:lang w:eastAsia="pt-BR"/>
              </w:rPr>
            </w:pPr>
            <w:r w:rsidRPr="00D34204">
              <w:rPr>
                <w:noProof/>
                <w:sz w:val="22"/>
                <w:szCs w:val="22"/>
                <w:lang w:eastAsia="pt-BR"/>
              </w:rPr>
              <w:t>Mantém uma aparência limpa e facilita a leitura</w:t>
            </w:r>
          </w:p>
        </w:tc>
      </w:tr>
    </w:tbl>
    <w:p w14:paraId="530B2C1F" w14:textId="46329C40" w:rsidR="00B602BE" w:rsidRPr="00D34204" w:rsidRDefault="00D34204" w:rsidP="00D34204">
      <w:pPr>
        <w:pStyle w:val="Titulo3"/>
        <w:numPr>
          <w:ilvl w:val="0"/>
          <w:numId w:val="0"/>
        </w:numPr>
        <w:rPr>
          <w:noProof/>
          <w:sz w:val="16"/>
          <w:szCs w:val="16"/>
          <w:lang w:eastAsia="pt-BR"/>
        </w:rPr>
      </w:pPr>
      <w:r w:rsidRPr="00D34204">
        <w:rPr>
          <w:b/>
          <w:bCs/>
          <w:noProof/>
          <w:sz w:val="16"/>
          <w:szCs w:val="16"/>
          <w:lang w:eastAsia="pt-BR"/>
        </w:rPr>
        <w:t>Tipografia:</w:t>
      </w:r>
      <w:r w:rsidRPr="00D34204">
        <w:rPr>
          <w:noProof/>
          <w:sz w:val="16"/>
          <w:szCs w:val="16"/>
          <w:lang w:eastAsia="pt-BR"/>
        </w:rPr>
        <w:t xml:space="preserve"> fonte principal </w:t>
      </w:r>
      <w:r w:rsidRPr="00D34204">
        <w:rPr>
          <w:b/>
          <w:bCs/>
          <w:noProof/>
          <w:sz w:val="16"/>
          <w:szCs w:val="16"/>
          <w:lang w:eastAsia="pt-BR"/>
        </w:rPr>
        <w:t>Inter</w:t>
      </w:r>
      <w:r w:rsidRPr="00D34204">
        <w:rPr>
          <w:noProof/>
          <w:sz w:val="16"/>
          <w:szCs w:val="16"/>
          <w:lang w:eastAsia="pt-BR"/>
        </w:rPr>
        <w:t xml:space="preserve"> ou </w:t>
      </w:r>
      <w:r w:rsidRPr="00D34204">
        <w:rPr>
          <w:b/>
          <w:bCs/>
          <w:noProof/>
          <w:sz w:val="16"/>
          <w:szCs w:val="16"/>
          <w:lang w:eastAsia="pt-BR"/>
        </w:rPr>
        <w:t>Roboto</w:t>
      </w:r>
      <w:r w:rsidRPr="00D34204">
        <w:rPr>
          <w:noProof/>
          <w:sz w:val="16"/>
          <w:szCs w:val="16"/>
          <w:lang w:eastAsia="pt-BR"/>
        </w:rPr>
        <w:t xml:space="preserve">, com fallback para Arial. Tamanho padrão de </w:t>
      </w:r>
      <w:r w:rsidRPr="00D34204">
        <w:rPr>
          <w:b/>
          <w:bCs/>
          <w:noProof/>
          <w:sz w:val="16"/>
          <w:szCs w:val="16"/>
          <w:lang w:eastAsia="pt-BR"/>
        </w:rPr>
        <w:t>14–16px para textos</w:t>
      </w:r>
      <w:r w:rsidRPr="00D34204">
        <w:rPr>
          <w:noProof/>
          <w:sz w:val="16"/>
          <w:szCs w:val="16"/>
          <w:lang w:eastAsia="pt-BR"/>
        </w:rPr>
        <w:t xml:space="preserve"> e </w:t>
      </w:r>
      <w:r w:rsidRPr="00D34204">
        <w:rPr>
          <w:b/>
          <w:bCs/>
          <w:noProof/>
          <w:sz w:val="16"/>
          <w:szCs w:val="16"/>
          <w:lang w:eastAsia="pt-BR"/>
        </w:rPr>
        <w:t>20–24px para títulos</w:t>
      </w:r>
      <w:r w:rsidRPr="00D34204">
        <w:rPr>
          <w:noProof/>
          <w:sz w:val="16"/>
          <w:szCs w:val="16"/>
          <w:lang w:eastAsia="pt-BR"/>
        </w:rPr>
        <w:t>.</w:t>
      </w:r>
    </w:p>
    <w:p w14:paraId="69116982" w14:textId="1AEB2EB2" w:rsidR="00B602BE" w:rsidRDefault="00B602BE" w:rsidP="00E47CA1">
      <w:pPr>
        <w:pStyle w:val="Titulo3"/>
        <w:rPr>
          <w:noProof/>
          <w:lang w:eastAsia="pt-BR"/>
        </w:rPr>
      </w:pPr>
      <w:r>
        <w:rPr>
          <w:noProof/>
          <w:lang w:eastAsia="pt-BR"/>
        </w:rPr>
        <w:t>REQUISITOS</w:t>
      </w:r>
    </w:p>
    <w:p w14:paraId="699B8DF3" w14:textId="77777777" w:rsidR="00B602BE" w:rsidRDefault="00B602BE" w:rsidP="00B602BE">
      <w:pPr>
        <w:pStyle w:val="PargrafodaLista"/>
        <w:rPr>
          <w:noProof/>
          <w:lang w:eastAsia="pt-BR"/>
        </w:rPr>
      </w:pPr>
    </w:p>
    <w:p w14:paraId="4B6B2C9E" w14:textId="77777777" w:rsidR="00B602BE" w:rsidRPr="00B602BE" w:rsidRDefault="00B602BE" w:rsidP="00B602BE">
      <w:pPr>
        <w:pStyle w:val="Titulo3"/>
        <w:numPr>
          <w:ilvl w:val="0"/>
          <w:numId w:val="0"/>
        </w:numPr>
        <w:ind w:left="1224"/>
        <w:rPr>
          <w:noProof/>
          <w:lang w:eastAsia="pt-BR"/>
        </w:rPr>
      </w:pPr>
    </w:p>
    <w:p w14:paraId="239A3F05" w14:textId="03FA8BC2" w:rsidR="00E47CA1" w:rsidRPr="00E47CA1" w:rsidRDefault="00E47CA1" w:rsidP="00B602BE">
      <w:pPr>
        <w:pStyle w:val="Titulo3"/>
        <w:numPr>
          <w:ilvl w:val="3"/>
          <w:numId w:val="1"/>
        </w:numPr>
        <w:rPr>
          <w:noProof/>
          <w:lang w:eastAsia="pt-BR"/>
        </w:rPr>
      </w:pPr>
      <w:r w:rsidRPr="003B722B">
        <w:rPr>
          <w:b/>
          <w:color w:val="008000"/>
        </w:rPr>
        <w:t xml:space="preserve">RF_B01 – Gerenciar </w:t>
      </w:r>
      <w:bookmarkEnd w:id="32"/>
      <w:r w:rsidR="00EA6026">
        <w:rPr>
          <w:b/>
          <w:color w:val="008000"/>
        </w:rPr>
        <w:t>Jogador</w:t>
      </w:r>
    </w:p>
    <w:p w14:paraId="1B5CCD15" w14:textId="52344C8F" w:rsidR="00E47CA1" w:rsidRDefault="00E47CA1" w:rsidP="00E47CA1">
      <w:pPr>
        <w:pStyle w:val="Titulo3"/>
        <w:numPr>
          <w:ilvl w:val="0"/>
          <w:numId w:val="0"/>
        </w:numPr>
        <w:ind w:left="1224"/>
        <w:rPr>
          <w:b/>
          <w:color w:val="008000"/>
        </w:rPr>
      </w:pPr>
    </w:p>
    <w:p w14:paraId="3B69F10D" w14:textId="4B0A7149" w:rsidR="00E47CA1" w:rsidRDefault="0038244A" w:rsidP="00E47CA1">
      <w:pPr>
        <w:pStyle w:val="Titulo3"/>
        <w:numPr>
          <w:ilvl w:val="0"/>
          <w:numId w:val="0"/>
        </w:numPr>
        <w:ind w:left="1224"/>
        <w:rPr>
          <w:b/>
          <w:color w:val="008000"/>
        </w:rPr>
      </w:pPr>
      <w:r>
        <w:rPr>
          <w:noProof/>
        </w:rPr>
        <w:drawing>
          <wp:inline distT="0" distB="0" distL="0" distR="0" wp14:anchorId="7C8547F2" wp14:editId="6E24A6EC">
            <wp:extent cx="5400040" cy="3602355"/>
            <wp:effectExtent l="0" t="0" r="0" b="0"/>
            <wp:docPr id="39489318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9BF1F" w14:textId="77777777" w:rsidR="00E47CA1" w:rsidRPr="00E47CA1" w:rsidRDefault="00E47CA1" w:rsidP="00E47CA1">
      <w:pPr>
        <w:pStyle w:val="Titulo3"/>
        <w:numPr>
          <w:ilvl w:val="0"/>
          <w:numId w:val="0"/>
        </w:numPr>
        <w:ind w:left="1224"/>
        <w:rPr>
          <w:noProof/>
          <w:lang w:eastAsia="pt-BR"/>
        </w:rPr>
      </w:pPr>
    </w:p>
    <w:p w14:paraId="247819AB" w14:textId="2139E4DC" w:rsidR="00E47CA1" w:rsidRDefault="00EA6026" w:rsidP="00B602BE">
      <w:pPr>
        <w:pStyle w:val="Titulo3"/>
        <w:numPr>
          <w:ilvl w:val="3"/>
          <w:numId w:val="1"/>
        </w:numPr>
        <w:rPr>
          <w:noProof/>
          <w:lang w:eastAsia="pt-BR"/>
        </w:rPr>
      </w:pPr>
      <w:bookmarkStart w:id="33" w:name="_Toc136024511"/>
      <w:bookmarkEnd w:id="33"/>
      <w:r w:rsidRPr="005C6765">
        <w:rPr>
          <w:sz w:val="24"/>
          <w:szCs w:val="24"/>
        </w:rPr>
        <w:t>RF_B02 – Gerenciar Partida</w:t>
      </w:r>
      <w:r>
        <w:t>s</w:t>
      </w:r>
    </w:p>
    <w:p w14:paraId="35D11034" w14:textId="30677B79" w:rsidR="00EA6026" w:rsidRDefault="00EA6026" w:rsidP="00EA6026">
      <w:pPr>
        <w:pStyle w:val="Titulo3"/>
        <w:numPr>
          <w:ilvl w:val="0"/>
          <w:numId w:val="0"/>
        </w:numPr>
        <w:ind w:left="1080"/>
        <w:rPr>
          <w:noProof/>
          <w:lang w:eastAsia="pt-BR"/>
        </w:rPr>
      </w:pPr>
      <w:r>
        <w:rPr>
          <w:noProof/>
        </w:rPr>
        <w:drawing>
          <wp:inline distT="0" distB="0" distL="0" distR="0" wp14:anchorId="0CF8AFF8" wp14:editId="61E313F7">
            <wp:extent cx="5400040" cy="3599815"/>
            <wp:effectExtent l="0" t="0" r="0" b="635"/>
            <wp:docPr id="108326746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0B56A" w14:textId="3E42F5E2" w:rsidR="00EA6026" w:rsidRPr="00EA6026" w:rsidRDefault="00EA6026" w:rsidP="00B602BE">
      <w:pPr>
        <w:pStyle w:val="Titulo3"/>
        <w:numPr>
          <w:ilvl w:val="3"/>
          <w:numId w:val="1"/>
        </w:numPr>
        <w:rPr>
          <w:noProof/>
          <w:lang w:eastAsia="pt-BR"/>
        </w:rPr>
      </w:pPr>
      <w:r w:rsidRPr="005C6765">
        <w:rPr>
          <w:sz w:val="24"/>
          <w:szCs w:val="24"/>
        </w:rPr>
        <w:t>RF_B04 – Gerenciar Resultados</w:t>
      </w:r>
    </w:p>
    <w:p w14:paraId="657D8380" w14:textId="343F71FB" w:rsidR="00EA6026" w:rsidRDefault="00EA6026" w:rsidP="00EA6026">
      <w:pPr>
        <w:pStyle w:val="Titulo3"/>
        <w:numPr>
          <w:ilvl w:val="0"/>
          <w:numId w:val="0"/>
        </w:numPr>
        <w:rPr>
          <w:noProof/>
          <w:lang w:eastAsia="pt-BR"/>
        </w:rPr>
      </w:pPr>
      <w:r>
        <w:rPr>
          <w:noProof/>
        </w:rPr>
        <w:lastRenderedPageBreak/>
        <w:drawing>
          <wp:inline distT="0" distB="0" distL="0" distR="0" wp14:anchorId="01047292" wp14:editId="2732C602">
            <wp:extent cx="5400040" cy="3602355"/>
            <wp:effectExtent l="0" t="0" r="0" b="0"/>
            <wp:docPr id="213032192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42312" w14:textId="377053A5" w:rsidR="00216009" w:rsidRPr="00EA6026" w:rsidRDefault="003F778E" w:rsidP="00EA6026">
      <w:pPr>
        <w:pStyle w:val="Ttulo2"/>
        <w:ind w:left="792"/>
        <w:jc w:val="both"/>
        <w:rPr>
          <w:rFonts w:ascii="Arial" w:hAnsi="Arial" w:cs="Arial"/>
          <w:noProof/>
          <w:sz w:val="24"/>
          <w:szCs w:val="24"/>
          <w:lang w:eastAsia="pt-BR"/>
        </w:rPr>
      </w:pPr>
      <w:r w:rsidRPr="00EA6026">
        <w:rPr>
          <w:rFonts w:ascii="Arial" w:hAnsi="Arial" w:cs="Arial"/>
          <w:noProof/>
          <w:sz w:val="24"/>
          <w:szCs w:val="24"/>
          <w:lang w:eastAsia="pt-BR"/>
        </w:rPr>
        <w:br w:type="page"/>
      </w:r>
    </w:p>
    <w:p w14:paraId="14FC22CB" w14:textId="7EDD01F2" w:rsidR="000E64C9" w:rsidRDefault="00AF7BF0" w:rsidP="006A5FFE">
      <w:pPr>
        <w:pStyle w:val="Titulo1"/>
        <w:rPr>
          <w:sz w:val="24"/>
          <w:szCs w:val="24"/>
        </w:rPr>
      </w:pPr>
      <w:bookmarkStart w:id="34" w:name="_Toc136024512"/>
      <w:r>
        <w:rPr>
          <w:b/>
          <w:bCs/>
          <w:sz w:val="24"/>
          <w:szCs w:val="24"/>
        </w:rPr>
        <w:lastRenderedPageBreak/>
        <w:t>APE</w:t>
      </w:r>
      <w:r w:rsidR="003F778E" w:rsidRPr="00A25FE5">
        <w:rPr>
          <w:b/>
          <w:bCs/>
          <w:sz w:val="24"/>
          <w:szCs w:val="24"/>
        </w:rPr>
        <w:t>NDICE</w:t>
      </w:r>
      <w:bookmarkEnd w:id="34"/>
      <w:r w:rsidR="006A5FFE">
        <w:rPr>
          <w:b/>
          <w:bCs/>
          <w:sz w:val="24"/>
          <w:szCs w:val="24"/>
        </w:rPr>
        <w:t>S</w:t>
      </w:r>
    </w:p>
    <w:p w14:paraId="31D5258F" w14:textId="77777777" w:rsidR="006A5FFE" w:rsidRPr="006A5FFE" w:rsidRDefault="006A5FFE" w:rsidP="006A5FFE">
      <w:pPr>
        <w:rPr>
          <w:sz w:val="24"/>
          <w:szCs w:val="24"/>
        </w:rPr>
      </w:pPr>
      <w:r w:rsidRPr="006A5FFE">
        <w:rPr>
          <w:sz w:val="24"/>
          <w:szCs w:val="24"/>
        </w:rPr>
        <w:t>Mapa mental</w:t>
      </w:r>
      <w:r w:rsidRPr="006A5FFE">
        <w:rPr>
          <w:sz w:val="24"/>
          <w:szCs w:val="24"/>
        </w:rPr>
        <w:br/>
      </w:r>
      <w:r w:rsidRPr="006A5FFE">
        <w:rPr>
          <w:rStyle w:val="Forte"/>
          <w:sz w:val="24"/>
          <w:szCs w:val="24"/>
        </w:rPr>
        <w:t>“Sistema de Organização e Gerenciamento de Partidas de Futebol” – desenvolvido para o projeto FutMatch.</w:t>
      </w:r>
    </w:p>
    <w:p w14:paraId="590EA41B" w14:textId="77777777" w:rsidR="006A5FFE" w:rsidRPr="006A5FFE" w:rsidRDefault="006A5FFE" w:rsidP="006A5FFE">
      <w:pPr>
        <w:rPr>
          <w:sz w:val="24"/>
          <w:szCs w:val="24"/>
        </w:rPr>
      </w:pPr>
      <w:r w:rsidRPr="006A5FFE">
        <w:rPr>
          <w:sz w:val="24"/>
          <w:szCs w:val="24"/>
        </w:rPr>
        <w:t>Exemplos de telas e interfaces</w:t>
      </w:r>
      <w:r w:rsidRPr="006A5FFE">
        <w:rPr>
          <w:sz w:val="24"/>
          <w:szCs w:val="24"/>
        </w:rPr>
        <w:br/>
        <w:t>de sistemas de gerenciamento esportivo, utilizados como referência para o desenvolvimento das telas do sistema.</w:t>
      </w:r>
    </w:p>
    <w:p w14:paraId="21BA92C0" w14:textId="77777777" w:rsidR="006A5FFE" w:rsidRPr="006A5FFE" w:rsidRDefault="006A5FFE" w:rsidP="006A5FFE">
      <w:pPr>
        <w:rPr>
          <w:sz w:val="24"/>
          <w:szCs w:val="24"/>
        </w:rPr>
      </w:pPr>
      <w:r w:rsidRPr="006A5FFE">
        <w:rPr>
          <w:sz w:val="24"/>
          <w:szCs w:val="24"/>
        </w:rPr>
        <w:t>Referências de ferramentas</w:t>
      </w:r>
      <w:r w:rsidRPr="006A5FFE">
        <w:rPr>
          <w:sz w:val="24"/>
          <w:szCs w:val="24"/>
        </w:rPr>
        <w:br/>
      </w:r>
      <w:r w:rsidRPr="006A5FFE">
        <w:rPr>
          <w:rStyle w:val="Forte"/>
          <w:sz w:val="24"/>
          <w:szCs w:val="24"/>
        </w:rPr>
        <w:t>ChatGPT, Claude, Draw.io, Visual Studio Code, GitHub e Replit.</w:t>
      </w:r>
    </w:p>
    <w:p w14:paraId="0D9C9BA8" w14:textId="77777777" w:rsidR="006A5FFE" w:rsidRPr="006A5FFE" w:rsidRDefault="006A5FFE" w:rsidP="006A5FFE">
      <w:pPr>
        <w:rPr>
          <w:sz w:val="24"/>
          <w:szCs w:val="24"/>
        </w:rPr>
      </w:pPr>
      <w:r w:rsidRPr="006A5FFE">
        <w:rPr>
          <w:sz w:val="24"/>
          <w:szCs w:val="24"/>
        </w:rPr>
        <w:t>Protótipos de interfaces</w:t>
      </w:r>
      <w:r w:rsidRPr="006A5FFE">
        <w:rPr>
          <w:sz w:val="24"/>
          <w:szCs w:val="24"/>
        </w:rPr>
        <w:br/>
        <w:t xml:space="preserve">desenvolvidos no </w:t>
      </w:r>
      <w:r w:rsidRPr="006A5FFE">
        <w:rPr>
          <w:rStyle w:val="Forte"/>
          <w:sz w:val="24"/>
          <w:szCs w:val="24"/>
        </w:rPr>
        <w:t>Figma</w:t>
      </w:r>
      <w:r w:rsidRPr="006A5FFE">
        <w:rPr>
          <w:sz w:val="24"/>
          <w:szCs w:val="24"/>
        </w:rPr>
        <w:t>, utilizados como referência visual para as telas e fluxos do sistema.</w:t>
      </w:r>
    </w:p>
    <w:p w14:paraId="5257365E" w14:textId="77777777" w:rsidR="006A5FFE" w:rsidRPr="006A5FFE" w:rsidRDefault="006A5FFE" w:rsidP="006A5FFE">
      <w:pPr>
        <w:pStyle w:val="Titulo1"/>
        <w:numPr>
          <w:ilvl w:val="0"/>
          <w:numId w:val="0"/>
        </w:numPr>
        <w:ind w:left="360"/>
        <w:rPr>
          <w:sz w:val="24"/>
          <w:szCs w:val="24"/>
        </w:rPr>
      </w:pPr>
    </w:p>
    <w:p w14:paraId="611C06D4" w14:textId="64B6C87D" w:rsidR="000E64C9" w:rsidRDefault="000E64C9">
      <w:pPr>
        <w:rPr>
          <w:rFonts w:ascii="Arial" w:eastAsiaTheme="majorEastAsia" w:hAnsi="Arial" w:cs="Arial"/>
          <w:color w:val="000000" w:themeColor="text1"/>
          <w:sz w:val="24"/>
          <w:szCs w:val="24"/>
        </w:rPr>
      </w:pPr>
      <w:r>
        <w:rPr>
          <w:sz w:val="24"/>
          <w:szCs w:val="24"/>
        </w:rPr>
        <w:br w:type="page"/>
      </w:r>
      <w:r w:rsidR="00EA6026" w:rsidRPr="00EA6026">
        <w:lastRenderedPageBreak/>
        <w:t xml:space="preserve"> </w:t>
      </w:r>
    </w:p>
    <w:p w14:paraId="3859DCEE" w14:textId="019048A7" w:rsidR="000E64C9" w:rsidRDefault="000E64C9" w:rsidP="00AF7BF0">
      <w:pPr>
        <w:pStyle w:val="Titulo1"/>
        <w:rPr>
          <w:b/>
          <w:bCs/>
          <w:sz w:val="24"/>
          <w:szCs w:val="24"/>
        </w:rPr>
      </w:pPr>
      <w:bookmarkStart w:id="35" w:name="_Toc136024513"/>
      <w:r>
        <w:rPr>
          <w:b/>
          <w:bCs/>
          <w:sz w:val="24"/>
          <w:szCs w:val="24"/>
        </w:rPr>
        <w:t xml:space="preserve">HISTÓRICO DE </w:t>
      </w:r>
      <w:r w:rsidRPr="000E64C9">
        <w:rPr>
          <w:b/>
          <w:bCs/>
          <w:sz w:val="24"/>
          <w:szCs w:val="24"/>
        </w:rPr>
        <w:t>REVISÕES</w:t>
      </w:r>
      <w:bookmarkEnd w:id="35"/>
    </w:p>
    <w:p w14:paraId="173FDDE0" w14:textId="082F9E7D" w:rsidR="000E64C9" w:rsidRDefault="000E64C9" w:rsidP="000E64C9">
      <w:pPr>
        <w:pStyle w:val="Titulo1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</w:p>
    <w:tbl>
      <w:tblPr>
        <w:tblStyle w:val="Tabelacomgrade"/>
        <w:tblW w:w="9274" w:type="dxa"/>
        <w:tblInd w:w="360" w:type="dxa"/>
        <w:tblLook w:val="04A0" w:firstRow="1" w:lastRow="0" w:firstColumn="1" w:lastColumn="0" w:noHBand="0" w:noVBand="1"/>
      </w:tblPr>
      <w:tblGrid>
        <w:gridCol w:w="1336"/>
        <w:gridCol w:w="1276"/>
        <w:gridCol w:w="1843"/>
        <w:gridCol w:w="4819"/>
      </w:tblGrid>
      <w:tr w:rsidR="000E64C9" w:rsidRPr="00610131" w14:paraId="261F05D8" w14:textId="77777777" w:rsidTr="000E64C9">
        <w:tc>
          <w:tcPr>
            <w:tcW w:w="1336" w:type="dxa"/>
          </w:tcPr>
          <w:p w14:paraId="3622C217" w14:textId="4D5E7ACC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Versão</w:t>
            </w:r>
          </w:p>
        </w:tc>
        <w:tc>
          <w:tcPr>
            <w:tcW w:w="1276" w:type="dxa"/>
          </w:tcPr>
          <w:p w14:paraId="6E7CACB7" w14:textId="5773454F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Data</w:t>
            </w:r>
          </w:p>
        </w:tc>
        <w:tc>
          <w:tcPr>
            <w:tcW w:w="1843" w:type="dxa"/>
          </w:tcPr>
          <w:p w14:paraId="3FFAE9CF" w14:textId="10A4DB1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Responsável</w:t>
            </w:r>
          </w:p>
        </w:tc>
        <w:tc>
          <w:tcPr>
            <w:tcW w:w="4819" w:type="dxa"/>
          </w:tcPr>
          <w:p w14:paraId="17E87175" w14:textId="3046DD82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Histórico de Alterações</w:t>
            </w:r>
          </w:p>
        </w:tc>
      </w:tr>
      <w:tr w:rsidR="000E64C9" w:rsidRPr="00610131" w14:paraId="2A29A0DA" w14:textId="77777777" w:rsidTr="000E64C9">
        <w:tc>
          <w:tcPr>
            <w:tcW w:w="1336" w:type="dxa"/>
          </w:tcPr>
          <w:p w14:paraId="0F2FED83" w14:textId="03D19B9B" w:rsidR="000E64C9" w:rsidRPr="00610131" w:rsidRDefault="00610131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1.0</w:t>
            </w:r>
          </w:p>
        </w:tc>
        <w:tc>
          <w:tcPr>
            <w:tcW w:w="1276" w:type="dxa"/>
          </w:tcPr>
          <w:p w14:paraId="3CB77D5A" w14:textId="67E7BDC1" w:rsidR="000E64C9" w:rsidRPr="00610131" w:rsidRDefault="00A96E6A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xx</w:t>
            </w:r>
            <w:r w:rsidR="00610131" w:rsidRPr="00610131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xx</w:t>
            </w:r>
            <w:r w:rsidR="00610131" w:rsidRPr="00610131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xx</w:t>
            </w:r>
          </w:p>
        </w:tc>
        <w:tc>
          <w:tcPr>
            <w:tcW w:w="1843" w:type="dxa"/>
          </w:tcPr>
          <w:p w14:paraId="6650B977" w14:textId="6434B11B" w:rsidR="000E64C9" w:rsidRPr="00610131" w:rsidRDefault="00610131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Alisson</w:t>
            </w:r>
          </w:p>
        </w:tc>
        <w:tc>
          <w:tcPr>
            <w:tcW w:w="4819" w:type="dxa"/>
          </w:tcPr>
          <w:p w14:paraId="41E7E6EB" w14:textId="70B0C822" w:rsidR="000E64C9" w:rsidRPr="00610131" w:rsidRDefault="00610131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  <w:r w:rsidRPr="00610131">
              <w:rPr>
                <w:bCs/>
                <w:sz w:val="24"/>
                <w:szCs w:val="24"/>
              </w:rPr>
              <w:t>Criação da versão inicial da ERS</w:t>
            </w:r>
          </w:p>
        </w:tc>
      </w:tr>
      <w:tr w:rsidR="000E64C9" w:rsidRPr="00610131" w14:paraId="560C0CBB" w14:textId="77777777" w:rsidTr="000E64C9">
        <w:tc>
          <w:tcPr>
            <w:tcW w:w="1336" w:type="dxa"/>
          </w:tcPr>
          <w:p w14:paraId="1A0CA7BC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28B9748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7037AA00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2281C427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</w:tr>
      <w:tr w:rsidR="000E64C9" w:rsidRPr="00610131" w14:paraId="205B34B0" w14:textId="77777777" w:rsidTr="000E64C9">
        <w:tc>
          <w:tcPr>
            <w:tcW w:w="1336" w:type="dxa"/>
          </w:tcPr>
          <w:p w14:paraId="275135C8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</w:tcPr>
          <w:p w14:paraId="7188F6F2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2E769215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  <w:tc>
          <w:tcPr>
            <w:tcW w:w="4819" w:type="dxa"/>
          </w:tcPr>
          <w:p w14:paraId="15CF0653" w14:textId="77777777" w:rsidR="000E64C9" w:rsidRPr="00610131" w:rsidRDefault="000E64C9" w:rsidP="000E64C9">
            <w:pPr>
              <w:pStyle w:val="Titulo1"/>
              <w:numPr>
                <w:ilvl w:val="0"/>
                <w:numId w:val="0"/>
              </w:numPr>
              <w:rPr>
                <w:bCs/>
                <w:sz w:val="24"/>
                <w:szCs w:val="24"/>
              </w:rPr>
            </w:pPr>
          </w:p>
        </w:tc>
      </w:tr>
    </w:tbl>
    <w:p w14:paraId="25DFE4A9" w14:textId="77777777" w:rsidR="000E64C9" w:rsidRPr="00610131" w:rsidRDefault="000E64C9" w:rsidP="000E64C9">
      <w:pPr>
        <w:pStyle w:val="Titulo1"/>
        <w:numPr>
          <w:ilvl w:val="0"/>
          <w:numId w:val="0"/>
        </w:numPr>
        <w:ind w:left="360" w:hanging="360"/>
        <w:rPr>
          <w:bCs/>
          <w:sz w:val="24"/>
          <w:szCs w:val="24"/>
        </w:rPr>
      </w:pPr>
    </w:p>
    <w:p w14:paraId="5B893909" w14:textId="77777777" w:rsidR="003C7016" w:rsidRPr="00610131" w:rsidRDefault="003C7016" w:rsidP="003C7016">
      <w:pPr>
        <w:pStyle w:val="Titulo1"/>
        <w:numPr>
          <w:ilvl w:val="0"/>
          <w:numId w:val="0"/>
        </w:numPr>
        <w:ind w:left="360" w:hanging="360"/>
        <w:rPr>
          <w:sz w:val="24"/>
          <w:szCs w:val="24"/>
        </w:rPr>
      </w:pPr>
    </w:p>
    <w:sectPr w:rsidR="003C7016" w:rsidRPr="006101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Alisson Augusto Carnelos Kuhn" w:date="2023-05-19T19:38:00Z" w:initials="AACK">
    <w:p w14:paraId="4044C8F4" w14:textId="6B4549C9" w:rsidR="002C5667" w:rsidRDefault="002C5667">
      <w:pPr>
        <w:pStyle w:val="Textodecomentrio"/>
      </w:pPr>
      <w:r>
        <w:rPr>
          <w:rStyle w:val="Refdecomentrio"/>
        </w:rPr>
        <w:annotationRef/>
      </w:r>
      <w:r w:rsidR="00BC277B">
        <w:t>Modificar a cor do texto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44C8F4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44C8F4" w16cid:durableId="28124E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8BD00" w14:textId="77777777" w:rsidR="00CD4CF3" w:rsidRDefault="00CD4CF3" w:rsidP="00024E5F">
      <w:pPr>
        <w:spacing w:after="0" w:line="240" w:lineRule="auto"/>
      </w:pPr>
      <w:r>
        <w:separator/>
      </w:r>
    </w:p>
  </w:endnote>
  <w:endnote w:type="continuationSeparator" w:id="0">
    <w:p w14:paraId="3781B9D6" w14:textId="77777777" w:rsidR="00CD4CF3" w:rsidRDefault="00CD4CF3" w:rsidP="00024E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8820998"/>
      <w:docPartObj>
        <w:docPartGallery w:val="Page Numbers (Bottom of Page)"/>
        <w:docPartUnique/>
      </w:docPartObj>
    </w:sdtPr>
    <w:sdtContent>
      <w:p w14:paraId="43A4ED62" w14:textId="46D15030" w:rsidR="008A5F95" w:rsidRDefault="00BA2DD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37A2D">
          <w:rPr>
            <w:noProof/>
          </w:rPr>
          <w:t>8</w:t>
        </w:r>
        <w:r>
          <w:fldChar w:fldCharType="end"/>
        </w:r>
      </w:p>
    </w:sdtContent>
  </w:sdt>
  <w:p w14:paraId="2933A7FD" w14:textId="77777777" w:rsidR="008A5F95" w:rsidRDefault="008A5F9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62082" w14:textId="31252853" w:rsidR="008A5F95" w:rsidRDefault="008A5F95" w:rsidP="00024E5F">
    <w:pPr>
      <w:pStyle w:val="Rodap"/>
      <w:jc w:val="right"/>
    </w:pPr>
  </w:p>
  <w:p w14:paraId="1E49DED0" w14:textId="77777777" w:rsidR="008A5F95" w:rsidRDefault="008A5F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F07C9" w14:textId="77777777" w:rsidR="00CD4CF3" w:rsidRDefault="00CD4CF3" w:rsidP="00024E5F">
      <w:pPr>
        <w:spacing w:after="0" w:line="240" w:lineRule="auto"/>
      </w:pPr>
      <w:r>
        <w:separator/>
      </w:r>
    </w:p>
  </w:footnote>
  <w:footnote w:type="continuationSeparator" w:id="0">
    <w:p w14:paraId="3475FC11" w14:textId="77777777" w:rsidR="00CD4CF3" w:rsidRDefault="00CD4CF3" w:rsidP="00024E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7C51"/>
    <w:multiLevelType w:val="multilevel"/>
    <w:tmpl w:val="253A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75EE4"/>
    <w:multiLevelType w:val="multilevel"/>
    <w:tmpl w:val="3184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C45A2"/>
    <w:multiLevelType w:val="multilevel"/>
    <w:tmpl w:val="522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02D60"/>
    <w:multiLevelType w:val="multilevel"/>
    <w:tmpl w:val="DB7A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A1962"/>
    <w:multiLevelType w:val="multilevel"/>
    <w:tmpl w:val="F92A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553FC"/>
    <w:multiLevelType w:val="multilevel"/>
    <w:tmpl w:val="B71AE43C"/>
    <w:lvl w:ilvl="0">
      <w:start w:val="1"/>
      <w:numFmt w:val="decimal"/>
      <w:pStyle w:val="Ti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ulo2"/>
      <w:lvlText w:val="%1.%2."/>
      <w:lvlJc w:val="left"/>
      <w:pPr>
        <w:ind w:left="792" w:hanging="432"/>
      </w:pPr>
    </w:lvl>
    <w:lvl w:ilvl="2">
      <w:start w:val="1"/>
      <w:numFmt w:val="decimal"/>
      <w:pStyle w:val="Ti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5B75F9F"/>
    <w:multiLevelType w:val="multilevel"/>
    <w:tmpl w:val="5B00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F1B75"/>
    <w:multiLevelType w:val="multilevel"/>
    <w:tmpl w:val="20D8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0864DE"/>
    <w:multiLevelType w:val="multilevel"/>
    <w:tmpl w:val="E3CC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0083F"/>
    <w:multiLevelType w:val="multilevel"/>
    <w:tmpl w:val="ED34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07692"/>
    <w:multiLevelType w:val="multilevel"/>
    <w:tmpl w:val="18B8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41363D"/>
    <w:multiLevelType w:val="multilevel"/>
    <w:tmpl w:val="EDC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8F5DB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5C67674"/>
    <w:multiLevelType w:val="multilevel"/>
    <w:tmpl w:val="10C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83753">
    <w:abstractNumId w:val="5"/>
  </w:num>
  <w:num w:numId="2" w16cid:durableId="1127821563">
    <w:abstractNumId w:val="2"/>
  </w:num>
  <w:num w:numId="3" w16cid:durableId="1770853296">
    <w:abstractNumId w:val="7"/>
  </w:num>
  <w:num w:numId="4" w16cid:durableId="1823231628">
    <w:abstractNumId w:val="0"/>
  </w:num>
  <w:num w:numId="5" w16cid:durableId="1792239871">
    <w:abstractNumId w:val="3"/>
  </w:num>
  <w:num w:numId="6" w16cid:durableId="1954021824">
    <w:abstractNumId w:val="1"/>
  </w:num>
  <w:num w:numId="7" w16cid:durableId="1369182075">
    <w:abstractNumId w:val="10"/>
  </w:num>
  <w:num w:numId="8" w16cid:durableId="1472676634">
    <w:abstractNumId w:val="13"/>
  </w:num>
  <w:num w:numId="9" w16cid:durableId="56326425">
    <w:abstractNumId w:val="6"/>
  </w:num>
  <w:num w:numId="10" w16cid:durableId="1453550185">
    <w:abstractNumId w:val="9"/>
  </w:num>
  <w:num w:numId="11" w16cid:durableId="348408155">
    <w:abstractNumId w:val="4"/>
  </w:num>
  <w:num w:numId="12" w16cid:durableId="1586526922">
    <w:abstractNumId w:val="8"/>
  </w:num>
  <w:num w:numId="13" w16cid:durableId="1813987024">
    <w:abstractNumId w:val="11"/>
  </w:num>
  <w:num w:numId="14" w16cid:durableId="918369334">
    <w:abstractNumId w:val="12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isson Augusto Carnelos Kuhn">
    <w15:presenceInfo w15:providerId="AD" w15:userId="S-1-5-21-3857753472-4061410387-530847028-190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4096" w:nlCheck="1" w:checkStyle="0"/>
  <w:activeWritingStyle w:appName="MSWord" w:lang="pt-BR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4B5"/>
    <w:rsid w:val="00012210"/>
    <w:rsid w:val="00024E5F"/>
    <w:rsid w:val="00060D76"/>
    <w:rsid w:val="0007121D"/>
    <w:rsid w:val="00084943"/>
    <w:rsid w:val="00084C62"/>
    <w:rsid w:val="000923B7"/>
    <w:rsid w:val="000974D9"/>
    <w:rsid w:val="000A34FC"/>
    <w:rsid w:val="000B0E80"/>
    <w:rsid w:val="000B4CDE"/>
    <w:rsid w:val="000E002F"/>
    <w:rsid w:val="000E64C9"/>
    <w:rsid w:val="00100C3E"/>
    <w:rsid w:val="00104086"/>
    <w:rsid w:val="00140A62"/>
    <w:rsid w:val="00151539"/>
    <w:rsid w:val="00190ACA"/>
    <w:rsid w:val="001E2B72"/>
    <w:rsid w:val="002146AD"/>
    <w:rsid w:val="0021537A"/>
    <w:rsid w:val="0021557F"/>
    <w:rsid w:val="00216009"/>
    <w:rsid w:val="00222FCD"/>
    <w:rsid w:val="00230991"/>
    <w:rsid w:val="00231E29"/>
    <w:rsid w:val="0023408F"/>
    <w:rsid w:val="00244280"/>
    <w:rsid w:val="00245C6D"/>
    <w:rsid w:val="002568A5"/>
    <w:rsid w:val="00261661"/>
    <w:rsid w:val="00273E6D"/>
    <w:rsid w:val="00277D63"/>
    <w:rsid w:val="002B3046"/>
    <w:rsid w:val="002C23C1"/>
    <w:rsid w:val="002C5667"/>
    <w:rsid w:val="002D1790"/>
    <w:rsid w:val="002E2517"/>
    <w:rsid w:val="002E39CD"/>
    <w:rsid w:val="00355F04"/>
    <w:rsid w:val="0036570C"/>
    <w:rsid w:val="0038244A"/>
    <w:rsid w:val="003824CC"/>
    <w:rsid w:val="003A4214"/>
    <w:rsid w:val="003A6985"/>
    <w:rsid w:val="003B722B"/>
    <w:rsid w:val="003C7016"/>
    <w:rsid w:val="003D5045"/>
    <w:rsid w:val="003E347C"/>
    <w:rsid w:val="003F41C6"/>
    <w:rsid w:val="003F778E"/>
    <w:rsid w:val="00424393"/>
    <w:rsid w:val="00431B7A"/>
    <w:rsid w:val="004333DF"/>
    <w:rsid w:val="00434E04"/>
    <w:rsid w:val="004541B6"/>
    <w:rsid w:val="0045576C"/>
    <w:rsid w:val="00456DC8"/>
    <w:rsid w:val="004578BE"/>
    <w:rsid w:val="0046215D"/>
    <w:rsid w:val="00473863"/>
    <w:rsid w:val="004A19F7"/>
    <w:rsid w:val="004E6262"/>
    <w:rsid w:val="005223F1"/>
    <w:rsid w:val="0052555F"/>
    <w:rsid w:val="00572CFB"/>
    <w:rsid w:val="005A2E6F"/>
    <w:rsid w:val="005C4FD3"/>
    <w:rsid w:val="005C6765"/>
    <w:rsid w:val="005D0D75"/>
    <w:rsid w:val="005D4C50"/>
    <w:rsid w:val="006031DA"/>
    <w:rsid w:val="00606DBB"/>
    <w:rsid w:val="006076B6"/>
    <w:rsid w:val="00610131"/>
    <w:rsid w:val="00636CE1"/>
    <w:rsid w:val="006400AE"/>
    <w:rsid w:val="00657BD7"/>
    <w:rsid w:val="0066048B"/>
    <w:rsid w:val="006A5FFE"/>
    <w:rsid w:val="006B4580"/>
    <w:rsid w:val="006B5343"/>
    <w:rsid w:val="006B568B"/>
    <w:rsid w:val="006F055D"/>
    <w:rsid w:val="006F27DE"/>
    <w:rsid w:val="006F3E14"/>
    <w:rsid w:val="007068FE"/>
    <w:rsid w:val="00716830"/>
    <w:rsid w:val="0072304B"/>
    <w:rsid w:val="0074627B"/>
    <w:rsid w:val="00752B74"/>
    <w:rsid w:val="00773973"/>
    <w:rsid w:val="007757B3"/>
    <w:rsid w:val="00781B48"/>
    <w:rsid w:val="007825AF"/>
    <w:rsid w:val="007A72A1"/>
    <w:rsid w:val="007F6810"/>
    <w:rsid w:val="00806AD6"/>
    <w:rsid w:val="00830101"/>
    <w:rsid w:val="008444B5"/>
    <w:rsid w:val="00860756"/>
    <w:rsid w:val="0086797A"/>
    <w:rsid w:val="00873AE3"/>
    <w:rsid w:val="00897CA1"/>
    <w:rsid w:val="008A5F95"/>
    <w:rsid w:val="008C198A"/>
    <w:rsid w:val="008D7FB5"/>
    <w:rsid w:val="008E2C8A"/>
    <w:rsid w:val="0090522E"/>
    <w:rsid w:val="0091323A"/>
    <w:rsid w:val="00916435"/>
    <w:rsid w:val="0093735D"/>
    <w:rsid w:val="00965CC5"/>
    <w:rsid w:val="00973173"/>
    <w:rsid w:val="00986417"/>
    <w:rsid w:val="009C7DD9"/>
    <w:rsid w:val="009D392A"/>
    <w:rsid w:val="009D6912"/>
    <w:rsid w:val="00A23EC0"/>
    <w:rsid w:val="00A25FE5"/>
    <w:rsid w:val="00A96E6A"/>
    <w:rsid w:val="00AE128E"/>
    <w:rsid w:val="00AF7BF0"/>
    <w:rsid w:val="00B077EB"/>
    <w:rsid w:val="00B12AD0"/>
    <w:rsid w:val="00B30B46"/>
    <w:rsid w:val="00B3456F"/>
    <w:rsid w:val="00B40858"/>
    <w:rsid w:val="00B602BE"/>
    <w:rsid w:val="00B676B0"/>
    <w:rsid w:val="00B907F9"/>
    <w:rsid w:val="00B94210"/>
    <w:rsid w:val="00BA2374"/>
    <w:rsid w:val="00BA2DD0"/>
    <w:rsid w:val="00BA3821"/>
    <w:rsid w:val="00BB0846"/>
    <w:rsid w:val="00BB08ED"/>
    <w:rsid w:val="00BC277B"/>
    <w:rsid w:val="00BD2827"/>
    <w:rsid w:val="00C10077"/>
    <w:rsid w:val="00C14A89"/>
    <w:rsid w:val="00C17A0B"/>
    <w:rsid w:val="00C50302"/>
    <w:rsid w:val="00C5128E"/>
    <w:rsid w:val="00C6637F"/>
    <w:rsid w:val="00C71276"/>
    <w:rsid w:val="00C71F8F"/>
    <w:rsid w:val="00C80717"/>
    <w:rsid w:val="00C90D16"/>
    <w:rsid w:val="00CB4DB7"/>
    <w:rsid w:val="00CB7082"/>
    <w:rsid w:val="00CD2D4F"/>
    <w:rsid w:val="00CD4CF3"/>
    <w:rsid w:val="00D03F23"/>
    <w:rsid w:val="00D34204"/>
    <w:rsid w:val="00D37A2D"/>
    <w:rsid w:val="00D56DEC"/>
    <w:rsid w:val="00D75933"/>
    <w:rsid w:val="00D83303"/>
    <w:rsid w:val="00D961D0"/>
    <w:rsid w:val="00D97170"/>
    <w:rsid w:val="00DA7DC3"/>
    <w:rsid w:val="00DB5511"/>
    <w:rsid w:val="00DC0D53"/>
    <w:rsid w:val="00DC2117"/>
    <w:rsid w:val="00DC2875"/>
    <w:rsid w:val="00DD6136"/>
    <w:rsid w:val="00DE17E0"/>
    <w:rsid w:val="00DE5225"/>
    <w:rsid w:val="00E0683B"/>
    <w:rsid w:val="00E312B8"/>
    <w:rsid w:val="00E341ED"/>
    <w:rsid w:val="00E36653"/>
    <w:rsid w:val="00E36F98"/>
    <w:rsid w:val="00E47CA1"/>
    <w:rsid w:val="00E5373D"/>
    <w:rsid w:val="00E636CC"/>
    <w:rsid w:val="00E85A75"/>
    <w:rsid w:val="00EA009E"/>
    <w:rsid w:val="00EA1703"/>
    <w:rsid w:val="00EA6026"/>
    <w:rsid w:val="00EC244C"/>
    <w:rsid w:val="00ED675F"/>
    <w:rsid w:val="00EE0507"/>
    <w:rsid w:val="00EF4408"/>
    <w:rsid w:val="00F00212"/>
    <w:rsid w:val="00F073A2"/>
    <w:rsid w:val="00F15761"/>
    <w:rsid w:val="00F35BBF"/>
    <w:rsid w:val="00F4729E"/>
    <w:rsid w:val="00F53989"/>
    <w:rsid w:val="00F62330"/>
    <w:rsid w:val="00F62AF0"/>
    <w:rsid w:val="00F81C3C"/>
    <w:rsid w:val="00FB744D"/>
    <w:rsid w:val="00FC0D0D"/>
    <w:rsid w:val="00FC6ED6"/>
    <w:rsid w:val="00FD7017"/>
    <w:rsid w:val="00FE3AEF"/>
    <w:rsid w:val="00FE40A1"/>
    <w:rsid w:val="00FF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1F665"/>
  <w15:docId w15:val="{D2603CBA-506A-4F3E-98A7-AEA9CD56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D53"/>
  </w:style>
  <w:style w:type="paragraph" w:styleId="Ttulo1">
    <w:name w:val="heading 1"/>
    <w:basedOn w:val="Normal"/>
    <w:next w:val="Normal"/>
    <w:link w:val="Ttulo1Char"/>
    <w:uiPriority w:val="9"/>
    <w:qFormat/>
    <w:rsid w:val="008444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444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25F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44B5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8444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qFormat/>
    <w:rsid w:val="008444B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8444B5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8444B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444B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8444B5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0E0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C6637F"/>
  </w:style>
  <w:style w:type="paragraph" w:styleId="SemEspaamento">
    <w:name w:val="No Spacing"/>
    <w:uiPriority w:val="1"/>
    <w:qFormat/>
    <w:rsid w:val="00024E5F"/>
    <w:pPr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24E5F"/>
  </w:style>
  <w:style w:type="paragraph" w:styleId="Cabealho">
    <w:name w:val="header"/>
    <w:basedOn w:val="Normal"/>
    <w:link w:val="CabealhoChar"/>
    <w:uiPriority w:val="99"/>
    <w:unhideWhenUsed/>
    <w:rsid w:val="00024E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24E5F"/>
  </w:style>
  <w:style w:type="paragraph" w:customStyle="1" w:styleId="Titulo1">
    <w:name w:val="Titulo1"/>
    <w:basedOn w:val="Ttulo1"/>
    <w:link w:val="Titulo1Char"/>
    <w:qFormat/>
    <w:rsid w:val="00F81C3C"/>
    <w:pPr>
      <w:numPr>
        <w:numId w:val="1"/>
      </w:numPr>
      <w:jc w:val="both"/>
    </w:pPr>
    <w:rPr>
      <w:rFonts w:ascii="Arial" w:hAnsi="Arial" w:cs="Arial"/>
      <w:color w:val="000000" w:themeColor="text1"/>
      <w:sz w:val="36"/>
      <w:szCs w:val="36"/>
    </w:rPr>
  </w:style>
  <w:style w:type="paragraph" w:customStyle="1" w:styleId="Titulo2">
    <w:name w:val="Titulo2"/>
    <w:basedOn w:val="Ttulo1"/>
    <w:link w:val="Titulo2Char"/>
    <w:qFormat/>
    <w:rsid w:val="00F81C3C"/>
    <w:pPr>
      <w:numPr>
        <w:ilvl w:val="1"/>
        <w:numId w:val="1"/>
      </w:numPr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1Char">
    <w:name w:val="Titulo1 Char"/>
    <w:basedOn w:val="Ttulo1Char"/>
    <w:link w:val="Titulo1"/>
    <w:rsid w:val="00F81C3C"/>
    <w:rPr>
      <w:rFonts w:ascii="Arial" w:eastAsiaTheme="majorEastAsia" w:hAnsi="Arial" w:cs="Arial"/>
      <w:color w:val="000000" w:themeColor="text1"/>
      <w:sz w:val="36"/>
      <w:szCs w:val="36"/>
    </w:rPr>
  </w:style>
  <w:style w:type="paragraph" w:customStyle="1" w:styleId="Titulo3">
    <w:name w:val="Titulo3"/>
    <w:basedOn w:val="Ttulo2"/>
    <w:link w:val="Titulo3Char"/>
    <w:qFormat/>
    <w:rsid w:val="00F81C3C"/>
    <w:pPr>
      <w:numPr>
        <w:ilvl w:val="2"/>
        <w:numId w:val="1"/>
      </w:numPr>
      <w:jc w:val="both"/>
    </w:pPr>
    <w:rPr>
      <w:rFonts w:ascii="Arial" w:hAnsi="Arial" w:cs="Arial"/>
      <w:color w:val="000000" w:themeColor="text1"/>
      <w:sz w:val="28"/>
      <w:szCs w:val="28"/>
    </w:rPr>
  </w:style>
  <w:style w:type="character" w:customStyle="1" w:styleId="Titulo2Char">
    <w:name w:val="Titulo2 Char"/>
    <w:basedOn w:val="Ttulo1Char"/>
    <w:link w:val="Titulo2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character" w:customStyle="1" w:styleId="Titulo3Char">
    <w:name w:val="Titulo3 Char"/>
    <w:basedOn w:val="Ttulo2Char"/>
    <w:link w:val="Titulo3"/>
    <w:rsid w:val="00F81C3C"/>
    <w:rPr>
      <w:rFonts w:ascii="Arial" w:eastAsiaTheme="majorEastAsia" w:hAnsi="Arial" w:cs="Arial"/>
      <w:color w:val="000000" w:themeColor="text1"/>
      <w:sz w:val="28"/>
      <w:szCs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73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73AE3"/>
    <w:rPr>
      <w:rFonts w:ascii="Tahoma" w:hAnsi="Tahoma" w:cs="Tahoma"/>
      <w:sz w:val="16"/>
      <w:szCs w:val="16"/>
    </w:rPr>
  </w:style>
  <w:style w:type="character" w:customStyle="1" w:styleId="Ttulo3Char">
    <w:name w:val="Título 3 Char"/>
    <w:basedOn w:val="Fontepargpadro"/>
    <w:link w:val="Ttulo3"/>
    <w:uiPriority w:val="9"/>
    <w:rsid w:val="00A25F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A25FE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2C56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C56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C56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C56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C566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B602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60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602BE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6A5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0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8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2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microsoft.com/office/2011/relationships/people" Target="peop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1C4FD-526E-40F1-9355-E8C27C837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4137</Words>
  <Characters>22341</Characters>
  <Application>Microsoft Office Word</Application>
  <DocSecurity>0</DocSecurity>
  <Lines>186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Nunes</dc:creator>
  <cp:keywords/>
  <dc:description/>
  <cp:lastModifiedBy>WELLINGTON ALVES DA SILVA JUNIOR</cp:lastModifiedBy>
  <cp:revision>2</cp:revision>
  <cp:lastPrinted>2014-09-09T00:44:00Z</cp:lastPrinted>
  <dcterms:created xsi:type="dcterms:W3CDTF">2026-08-24T15:29:00Z</dcterms:created>
  <dcterms:modified xsi:type="dcterms:W3CDTF">2026-08-24T15:29:00Z</dcterms:modified>
</cp:coreProperties>
</file>