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Ind w:w="-5" w:type="dxa"/>
        <w:tblCellMar>
          <w:left w:w="5" w:type="dxa"/>
          <w:right w:w="5" w:type="dxa"/>
        </w:tblCellMar>
        <w:tblLook w:val="01E0" w:firstRow="1" w:lastRow="1" w:firstColumn="1" w:lastColumn="1" w:noHBand="0" w:noVBand="0"/>
      </w:tblPr>
      <w:tblGrid>
        <w:gridCol w:w="1620"/>
        <w:gridCol w:w="7740"/>
      </w:tblGrid>
      <w:tr w:rsidR="00B3710E" w:rsidRPr="00057DD1" w14:paraId="7AA58637" w14:textId="77777777">
        <w:trPr>
          <w:trHeight w:val="625"/>
        </w:trPr>
        <w:tc>
          <w:tcPr>
            <w:tcW w:w="1620" w:type="dxa"/>
            <w:vMerge w:val="restart"/>
            <w:tcBorders>
              <w:top w:val="single" w:sz="4" w:space="0" w:color="000000"/>
              <w:left w:val="single" w:sz="4" w:space="0" w:color="000000"/>
              <w:bottom w:val="single" w:sz="4" w:space="0" w:color="000000"/>
              <w:right w:val="single" w:sz="4" w:space="0" w:color="000000"/>
            </w:tcBorders>
          </w:tcPr>
          <w:p w14:paraId="11EC141B" w14:textId="7DFB829E" w:rsidR="00242697" w:rsidRPr="00057DD1" w:rsidRDefault="00B3710E" w:rsidP="00B3710E">
            <w:pPr>
              <w:pStyle w:val="TableParagraph"/>
              <w:spacing w:before="11"/>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w:drawing>
                <wp:inline distT="0" distB="0" distL="0" distR="0" wp14:anchorId="34CEF1CB" wp14:editId="0D765CD9">
                  <wp:extent cx="930303" cy="930303"/>
                  <wp:effectExtent l="0" t="0" r="3175" b="0"/>
                  <wp:docPr id="155547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71342" name="Picture 1555471342"/>
                          <pic:cNvPicPr/>
                        </pic:nvPicPr>
                        <pic:blipFill>
                          <a:blip r:embed="rId11" cstate="print">
                            <a:extLst>
                              <a:ext uri="{28A0092B-C50C-407E-A947-70E740481C1C}">
                                <a14:useLocalDpi xmlns:a14="http://schemas.microsoft.com/office/drawing/2010/main"/>
                              </a:ext>
                            </a:extLst>
                          </a:blip>
                          <a:stretch>
                            <a:fillRect/>
                          </a:stretch>
                        </pic:blipFill>
                        <pic:spPr>
                          <a:xfrm>
                            <a:off x="0" y="0"/>
                            <a:ext cx="947423" cy="947423"/>
                          </a:xfrm>
                          <a:prstGeom prst="rect">
                            <a:avLst/>
                          </a:prstGeom>
                        </pic:spPr>
                      </pic:pic>
                    </a:graphicData>
                  </a:graphic>
                </wp:inline>
              </w:drawing>
            </w:r>
          </w:p>
          <w:p w14:paraId="28CBFB0B" w14:textId="49512A58" w:rsidR="00242697" w:rsidRPr="00057DD1" w:rsidRDefault="00242697">
            <w:pPr>
              <w:pStyle w:val="TableParagraph"/>
              <w:ind w:left="494"/>
              <w:rPr>
                <w:rFonts w:ascii="Times New Roman" w:hAnsi="Times New Roman" w:cs="Times New Roman"/>
                <w:sz w:val="24"/>
                <w:szCs w:val="24"/>
              </w:rPr>
            </w:pPr>
          </w:p>
        </w:tc>
        <w:tc>
          <w:tcPr>
            <w:tcW w:w="7740" w:type="dxa"/>
            <w:tcBorders>
              <w:top w:val="single" w:sz="4" w:space="0" w:color="000000"/>
              <w:left w:val="single" w:sz="4" w:space="0" w:color="000000"/>
              <w:bottom w:val="single" w:sz="4" w:space="0" w:color="000000"/>
              <w:right w:val="single" w:sz="4" w:space="0" w:color="000000"/>
            </w:tcBorders>
          </w:tcPr>
          <w:p w14:paraId="346AA76B" w14:textId="77777777" w:rsidR="00242697" w:rsidRPr="00057DD1" w:rsidRDefault="00242697">
            <w:pPr>
              <w:pStyle w:val="TableParagraph"/>
              <w:spacing w:before="60"/>
              <w:ind w:left="10"/>
              <w:jc w:val="center"/>
              <w:rPr>
                <w:rFonts w:ascii="Times New Roman" w:hAnsi="Times New Roman" w:cs="Times New Roman"/>
                <w:b/>
                <w:sz w:val="32"/>
                <w:szCs w:val="32"/>
              </w:rPr>
            </w:pPr>
            <w:r w:rsidRPr="00057DD1">
              <w:rPr>
                <w:rFonts w:ascii="Times New Roman" w:hAnsi="Times New Roman" w:cs="Times New Roman"/>
                <w:b/>
                <w:sz w:val="32"/>
                <w:szCs w:val="32"/>
              </w:rPr>
              <w:t xml:space="preserve">AIR </w:t>
            </w:r>
            <w:r w:rsidRPr="00057DD1">
              <w:rPr>
                <w:rFonts w:ascii="Times New Roman" w:hAnsi="Times New Roman" w:cs="Times New Roman"/>
                <w:b/>
                <w:spacing w:val="-2"/>
                <w:sz w:val="32"/>
                <w:szCs w:val="32"/>
              </w:rPr>
              <w:t>UNIVERSITY</w:t>
            </w:r>
          </w:p>
        </w:tc>
      </w:tr>
      <w:tr w:rsidR="00B3710E" w:rsidRPr="00057DD1" w14:paraId="1D579B9F" w14:textId="77777777">
        <w:trPr>
          <w:trHeight w:val="516"/>
        </w:trPr>
        <w:tc>
          <w:tcPr>
            <w:tcW w:w="1620" w:type="dxa"/>
            <w:vMerge/>
            <w:tcBorders>
              <w:left w:val="single" w:sz="4" w:space="0" w:color="000000"/>
              <w:bottom w:val="single" w:sz="4" w:space="0" w:color="000000"/>
              <w:right w:val="single" w:sz="4" w:space="0" w:color="000000"/>
            </w:tcBorders>
          </w:tcPr>
          <w:p w14:paraId="3B1ADDB9" w14:textId="77777777" w:rsidR="00242697" w:rsidRPr="00057DD1" w:rsidRDefault="00242697">
            <w:pPr>
              <w:rPr>
                <w:rFonts w:ascii="Times New Roman" w:hAnsi="Times New Roman" w:cs="Times New Roman"/>
                <w:sz w:val="24"/>
                <w:szCs w:val="24"/>
              </w:rPr>
            </w:pPr>
          </w:p>
        </w:tc>
        <w:tc>
          <w:tcPr>
            <w:tcW w:w="7740" w:type="dxa"/>
            <w:tcBorders>
              <w:top w:val="single" w:sz="4" w:space="0" w:color="000000"/>
              <w:left w:val="single" w:sz="4" w:space="0" w:color="000000"/>
              <w:bottom w:val="single" w:sz="4" w:space="0" w:color="000000"/>
              <w:right w:val="single" w:sz="4" w:space="0" w:color="000000"/>
            </w:tcBorders>
          </w:tcPr>
          <w:p w14:paraId="10B8D1DC" w14:textId="21D2F4A5" w:rsidR="00242697" w:rsidRPr="00057DD1" w:rsidRDefault="002D7E93">
            <w:pPr>
              <w:pStyle w:val="TableParagraph"/>
              <w:spacing w:before="60"/>
              <w:ind w:left="10"/>
              <w:jc w:val="center"/>
              <w:rPr>
                <w:rFonts w:ascii="Times New Roman" w:hAnsi="Times New Roman" w:cs="Times New Roman"/>
                <w:b/>
                <w:sz w:val="28"/>
                <w:szCs w:val="28"/>
              </w:rPr>
            </w:pPr>
            <w:r w:rsidRPr="00057DD1">
              <w:rPr>
                <w:rFonts w:ascii="Times New Roman" w:hAnsi="Times New Roman" w:cs="Times New Roman"/>
                <w:b/>
                <w:sz w:val="28"/>
                <w:szCs w:val="28"/>
              </w:rPr>
              <w:t>DEPARTMENT OF COM</w:t>
            </w:r>
            <w:r>
              <w:rPr>
                <w:rFonts w:ascii="Times New Roman" w:hAnsi="Times New Roman" w:cs="Times New Roman"/>
                <w:b/>
                <w:sz w:val="28"/>
                <w:szCs w:val="28"/>
              </w:rPr>
              <w:t xml:space="preserve">PUTER ENGINEERING </w:t>
            </w:r>
          </w:p>
        </w:tc>
      </w:tr>
      <w:tr w:rsidR="00B3710E" w:rsidRPr="00057DD1" w14:paraId="49D65E50" w14:textId="77777777">
        <w:trPr>
          <w:trHeight w:val="620"/>
        </w:trPr>
        <w:tc>
          <w:tcPr>
            <w:tcW w:w="1620" w:type="dxa"/>
            <w:vMerge/>
            <w:tcBorders>
              <w:left w:val="single" w:sz="4" w:space="0" w:color="000000"/>
              <w:bottom w:val="single" w:sz="4" w:space="0" w:color="000000"/>
              <w:right w:val="single" w:sz="4" w:space="0" w:color="000000"/>
            </w:tcBorders>
          </w:tcPr>
          <w:p w14:paraId="44F9ED2A" w14:textId="77777777" w:rsidR="00242697" w:rsidRPr="00057DD1" w:rsidRDefault="00242697">
            <w:pPr>
              <w:rPr>
                <w:rFonts w:ascii="Times New Roman" w:hAnsi="Times New Roman" w:cs="Times New Roman"/>
                <w:sz w:val="24"/>
                <w:szCs w:val="24"/>
              </w:rPr>
            </w:pPr>
          </w:p>
        </w:tc>
        <w:tc>
          <w:tcPr>
            <w:tcW w:w="7740" w:type="dxa"/>
            <w:tcBorders>
              <w:top w:val="single" w:sz="4" w:space="0" w:color="000000"/>
              <w:left w:val="single" w:sz="4" w:space="0" w:color="000000"/>
              <w:bottom w:val="single" w:sz="4" w:space="0" w:color="000000"/>
              <w:right w:val="single" w:sz="4" w:space="0" w:color="000000"/>
            </w:tcBorders>
          </w:tcPr>
          <w:p w14:paraId="430C4C42" w14:textId="10B7161D" w:rsidR="00242697" w:rsidRPr="00057DD1" w:rsidRDefault="00EB17F1">
            <w:pPr>
              <w:pStyle w:val="TableParagraph"/>
              <w:spacing w:before="60"/>
              <w:ind w:left="10"/>
              <w:jc w:val="center"/>
              <w:rPr>
                <w:rFonts w:ascii="Times New Roman" w:hAnsi="Times New Roman" w:cs="Times New Roman"/>
                <w:b/>
                <w:sz w:val="28"/>
                <w:szCs w:val="28"/>
              </w:rPr>
            </w:pPr>
            <w:r>
              <w:rPr>
                <w:rFonts w:ascii="Times New Roman" w:hAnsi="Times New Roman" w:cs="Times New Roman"/>
                <w:b/>
                <w:sz w:val="28"/>
                <w:szCs w:val="28"/>
              </w:rPr>
              <w:t>Assignment# 1</w:t>
            </w:r>
          </w:p>
        </w:tc>
      </w:tr>
    </w:tbl>
    <w:p w14:paraId="3FECF0D7" w14:textId="77777777" w:rsidR="00242697" w:rsidRPr="004B7F89" w:rsidRDefault="00242697" w:rsidP="00242697">
      <w:pPr>
        <w:rPr>
          <w:rFonts w:ascii="Times New Roman" w:hAnsi="Times New Roman" w:cs="Times New Roman"/>
          <w:b/>
          <w:bCs/>
          <w:sz w:val="24"/>
          <w:szCs w:val="24"/>
        </w:rPr>
      </w:pPr>
    </w:p>
    <w:p w14:paraId="74DA63F5" w14:textId="797698A1" w:rsidR="001666A6" w:rsidRPr="00EB17F1" w:rsidRDefault="00EB17F1" w:rsidP="00EB17F1">
      <w:pPr>
        <w:spacing w:line="360" w:lineRule="auto"/>
        <w:rPr>
          <w:rFonts w:ascii="Times New Roman" w:hAnsi="Times New Roman" w:cs="Times New Roman"/>
          <w:sz w:val="24"/>
          <w:szCs w:val="24"/>
        </w:rPr>
      </w:pPr>
      <w:r w:rsidRPr="004B7F89">
        <w:rPr>
          <w:rFonts w:ascii="Times New Roman" w:hAnsi="Times New Roman" w:cs="Times New Roman"/>
          <w:b/>
          <w:bCs/>
          <w:sz w:val="24"/>
          <w:szCs w:val="24"/>
        </w:rPr>
        <w:t>Subject</w:t>
      </w:r>
      <w:r w:rsidRPr="00EB17F1">
        <w:rPr>
          <w:rFonts w:ascii="Times New Roman" w:hAnsi="Times New Roman" w:cs="Times New Roman"/>
          <w:sz w:val="24"/>
          <w:szCs w:val="24"/>
        </w:rPr>
        <w:t>: Muhammad Waqas</w:t>
      </w:r>
    </w:p>
    <w:p w14:paraId="1B2F2C42" w14:textId="0E4CC6E9" w:rsidR="00EB17F1" w:rsidRPr="00EB17F1" w:rsidRDefault="00EB17F1" w:rsidP="00EB17F1">
      <w:pPr>
        <w:spacing w:line="360" w:lineRule="auto"/>
        <w:rPr>
          <w:rFonts w:ascii="Times New Roman" w:hAnsi="Times New Roman" w:cs="Times New Roman"/>
          <w:sz w:val="24"/>
          <w:szCs w:val="24"/>
        </w:rPr>
      </w:pPr>
      <w:r w:rsidRPr="004B7F89">
        <w:rPr>
          <w:rFonts w:ascii="Times New Roman" w:hAnsi="Times New Roman" w:cs="Times New Roman"/>
          <w:b/>
          <w:bCs/>
          <w:sz w:val="24"/>
          <w:szCs w:val="24"/>
        </w:rPr>
        <w:t xml:space="preserve">ID: </w:t>
      </w:r>
      <w:r w:rsidRPr="00EB17F1">
        <w:rPr>
          <w:rFonts w:ascii="Times New Roman" w:hAnsi="Times New Roman" w:cs="Times New Roman"/>
          <w:sz w:val="24"/>
          <w:szCs w:val="24"/>
        </w:rPr>
        <w:t>240756</w:t>
      </w:r>
    </w:p>
    <w:p w14:paraId="615E9A75" w14:textId="42E72266" w:rsidR="00EB17F1" w:rsidRPr="00EB17F1" w:rsidRDefault="00EB17F1" w:rsidP="00EB17F1">
      <w:pPr>
        <w:spacing w:line="360" w:lineRule="auto"/>
        <w:rPr>
          <w:rFonts w:ascii="Times New Roman" w:hAnsi="Times New Roman" w:cs="Times New Roman"/>
          <w:sz w:val="24"/>
          <w:szCs w:val="24"/>
          <w:lang w:val="en-PK"/>
        </w:rPr>
      </w:pPr>
      <w:r w:rsidRPr="004B7F89">
        <w:rPr>
          <w:rFonts w:ascii="Times New Roman" w:hAnsi="Times New Roman" w:cs="Times New Roman"/>
          <w:b/>
          <w:bCs/>
          <w:sz w:val="24"/>
          <w:szCs w:val="24"/>
        </w:rPr>
        <w:t>Submitted to:</w:t>
      </w:r>
      <w:r w:rsidRPr="00EB17F1">
        <w:rPr>
          <w:rFonts w:ascii="Times New Roman" w:hAnsi="Times New Roman" w:cs="Times New Roman"/>
          <w:sz w:val="24"/>
          <w:szCs w:val="24"/>
        </w:rPr>
        <w:t xml:space="preserve"> Sir </w:t>
      </w:r>
      <w:r w:rsidRPr="00EB17F1">
        <w:rPr>
          <w:rFonts w:ascii="Times New Roman" w:hAnsi="Times New Roman" w:cs="Times New Roman"/>
          <w:sz w:val="24"/>
          <w:szCs w:val="24"/>
          <w:lang w:val="en-PK"/>
        </w:rPr>
        <w:t>Muhammad Naveed Khurshid</w:t>
      </w:r>
    </w:p>
    <w:p w14:paraId="5EE5D548" w14:textId="32C4CA7D" w:rsidR="00EB17F1" w:rsidRDefault="00EB17F1" w:rsidP="00EB17F1">
      <w:pPr>
        <w:spacing w:line="360" w:lineRule="auto"/>
        <w:rPr>
          <w:rFonts w:ascii="Times New Roman" w:hAnsi="Times New Roman" w:cs="Times New Roman"/>
          <w:sz w:val="24"/>
          <w:szCs w:val="24"/>
        </w:rPr>
      </w:pPr>
      <w:r w:rsidRPr="004B7F89">
        <w:rPr>
          <w:rFonts w:ascii="Times New Roman" w:hAnsi="Times New Roman" w:cs="Times New Roman"/>
          <w:b/>
          <w:bCs/>
          <w:sz w:val="24"/>
          <w:szCs w:val="24"/>
        </w:rPr>
        <w:t>Section:</w:t>
      </w:r>
      <w:r w:rsidRPr="00EB17F1">
        <w:rPr>
          <w:rFonts w:ascii="Times New Roman" w:hAnsi="Times New Roman" w:cs="Times New Roman"/>
          <w:sz w:val="24"/>
          <w:szCs w:val="24"/>
        </w:rPr>
        <w:t xml:space="preserve"> BCE-5A</w:t>
      </w:r>
    </w:p>
    <w:p w14:paraId="11646034" w14:textId="77777777" w:rsidR="00EB17F1" w:rsidRDefault="00EB17F1" w:rsidP="00EB17F1">
      <w:pPr>
        <w:spacing w:line="360" w:lineRule="auto"/>
        <w:rPr>
          <w:rFonts w:ascii="Times New Roman" w:hAnsi="Times New Roman" w:cs="Times New Roman"/>
          <w:sz w:val="24"/>
          <w:szCs w:val="24"/>
        </w:rPr>
      </w:pPr>
    </w:p>
    <w:p w14:paraId="326A94F7" w14:textId="77777777" w:rsidR="00185F1A" w:rsidRDefault="00185F1A" w:rsidP="00EB17F1">
      <w:pPr>
        <w:spacing w:line="360" w:lineRule="auto"/>
        <w:rPr>
          <w:rFonts w:ascii="Times New Roman" w:hAnsi="Times New Roman" w:cs="Times New Roman"/>
          <w:sz w:val="24"/>
          <w:szCs w:val="24"/>
        </w:rPr>
      </w:pPr>
    </w:p>
    <w:p w14:paraId="62657CFD" w14:textId="4C413A92" w:rsidR="00EB17F1" w:rsidRPr="007060C9" w:rsidRDefault="00EB17F1" w:rsidP="007060C9">
      <w:pPr>
        <w:pStyle w:val="Heading1"/>
      </w:pPr>
      <w:r w:rsidRPr="007060C9">
        <w:t xml:space="preserve">1. </w:t>
      </w:r>
      <w:proofErr w:type="spellStart"/>
      <w:r w:rsidRPr="007060C9">
        <w:t>Defin</w:t>
      </w:r>
      <w:r w:rsidR="007060C9" w:rsidRPr="007060C9">
        <w:t>inations</w:t>
      </w:r>
      <w:proofErr w:type="spellEnd"/>
      <w:r w:rsidR="007060C9" w:rsidRPr="007060C9">
        <w:t>:</w:t>
      </w:r>
    </w:p>
    <w:tbl>
      <w:tblPr>
        <w:tblStyle w:val="TableGrid"/>
        <w:tblW w:w="0" w:type="auto"/>
        <w:tblLook w:val="04A0" w:firstRow="1" w:lastRow="0" w:firstColumn="1" w:lastColumn="0" w:noHBand="0" w:noVBand="1"/>
      </w:tblPr>
      <w:tblGrid>
        <w:gridCol w:w="4825"/>
        <w:gridCol w:w="4525"/>
      </w:tblGrid>
      <w:tr w:rsidR="00185F1A" w14:paraId="75A76C99" w14:textId="77777777" w:rsidTr="00EB17F1">
        <w:tc>
          <w:tcPr>
            <w:tcW w:w="4675" w:type="dxa"/>
          </w:tcPr>
          <w:p w14:paraId="0824D9CF" w14:textId="3DD6D089" w:rsidR="00EB17F1" w:rsidRDefault="00EB17F1" w:rsidP="00EB17F1">
            <w:pPr>
              <w:spacing w:line="360" w:lineRule="auto"/>
              <w:rPr>
                <w:rFonts w:ascii="Times New Roman" w:hAnsi="Times New Roman" w:cs="Times New Roman"/>
                <w:sz w:val="24"/>
                <w:szCs w:val="24"/>
              </w:rPr>
            </w:pPr>
            <w:r w:rsidRPr="00EB17F1">
              <w:rPr>
                <w:rFonts w:ascii="Times New Roman" w:hAnsi="Times New Roman" w:cs="Times New Roman"/>
                <w:b/>
                <w:bCs/>
                <w:sz w:val="24"/>
                <w:szCs w:val="24"/>
              </w:rPr>
              <w:t>Development Life Cycle (SWDLC)</w:t>
            </w:r>
          </w:p>
        </w:tc>
        <w:tc>
          <w:tcPr>
            <w:tcW w:w="4675" w:type="dxa"/>
          </w:tcPr>
          <w:p w14:paraId="08C48177" w14:textId="2AF1A409" w:rsidR="00EB17F1" w:rsidRPr="00EB17F1" w:rsidRDefault="00EB17F1" w:rsidP="00EB17F1">
            <w:pPr>
              <w:spacing w:line="360" w:lineRule="auto"/>
              <w:rPr>
                <w:rFonts w:ascii="Times New Roman" w:hAnsi="Times New Roman" w:cs="Times New Roman"/>
                <w:b/>
                <w:bCs/>
                <w:sz w:val="24"/>
                <w:szCs w:val="24"/>
              </w:rPr>
            </w:pPr>
            <w:r w:rsidRPr="00EB17F1">
              <w:rPr>
                <w:rFonts w:ascii="Times New Roman" w:hAnsi="Times New Roman" w:cs="Times New Roman"/>
                <w:b/>
                <w:bCs/>
                <w:sz w:val="24"/>
                <w:szCs w:val="24"/>
              </w:rPr>
              <w:t>System Development Life</w:t>
            </w:r>
            <w:r>
              <w:rPr>
                <w:rFonts w:ascii="Times New Roman" w:hAnsi="Times New Roman" w:cs="Times New Roman"/>
                <w:b/>
                <w:bCs/>
                <w:sz w:val="24"/>
                <w:szCs w:val="24"/>
              </w:rPr>
              <w:t xml:space="preserve"> </w:t>
            </w:r>
            <w:r w:rsidRPr="00EB17F1">
              <w:rPr>
                <w:rFonts w:ascii="Times New Roman" w:hAnsi="Times New Roman" w:cs="Times New Roman"/>
                <w:b/>
                <w:bCs/>
                <w:sz w:val="24"/>
                <w:szCs w:val="24"/>
              </w:rPr>
              <w:t>Cycle (</w:t>
            </w:r>
            <w:proofErr w:type="spellStart"/>
            <w:r w:rsidRPr="00EB17F1">
              <w:rPr>
                <w:rFonts w:ascii="Times New Roman" w:hAnsi="Times New Roman" w:cs="Times New Roman"/>
                <w:b/>
                <w:bCs/>
                <w:sz w:val="24"/>
                <w:szCs w:val="24"/>
              </w:rPr>
              <w:t>SysDLC</w:t>
            </w:r>
            <w:proofErr w:type="spellEnd"/>
            <w:r w:rsidRPr="00EB17F1">
              <w:rPr>
                <w:rFonts w:ascii="Times New Roman" w:hAnsi="Times New Roman" w:cs="Times New Roman"/>
                <w:b/>
                <w:bCs/>
                <w:sz w:val="24"/>
                <w:szCs w:val="24"/>
              </w:rPr>
              <w:t>)</w:t>
            </w:r>
          </w:p>
        </w:tc>
      </w:tr>
      <w:tr w:rsidR="00185F1A" w14:paraId="69893287" w14:textId="77777777" w:rsidTr="00EB17F1">
        <w:tc>
          <w:tcPr>
            <w:tcW w:w="4675" w:type="dxa"/>
          </w:tcPr>
          <w:p w14:paraId="32FE1687" w14:textId="71D826B8" w:rsidR="00EB17F1" w:rsidRDefault="00CD24FA" w:rsidP="00EB17F1">
            <w:pPr>
              <w:spacing w:line="360" w:lineRule="auto"/>
              <w:rPr>
                <w:rFonts w:ascii="Times New Roman" w:hAnsi="Times New Roman" w:cs="Times New Roman"/>
                <w:sz w:val="24"/>
                <w:szCs w:val="24"/>
              </w:rPr>
            </w:pPr>
            <w:r w:rsidRPr="00CD24FA">
              <w:rPr>
                <w:rFonts w:ascii="Times New Roman" w:hAnsi="Times New Roman" w:cs="Times New Roman"/>
                <w:sz w:val="24"/>
                <w:szCs w:val="24"/>
              </w:rPr>
              <w:t>The Software Development Life Cycle (SDLC) is a structured process used to plan, design, develop, test, deploy, and maintain software. It ensures a systematic workflow and helps align software development with business goals and user requirements.</w:t>
            </w:r>
          </w:p>
        </w:tc>
        <w:tc>
          <w:tcPr>
            <w:tcW w:w="4675" w:type="dxa"/>
          </w:tcPr>
          <w:p w14:paraId="58B31714" w14:textId="35ECB7BC" w:rsidR="00EB17F1" w:rsidRDefault="00EB17F1" w:rsidP="00EB17F1">
            <w:pPr>
              <w:spacing w:line="360" w:lineRule="auto"/>
              <w:rPr>
                <w:rFonts w:ascii="Times New Roman" w:hAnsi="Times New Roman" w:cs="Times New Roman"/>
                <w:sz w:val="24"/>
                <w:szCs w:val="24"/>
              </w:rPr>
            </w:pPr>
            <w:r w:rsidRPr="00EB17F1">
              <w:rPr>
                <w:rFonts w:ascii="Times New Roman" w:hAnsi="Times New Roman" w:cs="Times New Roman"/>
                <w:sz w:val="24"/>
                <w:szCs w:val="24"/>
              </w:rPr>
              <w:t>The Software Development Life Cycle (SDLC) is a structured process used to plan, design, develop, test, deploy, and maintain software. It ensures a systematic workflow and helps align software development with business goals and user requirements.</w:t>
            </w:r>
          </w:p>
        </w:tc>
      </w:tr>
      <w:tr w:rsidR="00185F1A" w14:paraId="38D01896" w14:textId="77777777" w:rsidTr="00EB17F1">
        <w:tc>
          <w:tcPr>
            <w:tcW w:w="4675" w:type="dxa"/>
          </w:tcPr>
          <w:p w14:paraId="2964F67D" w14:textId="4B8A9FCF" w:rsidR="00CD24FA" w:rsidRPr="00CD24FA" w:rsidRDefault="00CD24FA" w:rsidP="00EB17F1">
            <w:pPr>
              <w:spacing w:line="360" w:lineRule="auto"/>
              <w:rPr>
                <w:rFonts w:ascii="Times New Roman" w:hAnsi="Times New Roman" w:cs="Times New Roman"/>
                <w:sz w:val="24"/>
                <w:szCs w:val="24"/>
              </w:rPr>
            </w:pPr>
            <w:r>
              <w:rPr>
                <w:noProof/>
              </w:rPr>
              <w:drawing>
                <wp:inline distT="0" distB="0" distL="0" distR="0" wp14:anchorId="20219B39" wp14:editId="54B14AFF">
                  <wp:extent cx="2927350" cy="2254250"/>
                  <wp:effectExtent l="0" t="0" r="6350" b="0"/>
                  <wp:docPr id="3" name="Picture 3" descr="AI 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 generated 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36242" cy="2261097"/>
                          </a:xfrm>
                          <a:prstGeom prst="rect">
                            <a:avLst/>
                          </a:prstGeom>
                          <a:noFill/>
                          <a:ln>
                            <a:noFill/>
                          </a:ln>
                        </pic:spPr>
                      </pic:pic>
                    </a:graphicData>
                  </a:graphic>
                </wp:inline>
              </w:drawing>
            </w:r>
          </w:p>
        </w:tc>
        <w:tc>
          <w:tcPr>
            <w:tcW w:w="4675" w:type="dxa"/>
          </w:tcPr>
          <w:p w14:paraId="2150EE3B" w14:textId="01EB51B5" w:rsidR="00CD24FA" w:rsidRPr="00EB17F1" w:rsidRDefault="00185F1A" w:rsidP="00EB17F1">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2348BB1" wp14:editId="3E18881C">
                  <wp:extent cx="2743200" cy="22415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62113" cy="2257004"/>
                          </a:xfrm>
                          <a:prstGeom prst="rect">
                            <a:avLst/>
                          </a:prstGeom>
                          <a:noFill/>
                        </pic:spPr>
                      </pic:pic>
                    </a:graphicData>
                  </a:graphic>
                </wp:inline>
              </w:drawing>
            </w:r>
          </w:p>
        </w:tc>
      </w:tr>
    </w:tbl>
    <w:p w14:paraId="3DDC11C0" w14:textId="77777777" w:rsidR="00CD24FA" w:rsidRDefault="00CD24FA" w:rsidP="007060C9"/>
    <w:p w14:paraId="0C7C68DB" w14:textId="069C2691" w:rsidR="00EB17F1" w:rsidRPr="00EB17F1" w:rsidRDefault="00EB17F1" w:rsidP="007060C9">
      <w:pPr>
        <w:pStyle w:val="Heading1"/>
        <w:rPr>
          <w:bCs/>
          <w:sz w:val="27"/>
          <w:szCs w:val="27"/>
        </w:rPr>
      </w:pPr>
      <w:r w:rsidRPr="00EB17F1">
        <w:rPr>
          <w:bCs/>
          <w:sz w:val="27"/>
          <w:szCs w:val="27"/>
        </w:rPr>
        <w:lastRenderedPageBreak/>
        <w:t>2. Compare their phases in tabular form.</w:t>
      </w:r>
    </w:p>
    <w:tbl>
      <w:tblPr>
        <w:tblStyle w:val="TableGrid"/>
        <w:tblW w:w="0" w:type="auto"/>
        <w:tblLook w:val="04A0" w:firstRow="1" w:lastRow="0" w:firstColumn="1" w:lastColumn="0" w:noHBand="0" w:noVBand="1"/>
      </w:tblPr>
      <w:tblGrid>
        <w:gridCol w:w="3397"/>
        <w:gridCol w:w="2920"/>
        <w:gridCol w:w="3033"/>
      </w:tblGrid>
      <w:tr w:rsidR="005E231E" w14:paraId="713AE3A0" w14:textId="77777777" w:rsidTr="005E231E">
        <w:tc>
          <w:tcPr>
            <w:tcW w:w="3116" w:type="dxa"/>
            <w:shd w:val="clear" w:color="auto" w:fill="D9D9D9" w:themeFill="background1" w:themeFillShade="D9"/>
          </w:tcPr>
          <w:p w14:paraId="74C53C69" w14:textId="7983AAFA" w:rsidR="00185F1A" w:rsidRPr="005E231E" w:rsidRDefault="00185F1A" w:rsidP="00EB17F1">
            <w:pPr>
              <w:spacing w:line="360" w:lineRule="auto"/>
              <w:rPr>
                <w:rFonts w:ascii="Times New Roman" w:hAnsi="Times New Roman" w:cs="Times New Roman"/>
                <w:b/>
                <w:bCs/>
                <w:sz w:val="27"/>
                <w:szCs w:val="27"/>
              </w:rPr>
            </w:pPr>
            <w:r w:rsidRPr="005E231E">
              <w:rPr>
                <w:rFonts w:ascii="Times New Roman" w:hAnsi="Times New Roman" w:cs="Times New Roman"/>
                <w:b/>
                <w:bCs/>
                <w:sz w:val="27"/>
                <w:szCs w:val="27"/>
              </w:rPr>
              <w:t>Phase</w:t>
            </w:r>
          </w:p>
        </w:tc>
        <w:tc>
          <w:tcPr>
            <w:tcW w:w="3117" w:type="dxa"/>
            <w:shd w:val="clear" w:color="auto" w:fill="D9D9D9" w:themeFill="background1" w:themeFillShade="D9"/>
          </w:tcPr>
          <w:p w14:paraId="4DAB6BA6" w14:textId="1FDD9440" w:rsidR="00185F1A" w:rsidRPr="005E231E" w:rsidRDefault="00185F1A" w:rsidP="00EB17F1">
            <w:pPr>
              <w:spacing w:line="360" w:lineRule="auto"/>
              <w:rPr>
                <w:rFonts w:ascii="Times New Roman" w:hAnsi="Times New Roman" w:cs="Times New Roman"/>
                <w:b/>
                <w:bCs/>
                <w:sz w:val="27"/>
                <w:szCs w:val="27"/>
              </w:rPr>
            </w:pPr>
            <w:r w:rsidRPr="005E231E">
              <w:rPr>
                <w:rFonts w:ascii="Times New Roman" w:hAnsi="Times New Roman" w:cs="Times New Roman"/>
                <w:b/>
                <w:bCs/>
                <w:sz w:val="27"/>
                <w:szCs w:val="27"/>
              </w:rPr>
              <w:t>Software Development Life Cycle</w:t>
            </w:r>
          </w:p>
        </w:tc>
        <w:tc>
          <w:tcPr>
            <w:tcW w:w="3117" w:type="dxa"/>
            <w:shd w:val="clear" w:color="auto" w:fill="D9D9D9" w:themeFill="background1" w:themeFillShade="D9"/>
          </w:tcPr>
          <w:p w14:paraId="444DA189" w14:textId="1AC8156E" w:rsidR="00185F1A" w:rsidRPr="005E231E" w:rsidRDefault="00185F1A" w:rsidP="00EB17F1">
            <w:pPr>
              <w:spacing w:line="360" w:lineRule="auto"/>
              <w:rPr>
                <w:rFonts w:ascii="Times New Roman" w:hAnsi="Times New Roman" w:cs="Times New Roman"/>
                <w:b/>
                <w:bCs/>
                <w:sz w:val="27"/>
                <w:szCs w:val="27"/>
              </w:rPr>
            </w:pPr>
            <w:r w:rsidRPr="005E231E">
              <w:rPr>
                <w:rFonts w:ascii="Times New Roman" w:hAnsi="Times New Roman" w:cs="Times New Roman"/>
                <w:b/>
                <w:bCs/>
                <w:sz w:val="27"/>
                <w:szCs w:val="27"/>
              </w:rPr>
              <w:t>System Development Life Cycle</w:t>
            </w:r>
          </w:p>
        </w:tc>
      </w:tr>
      <w:tr w:rsidR="005E231E" w14:paraId="2CD6778B" w14:textId="77777777" w:rsidTr="005E231E">
        <w:tc>
          <w:tcPr>
            <w:tcW w:w="3116" w:type="dxa"/>
            <w:shd w:val="clear" w:color="auto" w:fill="D9D9D9" w:themeFill="background1" w:themeFillShade="D9"/>
          </w:tcPr>
          <w:p w14:paraId="7B3B6FAD" w14:textId="4F449FBB" w:rsidR="00185F1A" w:rsidRPr="005E231E" w:rsidRDefault="00185F1A" w:rsidP="00EB17F1">
            <w:pPr>
              <w:spacing w:line="360" w:lineRule="auto"/>
              <w:rPr>
                <w:rFonts w:ascii="Times New Roman" w:hAnsi="Times New Roman" w:cs="Times New Roman"/>
                <w:b/>
                <w:bCs/>
                <w:sz w:val="25"/>
                <w:szCs w:val="25"/>
              </w:rPr>
            </w:pPr>
            <w:r w:rsidRPr="005E231E">
              <w:rPr>
                <w:rFonts w:ascii="Times New Roman" w:hAnsi="Times New Roman" w:cs="Times New Roman"/>
                <w:b/>
                <w:bCs/>
                <w:sz w:val="25"/>
                <w:szCs w:val="25"/>
              </w:rPr>
              <w:t>1.Feasibility and Planning</w:t>
            </w:r>
          </w:p>
        </w:tc>
        <w:tc>
          <w:tcPr>
            <w:tcW w:w="3117" w:type="dxa"/>
          </w:tcPr>
          <w:p w14:paraId="3238381C" w14:textId="22403C16" w:rsidR="00185F1A" w:rsidRDefault="00185F1A" w:rsidP="00EB17F1">
            <w:pPr>
              <w:spacing w:line="360" w:lineRule="auto"/>
              <w:rPr>
                <w:rFonts w:ascii="Times New Roman" w:hAnsi="Times New Roman" w:cs="Times New Roman"/>
                <w:sz w:val="24"/>
                <w:szCs w:val="24"/>
              </w:rPr>
            </w:pPr>
            <w:r>
              <w:rPr>
                <w:rFonts w:ascii="Times New Roman" w:hAnsi="Times New Roman" w:cs="Times New Roman"/>
                <w:sz w:val="24"/>
                <w:szCs w:val="24"/>
              </w:rPr>
              <w:t xml:space="preserve">Evaluates software scope, technical stack </w:t>
            </w:r>
            <w:proofErr w:type="gramStart"/>
            <w:r>
              <w:rPr>
                <w:rFonts w:ascii="Times New Roman" w:hAnsi="Times New Roman" w:cs="Times New Roman"/>
                <w:sz w:val="24"/>
                <w:szCs w:val="24"/>
              </w:rPr>
              <w:t>feasibility ,code</w:t>
            </w:r>
            <w:proofErr w:type="gramEnd"/>
            <w:r>
              <w:rPr>
                <w:rFonts w:ascii="Times New Roman" w:hAnsi="Times New Roman" w:cs="Times New Roman"/>
                <w:sz w:val="24"/>
                <w:szCs w:val="24"/>
              </w:rPr>
              <w:t>-level risks , sprint timelines , and software developer allocation</w:t>
            </w:r>
          </w:p>
        </w:tc>
        <w:tc>
          <w:tcPr>
            <w:tcW w:w="3117" w:type="dxa"/>
          </w:tcPr>
          <w:p w14:paraId="31CD522E" w14:textId="1A4CF632" w:rsidR="00185F1A" w:rsidRDefault="00185F1A" w:rsidP="00EB17F1">
            <w:pPr>
              <w:spacing w:line="360" w:lineRule="auto"/>
              <w:rPr>
                <w:rFonts w:ascii="Times New Roman" w:hAnsi="Times New Roman" w:cs="Times New Roman"/>
                <w:sz w:val="24"/>
                <w:szCs w:val="24"/>
              </w:rPr>
            </w:pPr>
            <w:r>
              <w:rPr>
                <w:rFonts w:ascii="Times New Roman" w:hAnsi="Times New Roman" w:cs="Times New Roman"/>
                <w:sz w:val="24"/>
                <w:szCs w:val="24"/>
              </w:rPr>
              <w:t xml:space="preserve">Evaluates broad business </w:t>
            </w:r>
            <w:proofErr w:type="gramStart"/>
            <w:r>
              <w:rPr>
                <w:rFonts w:ascii="Times New Roman" w:hAnsi="Times New Roman" w:cs="Times New Roman"/>
                <w:sz w:val="24"/>
                <w:szCs w:val="24"/>
              </w:rPr>
              <w:t>viability ,</w:t>
            </w:r>
            <w:proofErr w:type="gramEnd"/>
            <w:r>
              <w:rPr>
                <w:rFonts w:ascii="Times New Roman" w:hAnsi="Times New Roman" w:cs="Times New Roman"/>
                <w:sz w:val="24"/>
                <w:szCs w:val="24"/>
              </w:rPr>
              <w:t xml:space="preserve"> Total cost of ownership , physical hardware needs , site infrastructure, regulatory compliance , and ROI.</w:t>
            </w:r>
          </w:p>
        </w:tc>
      </w:tr>
      <w:tr w:rsidR="005E231E" w14:paraId="3BEB8C0D" w14:textId="77777777" w:rsidTr="005E231E">
        <w:tc>
          <w:tcPr>
            <w:tcW w:w="3116" w:type="dxa"/>
            <w:shd w:val="clear" w:color="auto" w:fill="D9D9D9" w:themeFill="background1" w:themeFillShade="D9"/>
          </w:tcPr>
          <w:p w14:paraId="3AB4D841" w14:textId="0D31B54D" w:rsidR="00185F1A" w:rsidRPr="005E231E" w:rsidRDefault="00185F1A" w:rsidP="00EB17F1">
            <w:pPr>
              <w:spacing w:line="360" w:lineRule="auto"/>
              <w:rPr>
                <w:rFonts w:ascii="Times New Roman" w:hAnsi="Times New Roman" w:cs="Times New Roman"/>
                <w:b/>
                <w:bCs/>
                <w:sz w:val="25"/>
                <w:szCs w:val="25"/>
              </w:rPr>
            </w:pPr>
            <w:r w:rsidRPr="005E231E">
              <w:rPr>
                <w:rFonts w:ascii="Times New Roman" w:hAnsi="Times New Roman" w:cs="Times New Roman"/>
                <w:b/>
                <w:bCs/>
                <w:sz w:val="25"/>
                <w:szCs w:val="25"/>
              </w:rPr>
              <w:t>Requirements Analysis</w:t>
            </w:r>
          </w:p>
        </w:tc>
        <w:tc>
          <w:tcPr>
            <w:tcW w:w="3117" w:type="dxa"/>
          </w:tcPr>
          <w:p w14:paraId="46D8F766" w14:textId="4CC5BDB5" w:rsidR="00185F1A" w:rsidRDefault="00185F1A" w:rsidP="00EB17F1">
            <w:pPr>
              <w:spacing w:line="360" w:lineRule="auto"/>
              <w:rPr>
                <w:rFonts w:ascii="Times New Roman" w:hAnsi="Times New Roman" w:cs="Times New Roman"/>
                <w:sz w:val="24"/>
                <w:szCs w:val="24"/>
              </w:rPr>
            </w:pPr>
            <w:r>
              <w:rPr>
                <w:rFonts w:ascii="Times New Roman" w:hAnsi="Times New Roman" w:cs="Times New Roman"/>
                <w:sz w:val="24"/>
                <w:szCs w:val="24"/>
              </w:rPr>
              <w:t>Collects functional software requir</w:t>
            </w:r>
            <w:r w:rsidR="00434357">
              <w:rPr>
                <w:rFonts w:ascii="Times New Roman" w:hAnsi="Times New Roman" w:cs="Times New Roman"/>
                <w:sz w:val="24"/>
                <w:szCs w:val="24"/>
              </w:rPr>
              <w:t>e</w:t>
            </w:r>
            <w:r>
              <w:rPr>
                <w:rFonts w:ascii="Times New Roman" w:hAnsi="Times New Roman" w:cs="Times New Roman"/>
                <w:sz w:val="24"/>
                <w:szCs w:val="24"/>
              </w:rPr>
              <w:t>ments</w:t>
            </w:r>
          </w:p>
        </w:tc>
        <w:tc>
          <w:tcPr>
            <w:tcW w:w="3117" w:type="dxa"/>
          </w:tcPr>
          <w:p w14:paraId="0C97F054" w14:textId="77066E63" w:rsidR="00185F1A" w:rsidRDefault="00185F1A" w:rsidP="00EB17F1">
            <w:pPr>
              <w:spacing w:line="360" w:lineRule="auto"/>
              <w:rPr>
                <w:rFonts w:ascii="Times New Roman" w:hAnsi="Times New Roman" w:cs="Times New Roman"/>
                <w:sz w:val="24"/>
                <w:szCs w:val="24"/>
              </w:rPr>
            </w:pPr>
            <w:r>
              <w:rPr>
                <w:rFonts w:ascii="Times New Roman" w:hAnsi="Times New Roman" w:cs="Times New Roman"/>
                <w:sz w:val="24"/>
                <w:szCs w:val="24"/>
              </w:rPr>
              <w:t>Analyze end-to-end business work flows,</w:t>
            </w:r>
            <w:r w:rsidR="00434357">
              <w:rPr>
                <w:rFonts w:ascii="Times New Roman" w:hAnsi="Times New Roman" w:cs="Times New Roman"/>
                <w:sz w:val="24"/>
                <w:szCs w:val="24"/>
              </w:rPr>
              <w:t xml:space="preserve"> </w:t>
            </w:r>
            <w:r>
              <w:rPr>
                <w:rFonts w:ascii="Times New Roman" w:hAnsi="Times New Roman" w:cs="Times New Roman"/>
                <w:sz w:val="24"/>
                <w:szCs w:val="24"/>
              </w:rPr>
              <w:t xml:space="preserve">user access roles, physical space rack </w:t>
            </w:r>
            <w:proofErr w:type="gramStart"/>
            <w:r>
              <w:rPr>
                <w:rFonts w:ascii="Times New Roman" w:hAnsi="Times New Roman" w:cs="Times New Roman"/>
                <w:sz w:val="24"/>
                <w:szCs w:val="24"/>
              </w:rPr>
              <w:t>constrains</w:t>
            </w:r>
            <w:r w:rsidR="00434357">
              <w:rPr>
                <w:rFonts w:ascii="Times New Roman" w:hAnsi="Times New Roman" w:cs="Times New Roman"/>
                <w:sz w:val="24"/>
                <w:szCs w:val="24"/>
              </w:rPr>
              <w:t xml:space="preserve"> ,</w:t>
            </w:r>
            <w:proofErr w:type="gramEnd"/>
            <w:r w:rsidR="00434357">
              <w:rPr>
                <w:rFonts w:ascii="Times New Roman" w:hAnsi="Times New Roman" w:cs="Times New Roman"/>
                <w:sz w:val="24"/>
                <w:szCs w:val="24"/>
              </w:rPr>
              <w:t xml:space="preserve"> network bandwidth , and hardware specs</w:t>
            </w:r>
          </w:p>
        </w:tc>
      </w:tr>
      <w:tr w:rsidR="005E231E" w14:paraId="15D2D8FF" w14:textId="77777777" w:rsidTr="005E231E">
        <w:tc>
          <w:tcPr>
            <w:tcW w:w="3116" w:type="dxa"/>
            <w:shd w:val="clear" w:color="auto" w:fill="D9D9D9" w:themeFill="background1" w:themeFillShade="D9"/>
          </w:tcPr>
          <w:p w14:paraId="566897C7" w14:textId="3C229F9A" w:rsidR="00185F1A" w:rsidRPr="005E231E" w:rsidRDefault="00185F1A" w:rsidP="00EB17F1">
            <w:pPr>
              <w:spacing w:line="360" w:lineRule="auto"/>
              <w:rPr>
                <w:rFonts w:ascii="Times New Roman" w:hAnsi="Times New Roman" w:cs="Times New Roman"/>
                <w:b/>
                <w:bCs/>
                <w:sz w:val="25"/>
                <w:szCs w:val="25"/>
              </w:rPr>
            </w:pPr>
            <w:r w:rsidRPr="005E231E">
              <w:rPr>
                <w:rFonts w:ascii="Times New Roman" w:hAnsi="Times New Roman" w:cs="Times New Roman"/>
                <w:b/>
                <w:bCs/>
                <w:sz w:val="25"/>
                <w:szCs w:val="25"/>
              </w:rPr>
              <w:t>Architecture and Design</w:t>
            </w:r>
          </w:p>
        </w:tc>
        <w:tc>
          <w:tcPr>
            <w:tcW w:w="3117" w:type="dxa"/>
          </w:tcPr>
          <w:p w14:paraId="05938AF5" w14:textId="749C1358" w:rsidR="00185F1A" w:rsidRDefault="00434357" w:rsidP="00EB17F1">
            <w:pPr>
              <w:spacing w:line="360" w:lineRule="auto"/>
              <w:rPr>
                <w:rFonts w:ascii="Times New Roman" w:hAnsi="Times New Roman" w:cs="Times New Roman"/>
                <w:sz w:val="24"/>
                <w:szCs w:val="24"/>
              </w:rPr>
            </w:pPr>
            <w:r>
              <w:rPr>
                <w:rFonts w:ascii="Times New Roman" w:hAnsi="Times New Roman" w:cs="Times New Roman"/>
                <w:sz w:val="24"/>
                <w:szCs w:val="24"/>
              </w:rPr>
              <w:t xml:space="preserve">Design high-level software </w:t>
            </w:r>
            <w:proofErr w:type="gramStart"/>
            <w:r>
              <w:rPr>
                <w:rFonts w:ascii="Times New Roman" w:hAnsi="Times New Roman" w:cs="Times New Roman"/>
                <w:sz w:val="24"/>
                <w:szCs w:val="24"/>
              </w:rPr>
              <w:t>architecture ,</w:t>
            </w:r>
            <w:proofErr w:type="gramEnd"/>
            <w:r>
              <w:rPr>
                <w:rFonts w:ascii="Times New Roman" w:hAnsi="Times New Roman" w:cs="Times New Roman"/>
                <w:sz w:val="24"/>
                <w:szCs w:val="24"/>
              </w:rPr>
              <w:t xml:space="preserve"> module interfaces , class diagrams, database ERDs, and REST/</w:t>
            </w:r>
            <w:proofErr w:type="spellStart"/>
            <w:r>
              <w:rPr>
                <w:rFonts w:ascii="Times New Roman" w:hAnsi="Times New Roman" w:cs="Times New Roman"/>
                <w:sz w:val="24"/>
                <w:szCs w:val="24"/>
              </w:rPr>
              <w:t>GraphQL</w:t>
            </w:r>
            <w:proofErr w:type="spellEnd"/>
            <w:r>
              <w:rPr>
                <w:rFonts w:ascii="Times New Roman" w:hAnsi="Times New Roman" w:cs="Times New Roman"/>
                <w:sz w:val="24"/>
                <w:szCs w:val="24"/>
              </w:rPr>
              <w:t xml:space="preserve"> API contracts</w:t>
            </w:r>
          </w:p>
        </w:tc>
        <w:tc>
          <w:tcPr>
            <w:tcW w:w="3117" w:type="dxa"/>
          </w:tcPr>
          <w:p w14:paraId="08468E6E" w14:textId="3D515E34" w:rsidR="00185F1A" w:rsidRDefault="00434357" w:rsidP="00EB17F1">
            <w:pPr>
              <w:spacing w:line="360" w:lineRule="auto"/>
              <w:rPr>
                <w:rFonts w:ascii="Times New Roman" w:hAnsi="Times New Roman" w:cs="Times New Roman"/>
                <w:sz w:val="24"/>
                <w:szCs w:val="24"/>
              </w:rPr>
            </w:pPr>
            <w:r>
              <w:rPr>
                <w:rFonts w:ascii="Times New Roman" w:hAnsi="Times New Roman" w:cs="Times New Roman"/>
                <w:sz w:val="24"/>
                <w:szCs w:val="24"/>
              </w:rPr>
              <w:t xml:space="preserve">Design Physical network topology, cloud/on-prem server infrastructure, hardware procurement </w:t>
            </w:r>
            <w:proofErr w:type="gramStart"/>
            <w:r>
              <w:rPr>
                <w:rFonts w:ascii="Times New Roman" w:hAnsi="Times New Roman" w:cs="Times New Roman"/>
                <w:sz w:val="24"/>
                <w:szCs w:val="24"/>
              </w:rPr>
              <w:t>blueprints ,</w:t>
            </w:r>
            <w:proofErr w:type="gramEnd"/>
            <w:r>
              <w:rPr>
                <w:rFonts w:ascii="Times New Roman" w:hAnsi="Times New Roman" w:cs="Times New Roman"/>
                <w:sz w:val="24"/>
                <w:szCs w:val="24"/>
              </w:rPr>
              <w:t xml:space="preserve"> and disaster recovery sites.</w:t>
            </w:r>
          </w:p>
        </w:tc>
      </w:tr>
      <w:tr w:rsidR="005E231E" w14:paraId="66D32271" w14:textId="77777777" w:rsidTr="005E231E">
        <w:tc>
          <w:tcPr>
            <w:tcW w:w="3116" w:type="dxa"/>
            <w:shd w:val="clear" w:color="auto" w:fill="D9D9D9" w:themeFill="background1" w:themeFillShade="D9"/>
          </w:tcPr>
          <w:p w14:paraId="54DB699B" w14:textId="37D0D14C" w:rsidR="00185F1A" w:rsidRPr="005E231E" w:rsidRDefault="00185F1A" w:rsidP="00EB17F1">
            <w:pPr>
              <w:spacing w:line="360" w:lineRule="auto"/>
              <w:rPr>
                <w:rFonts w:ascii="Times New Roman" w:hAnsi="Times New Roman" w:cs="Times New Roman"/>
                <w:b/>
                <w:bCs/>
                <w:sz w:val="25"/>
                <w:szCs w:val="25"/>
              </w:rPr>
            </w:pPr>
            <w:r w:rsidRPr="005E231E">
              <w:rPr>
                <w:rFonts w:ascii="Times New Roman" w:hAnsi="Times New Roman" w:cs="Times New Roman"/>
                <w:b/>
                <w:bCs/>
                <w:sz w:val="25"/>
                <w:szCs w:val="25"/>
              </w:rPr>
              <w:t>Implementation/Development</w:t>
            </w:r>
          </w:p>
        </w:tc>
        <w:tc>
          <w:tcPr>
            <w:tcW w:w="3117" w:type="dxa"/>
          </w:tcPr>
          <w:p w14:paraId="006F3747" w14:textId="516AC587" w:rsidR="005E231E" w:rsidRDefault="00434357" w:rsidP="00EB17F1">
            <w:pPr>
              <w:spacing w:line="360" w:lineRule="auto"/>
              <w:rPr>
                <w:rFonts w:ascii="Times New Roman" w:hAnsi="Times New Roman" w:cs="Times New Roman"/>
                <w:sz w:val="24"/>
                <w:szCs w:val="24"/>
              </w:rPr>
            </w:pPr>
            <w:r>
              <w:rPr>
                <w:rFonts w:ascii="Times New Roman" w:hAnsi="Times New Roman" w:cs="Times New Roman"/>
                <w:sz w:val="24"/>
                <w:szCs w:val="24"/>
              </w:rPr>
              <w:t xml:space="preserve">Developers write source </w:t>
            </w:r>
            <w:proofErr w:type="spellStart"/>
            <w:proofErr w:type="gramStart"/>
            <w:r>
              <w:rPr>
                <w:rFonts w:ascii="Times New Roman" w:hAnsi="Times New Roman" w:cs="Times New Roman"/>
                <w:sz w:val="24"/>
                <w:szCs w:val="24"/>
              </w:rPr>
              <w:t>code,run</w:t>
            </w:r>
            <w:proofErr w:type="spellEnd"/>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test,build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microservices,and</w:t>
            </w:r>
            <w:proofErr w:type="spellEnd"/>
            <w:r>
              <w:rPr>
                <w:rFonts w:ascii="Times New Roman" w:hAnsi="Times New Roman" w:cs="Times New Roman"/>
                <w:sz w:val="24"/>
                <w:szCs w:val="24"/>
              </w:rPr>
              <w:t xml:space="preserve"> compile application binaries</w:t>
            </w:r>
          </w:p>
        </w:tc>
        <w:tc>
          <w:tcPr>
            <w:tcW w:w="3117" w:type="dxa"/>
          </w:tcPr>
          <w:p w14:paraId="7E7FCAEA" w14:textId="525DF634" w:rsidR="00185F1A" w:rsidRDefault="005E231E" w:rsidP="00EB17F1">
            <w:pPr>
              <w:spacing w:line="360" w:lineRule="auto"/>
              <w:rPr>
                <w:rFonts w:ascii="Times New Roman" w:hAnsi="Times New Roman" w:cs="Times New Roman"/>
                <w:sz w:val="24"/>
                <w:szCs w:val="24"/>
              </w:rPr>
            </w:pPr>
            <w:r>
              <w:rPr>
                <w:rFonts w:ascii="Times New Roman" w:hAnsi="Times New Roman" w:cs="Times New Roman"/>
                <w:sz w:val="24"/>
                <w:szCs w:val="24"/>
              </w:rPr>
              <w:t>Engineers procure</w:t>
            </w:r>
            <w:r>
              <w:rPr>
                <w:rFonts w:ascii="Times New Roman" w:hAnsi="Times New Roman" w:cs="Times New Roman"/>
                <w:b/>
                <w:bCs/>
                <w:sz w:val="24"/>
                <w:szCs w:val="24"/>
              </w:rPr>
              <w:t xml:space="preserve"> </w:t>
            </w:r>
            <w:proofErr w:type="gramStart"/>
            <w:r w:rsidRPr="005E231E">
              <w:rPr>
                <w:rFonts w:ascii="Times New Roman" w:hAnsi="Times New Roman" w:cs="Times New Roman"/>
                <w:sz w:val="24"/>
                <w:szCs w:val="24"/>
              </w:rPr>
              <w:t>Hardware ,install</w:t>
            </w:r>
            <w:proofErr w:type="gramEnd"/>
            <w:r w:rsidRPr="005E231E">
              <w:rPr>
                <w:rFonts w:ascii="Times New Roman" w:hAnsi="Times New Roman" w:cs="Times New Roman"/>
                <w:sz w:val="24"/>
                <w:szCs w:val="24"/>
              </w:rPr>
              <w:t xml:space="preserve"> server</w:t>
            </w:r>
            <w:r>
              <w:rPr>
                <w:rFonts w:ascii="Times New Roman" w:hAnsi="Times New Roman" w:cs="Times New Roman"/>
                <w:sz w:val="24"/>
                <w:szCs w:val="24"/>
              </w:rPr>
              <w:t xml:space="preserve"> </w:t>
            </w:r>
            <w:proofErr w:type="spellStart"/>
            <w:r>
              <w:rPr>
                <w:rFonts w:ascii="Times New Roman" w:hAnsi="Times New Roman" w:cs="Times New Roman"/>
                <w:sz w:val="24"/>
                <w:szCs w:val="24"/>
              </w:rPr>
              <w:t>rackes</w:t>
            </w:r>
            <w:proofErr w:type="spellEnd"/>
            <w:r>
              <w:rPr>
                <w:rFonts w:ascii="Times New Roman" w:hAnsi="Times New Roman" w:cs="Times New Roman"/>
                <w:sz w:val="24"/>
                <w:szCs w:val="24"/>
              </w:rPr>
              <w:t xml:space="preserve"> ,configure firewalls/routers, deploy OS</w:t>
            </w:r>
          </w:p>
          <w:p w14:paraId="45A85BB6" w14:textId="2CF656A3" w:rsidR="007060C9" w:rsidRDefault="005E231E" w:rsidP="00EB17F1">
            <w:pPr>
              <w:spacing w:line="360" w:lineRule="auto"/>
              <w:rPr>
                <w:rFonts w:ascii="Times New Roman" w:hAnsi="Times New Roman" w:cs="Times New Roman"/>
                <w:sz w:val="24"/>
                <w:szCs w:val="24"/>
              </w:rPr>
            </w:pPr>
            <w:proofErr w:type="gramStart"/>
            <w:r>
              <w:rPr>
                <w:rFonts w:ascii="Times New Roman" w:hAnsi="Times New Roman" w:cs="Times New Roman"/>
                <w:sz w:val="24"/>
                <w:szCs w:val="24"/>
              </w:rPr>
              <w:t>Environments ,and</w:t>
            </w:r>
            <w:proofErr w:type="gramEnd"/>
            <w:r>
              <w:rPr>
                <w:rFonts w:ascii="Times New Roman" w:hAnsi="Times New Roman" w:cs="Times New Roman"/>
                <w:sz w:val="24"/>
                <w:szCs w:val="24"/>
              </w:rPr>
              <w:t xml:space="preserve"> integrate software builds</w:t>
            </w:r>
          </w:p>
        </w:tc>
      </w:tr>
      <w:tr w:rsidR="005E231E" w14:paraId="0171A81F" w14:textId="77777777" w:rsidTr="005E231E">
        <w:tc>
          <w:tcPr>
            <w:tcW w:w="3116" w:type="dxa"/>
            <w:shd w:val="clear" w:color="auto" w:fill="D9D9D9" w:themeFill="background1" w:themeFillShade="D9"/>
          </w:tcPr>
          <w:p w14:paraId="4CDD3FBD" w14:textId="749DE017" w:rsidR="00185F1A" w:rsidRPr="005E231E" w:rsidRDefault="00185F1A" w:rsidP="00EB17F1">
            <w:pPr>
              <w:spacing w:line="360" w:lineRule="auto"/>
              <w:rPr>
                <w:rFonts w:ascii="Times New Roman" w:hAnsi="Times New Roman" w:cs="Times New Roman"/>
                <w:b/>
                <w:bCs/>
                <w:sz w:val="25"/>
                <w:szCs w:val="25"/>
              </w:rPr>
            </w:pPr>
            <w:r w:rsidRPr="005E231E">
              <w:rPr>
                <w:rFonts w:ascii="Times New Roman" w:hAnsi="Times New Roman" w:cs="Times New Roman"/>
                <w:b/>
                <w:bCs/>
                <w:sz w:val="25"/>
                <w:szCs w:val="25"/>
              </w:rPr>
              <w:t>Testing and Verification</w:t>
            </w:r>
          </w:p>
        </w:tc>
        <w:tc>
          <w:tcPr>
            <w:tcW w:w="3117" w:type="dxa"/>
          </w:tcPr>
          <w:p w14:paraId="5EE304B5" w14:textId="17A13276" w:rsidR="00185F1A" w:rsidRDefault="005E231E" w:rsidP="00EB17F1">
            <w:pPr>
              <w:spacing w:line="360" w:lineRule="auto"/>
              <w:rPr>
                <w:rFonts w:ascii="Times New Roman" w:hAnsi="Times New Roman" w:cs="Times New Roman"/>
                <w:sz w:val="24"/>
                <w:szCs w:val="24"/>
              </w:rPr>
            </w:pPr>
            <w:r>
              <w:rPr>
                <w:rFonts w:ascii="Times New Roman" w:hAnsi="Times New Roman" w:cs="Times New Roman"/>
                <w:sz w:val="24"/>
                <w:szCs w:val="24"/>
              </w:rPr>
              <w:t xml:space="preserve">Focuses on software-centric </w:t>
            </w:r>
            <w:proofErr w:type="spellStart"/>
            <w:proofErr w:type="gramStart"/>
            <w:r>
              <w:rPr>
                <w:rFonts w:ascii="Times New Roman" w:hAnsi="Times New Roman" w:cs="Times New Roman"/>
                <w:sz w:val="24"/>
                <w:szCs w:val="24"/>
              </w:rPr>
              <w:t>testing:unit</w:t>
            </w:r>
            <w:proofErr w:type="spellEnd"/>
            <w:proofErr w:type="gramEnd"/>
            <w:r>
              <w:rPr>
                <w:rFonts w:ascii="Times New Roman" w:hAnsi="Times New Roman" w:cs="Times New Roman"/>
                <w:sz w:val="24"/>
                <w:szCs w:val="24"/>
              </w:rPr>
              <w:t xml:space="preserve"> testing integrations testing </w:t>
            </w:r>
            <w:r>
              <w:rPr>
                <w:rFonts w:ascii="Times New Roman" w:hAnsi="Times New Roman" w:cs="Times New Roman"/>
                <w:sz w:val="24"/>
                <w:szCs w:val="24"/>
              </w:rPr>
              <w:lastRenderedPageBreak/>
              <w:t xml:space="preserve">regression test, automated E2E Tests, and static code </w:t>
            </w:r>
            <w:proofErr w:type="spellStart"/>
            <w:r>
              <w:rPr>
                <w:rFonts w:ascii="Times New Roman" w:hAnsi="Times New Roman" w:cs="Times New Roman"/>
                <w:sz w:val="24"/>
                <w:szCs w:val="24"/>
              </w:rPr>
              <w:t>ananlysis</w:t>
            </w:r>
            <w:proofErr w:type="spellEnd"/>
          </w:p>
        </w:tc>
        <w:tc>
          <w:tcPr>
            <w:tcW w:w="3117" w:type="dxa"/>
          </w:tcPr>
          <w:p w14:paraId="463885CB" w14:textId="470BC77D" w:rsidR="00185F1A" w:rsidRDefault="005E231E" w:rsidP="00EB17F1">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Conducted System integration </w:t>
            </w:r>
            <w:proofErr w:type="gramStart"/>
            <w:r>
              <w:rPr>
                <w:rFonts w:ascii="Times New Roman" w:hAnsi="Times New Roman" w:cs="Times New Roman"/>
                <w:sz w:val="24"/>
                <w:szCs w:val="24"/>
              </w:rPr>
              <w:t>testing(</w:t>
            </w:r>
            <w:proofErr w:type="gramEnd"/>
            <w:r>
              <w:rPr>
                <w:rFonts w:ascii="Times New Roman" w:hAnsi="Times New Roman" w:cs="Times New Roman"/>
                <w:sz w:val="24"/>
                <w:szCs w:val="24"/>
              </w:rPr>
              <w:t xml:space="preserve">SIT),User acceptance </w:t>
            </w:r>
            <w:r>
              <w:rPr>
                <w:rFonts w:ascii="Times New Roman" w:hAnsi="Times New Roman" w:cs="Times New Roman"/>
                <w:sz w:val="24"/>
                <w:szCs w:val="24"/>
              </w:rPr>
              <w:lastRenderedPageBreak/>
              <w:t xml:space="preserve">testing9UAT),load/stress </w:t>
            </w:r>
            <w:proofErr w:type="spellStart"/>
            <w:r>
              <w:rPr>
                <w:rFonts w:ascii="Times New Roman" w:hAnsi="Times New Roman" w:cs="Times New Roman"/>
                <w:sz w:val="24"/>
                <w:szCs w:val="24"/>
              </w:rPr>
              <w:t>testig</w:t>
            </w:r>
            <w:proofErr w:type="spellEnd"/>
            <w:r>
              <w:rPr>
                <w:rFonts w:ascii="Times New Roman" w:hAnsi="Times New Roman" w:cs="Times New Roman"/>
                <w:sz w:val="24"/>
                <w:szCs w:val="24"/>
              </w:rPr>
              <w:t xml:space="preserve"> on physical network </w:t>
            </w:r>
            <w:proofErr w:type="spellStart"/>
            <w:r>
              <w:rPr>
                <w:rFonts w:ascii="Times New Roman" w:hAnsi="Times New Roman" w:cs="Times New Roman"/>
                <w:sz w:val="24"/>
                <w:szCs w:val="24"/>
              </w:rPr>
              <w:t>gearand</w:t>
            </w:r>
            <w:proofErr w:type="spellEnd"/>
            <w:r>
              <w:rPr>
                <w:rFonts w:ascii="Times New Roman" w:hAnsi="Times New Roman" w:cs="Times New Roman"/>
                <w:sz w:val="24"/>
                <w:szCs w:val="24"/>
              </w:rPr>
              <w:t xml:space="preserve"> site readiness audits.</w:t>
            </w:r>
          </w:p>
        </w:tc>
      </w:tr>
      <w:tr w:rsidR="005E231E" w14:paraId="40249D89" w14:textId="77777777" w:rsidTr="005E231E">
        <w:tc>
          <w:tcPr>
            <w:tcW w:w="3116" w:type="dxa"/>
            <w:shd w:val="clear" w:color="auto" w:fill="D9D9D9" w:themeFill="background1" w:themeFillShade="D9"/>
          </w:tcPr>
          <w:p w14:paraId="004B6BE8" w14:textId="7CB1D099" w:rsidR="00185F1A" w:rsidRPr="005E231E" w:rsidRDefault="00185F1A" w:rsidP="00EB17F1">
            <w:pPr>
              <w:spacing w:line="360" w:lineRule="auto"/>
              <w:rPr>
                <w:rFonts w:ascii="Times New Roman" w:hAnsi="Times New Roman" w:cs="Times New Roman"/>
                <w:b/>
                <w:bCs/>
                <w:sz w:val="25"/>
                <w:szCs w:val="25"/>
              </w:rPr>
            </w:pPr>
            <w:r w:rsidRPr="005E231E">
              <w:rPr>
                <w:rFonts w:ascii="Times New Roman" w:hAnsi="Times New Roman" w:cs="Times New Roman"/>
                <w:b/>
                <w:bCs/>
                <w:sz w:val="25"/>
                <w:szCs w:val="25"/>
              </w:rPr>
              <w:lastRenderedPageBreak/>
              <w:t>Deployment</w:t>
            </w:r>
          </w:p>
        </w:tc>
        <w:tc>
          <w:tcPr>
            <w:tcW w:w="3117" w:type="dxa"/>
          </w:tcPr>
          <w:p w14:paraId="68775110" w14:textId="13D5F631" w:rsidR="00185F1A" w:rsidRDefault="005E231E" w:rsidP="00EB17F1">
            <w:p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Releasess</w:t>
            </w:r>
            <w:proofErr w:type="spellEnd"/>
            <w:r>
              <w:rPr>
                <w:rFonts w:ascii="Times New Roman" w:hAnsi="Times New Roman" w:cs="Times New Roman"/>
                <w:sz w:val="24"/>
                <w:szCs w:val="24"/>
              </w:rPr>
              <w:t xml:space="preserve"> compiled applications artifacts to target servers or </w:t>
            </w:r>
            <w:r w:rsidRPr="005E231E">
              <w:rPr>
                <w:rFonts w:ascii="Times New Roman" w:hAnsi="Times New Roman" w:cs="Times New Roman"/>
                <w:sz w:val="24"/>
                <w:szCs w:val="24"/>
              </w:rPr>
              <w:t>s or environments via CI/CD deployment pipelines.</w:t>
            </w:r>
          </w:p>
        </w:tc>
        <w:tc>
          <w:tcPr>
            <w:tcW w:w="3117" w:type="dxa"/>
          </w:tcPr>
          <w:p w14:paraId="446DB77A" w14:textId="2DDED23E" w:rsidR="00185F1A" w:rsidRDefault="005E231E" w:rsidP="00EB17F1">
            <w:pPr>
              <w:spacing w:line="360" w:lineRule="auto"/>
              <w:rPr>
                <w:rFonts w:ascii="Times New Roman" w:hAnsi="Times New Roman" w:cs="Times New Roman"/>
                <w:sz w:val="24"/>
                <w:szCs w:val="24"/>
              </w:rPr>
            </w:pPr>
            <w:r w:rsidRPr="005E231E">
              <w:rPr>
                <w:rFonts w:ascii="Times New Roman" w:hAnsi="Times New Roman" w:cs="Times New Roman"/>
                <w:sz w:val="24"/>
                <w:szCs w:val="24"/>
              </w:rPr>
              <w:t>Cutover execution: physical server deployment, legacy data migration, enterprise network rollout, and operational change management.</w:t>
            </w:r>
          </w:p>
        </w:tc>
      </w:tr>
      <w:tr w:rsidR="00434357" w14:paraId="762FF6FB" w14:textId="77777777" w:rsidTr="007060C9">
        <w:trPr>
          <w:trHeight w:val="2230"/>
        </w:trPr>
        <w:tc>
          <w:tcPr>
            <w:tcW w:w="3116" w:type="dxa"/>
            <w:shd w:val="clear" w:color="auto" w:fill="D9D9D9" w:themeFill="background1" w:themeFillShade="D9"/>
          </w:tcPr>
          <w:p w14:paraId="019C673C" w14:textId="0526FC90" w:rsidR="00185F1A" w:rsidRPr="005E231E" w:rsidRDefault="00185F1A" w:rsidP="00EB17F1">
            <w:pPr>
              <w:spacing w:line="360" w:lineRule="auto"/>
              <w:rPr>
                <w:rFonts w:ascii="Times New Roman" w:hAnsi="Times New Roman" w:cs="Times New Roman"/>
                <w:b/>
                <w:bCs/>
                <w:sz w:val="25"/>
                <w:szCs w:val="25"/>
              </w:rPr>
            </w:pPr>
            <w:r w:rsidRPr="005E231E">
              <w:rPr>
                <w:rFonts w:ascii="Times New Roman" w:hAnsi="Times New Roman" w:cs="Times New Roman"/>
                <w:b/>
                <w:bCs/>
                <w:sz w:val="25"/>
                <w:szCs w:val="25"/>
              </w:rPr>
              <w:t>Maintenance and Operations</w:t>
            </w:r>
          </w:p>
        </w:tc>
        <w:tc>
          <w:tcPr>
            <w:tcW w:w="3117" w:type="dxa"/>
          </w:tcPr>
          <w:p w14:paraId="68311860" w14:textId="105E1030" w:rsidR="00185F1A" w:rsidRDefault="005E231E" w:rsidP="00EB17F1">
            <w:pPr>
              <w:spacing w:line="360" w:lineRule="auto"/>
              <w:rPr>
                <w:rFonts w:ascii="Times New Roman" w:hAnsi="Times New Roman" w:cs="Times New Roman"/>
                <w:sz w:val="24"/>
                <w:szCs w:val="24"/>
              </w:rPr>
            </w:pPr>
            <w:r w:rsidRPr="005E231E">
              <w:rPr>
                <w:rFonts w:ascii="Times New Roman" w:hAnsi="Times New Roman" w:cs="Times New Roman"/>
                <w:sz w:val="24"/>
                <w:szCs w:val="24"/>
              </w:rPr>
              <w:t>Bug fixing, software patch management, refactoring, feature additions, and framework upgrades.</w:t>
            </w:r>
          </w:p>
        </w:tc>
        <w:tc>
          <w:tcPr>
            <w:tcW w:w="3117" w:type="dxa"/>
          </w:tcPr>
          <w:p w14:paraId="3E8101D4" w14:textId="1909E932" w:rsidR="00185F1A" w:rsidRDefault="005E231E" w:rsidP="00EB17F1">
            <w:pPr>
              <w:spacing w:line="360" w:lineRule="auto"/>
              <w:rPr>
                <w:rFonts w:ascii="Times New Roman" w:hAnsi="Times New Roman" w:cs="Times New Roman"/>
                <w:sz w:val="24"/>
                <w:szCs w:val="24"/>
              </w:rPr>
            </w:pPr>
            <w:r w:rsidRPr="005E231E">
              <w:rPr>
                <w:rFonts w:ascii="Times New Roman" w:hAnsi="Times New Roman" w:cs="Times New Roman"/>
                <w:sz w:val="24"/>
                <w:szCs w:val="24"/>
              </w:rPr>
              <w:t>Ongoing hardware maintenance, firmware updates, network capacity planning, physical security, and end-user training/helpdesk support.</w:t>
            </w:r>
          </w:p>
        </w:tc>
      </w:tr>
    </w:tbl>
    <w:p w14:paraId="628C43EC" w14:textId="574FC58C" w:rsidR="009903A1" w:rsidRPr="00755960" w:rsidRDefault="00755960" w:rsidP="007060C9">
      <w:pPr>
        <w:pStyle w:val="Heading1"/>
      </w:pPr>
      <w:r w:rsidRPr="00755960">
        <w:t>3. Similarities and Differences</w:t>
      </w:r>
    </w:p>
    <w:tbl>
      <w:tblPr>
        <w:tblStyle w:val="TableGrid"/>
        <w:tblW w:w="0" w:type="auto"/>
        <w:tblLook w:val="04A0" w:firstRow="1" w:lastRow="0" w:firstColumn="1" w:lastColumn="0" w:noHBand="0" w:noVBand="1"/>
      </w:tblPr>
      <w:tblGrid>
        <w:gridCol w:w="1980"/>
        <w:gridCol w:w="7370"/>
      </w:tblGrid>
      <w:tr w:rsidR="009903A1" w14:paraId="30275257" w14:textId="77777777" w:rsidTr="009903A1">
        <w:tc>
          <w:tcPr>
            <w:tcW w:w="9350" w:type="dxa"/>
            <w:gridSpan w:val="2"/>
            <w:shd w:val="clear" w:color="auto" w:fill="D9D9D9" w:themeFill="background1" w:themeFillShade="D9"/>
          </w:tcPr>
          <w:p w14:paraId="0E13FEEC" w14:textId="01AD80C6" w:rsidR="009903A1" w:rsidRDefault="009903A1" w:rsidP="009903A1">
            <w:pPr>
              <w:spacing w:line="360" w:lineRule="auto"/>
              <w:jc w:val="center"/>
              <w:rPr>
                <w:rFonts w:ascii="Times New Roman" w:hAnsi="Times New Roman" w:cs="Times New Roman"/>
                <w:sz w:val="24"/>
                <w:szCs w:val="24"/>
              </w:rPr>
            </w:pPr>
            <w:r>
              <w:rPr>
                <w:rFonts w:ascii="Times New Roman" w:hAnsi="Times New Roman" w:cs="Times New Roman"/>
                <w:b/>
                <w:bCs/>
                <w:sz w:val="26"/>
                <w:szCs w:val="26"/>
              </w:rPr>
              <w:t>Similarities</w:t>
            </w:r>
          </w:p>
        </w:tc>
      </w:tr>
      <w:tr w:rsidR="009903A1" w14:paraId="1635C27A" w14:textId="77777777" w:rsidTr="009903A1">
        <w:tc>
          <w:tcPr>
            <w:tcW w:w="1980" w:type="dxa"/>
            <w:shd w:val="clear" w:color="auto" w:fill="D9D9D9" w:themeFill="background1" w:themeFillShade="D9"/>
          </w:tcPr>
          <w:p w14:paraId="6F8EACB1" w14:textId="2A6E21C1" w:rsidR="009903A1" w:rsidRPr="007060C9" w:rsidRDefault="009903A1" w:rsidP="009903A1">
            <w:pPr>
              <w:spacing w:line="360" w:lineRule="auto"/>
              <w:rPr>
                <w:rFonts w:ascii="Times New Roman" w:hAnsi="Times New Roman" w:cs="Times New Roman"/>
                <w:b/>
                <w:bCs/>
                <w:sz w:val="24"/>
                <w:szCs w:val="24"/>
              </w:rPr>
            </w:pPr>
            <w:r w:rsidRPr="007060C9">
              <w:rPr>
                <w:rFonts w:ascii="Times New Roman" w:hAnsi="Times New Roman" w:cs="Times New Roman"/>
                <w:b/>
                <w:bCs/>
                <w:sz w:val="24"/>
                <w:szCs w:val="24"/>
              </w:rPr>
              <w:t>Structured Methodology</w:t>
            </w:r>
          </w:p>
        </w:tc>
        <w:tc>
          <w:tcPr>
            <w:tcW w:w="7370" w:type="dxa"/>
          </w:tcPr>
          <w:p w14:paraId="4F840161" w14:textId="5E11C2BA" w:rsidR="009903A1" w:rsidRDefault="009903A1" w:rsidP="009903A1">
            <w:pPr>
              <w:spacing w:line="360" w:lineRule="auto"/>
              <w:rPr>
                <w:rFonts w:ascii="Times New Roman" w:hAnsi="Times New Roman" w:cs="Times New Roman"/>
                <w:sz w:val="24"/>
                <w:szCs w:val="24"/>
              </w:rPr>
            </w:pPr>
            <w:r w:rsidRPr="00755960">
              <w:rPr>
                <w:rFonts w:ascii="Times New Roman" w:hAnsi="Times New Roman" w:cs="Times New Roman"/>
                <w:sz w:val="24"/>
                <w:szCs w:val="24"/>
              </w:rPr>
              <w:t>Both frameworks follow systematic, phased approaches to problem-solving, moving logically from problem definition to operational deployment.</w:t>
            </w:r>
          </w:p>
        </w:tc>
      </w:tr>
      <w:tr w:rsidR="009903A1" w14:paraId="6D4FA27A" w14:textId="77777777" w:rsidTr="009903A1">
        <w:tc>
          <w:tcPr>
            <w:tcW w:w="1980" w:type="dxa"/>
            <w:shd w:val="clear" w:color="auto" w:fill="D9D9D9" w:themeFill="background1" w:themeFillShade="D9"/>
          </w:tcPr>
          <w:p w14:paraId="27728CCD" w14:textId="40DAA596" w:rsidR="009903A1" w:rsidRPr="007060C9" w:rsidRDefault="009903A1" w:rsidP="009903A1">
            <w:pPr>
              <w:spacing w:line="360" w:lineRule="auto"/>
              <w:rPr>
                <w:rFonts w:ascii="Times New Roman" w:hAnsi="Times New Roman" w:cs="Times New Roman"/>
                <w:b/>
                <w:bCs/>
                <w:sz w:val="24"/>
                <w:szCs w:val="24"/>
              </w:rPr>
            </w:pPr>
            <w:r w:rsidRPr="007060C9">
              <w:rPr>
                <w:rFonts w:ascii="Times New Roman" w:hAnsi="Times New Roman" w:cs="Times New Roman"/>
                <w:b/>
                <w:bCs/>
                <w:sz w:val="24"/>
                <w:szCs w:val="24"/>
              </w:rPr>
              <w:t>Core Engineering Milestones</w:t>
            </w:r>
          </w:p>
        </w:tc>
        <w:tc>
          <w:tcPr>
            <w:tcW w:w="7370" w:type="dxa"/>
          </w:tcPr>
          <w:p w14:paraId="1F0F3274" w14:textId="77777777" w:rsidR="009903A1" w:rsidRDefault="009903A1" w:rsidP="009903A1">
            <w:pPr>
              <w:spacing w:line="360" w:lineRule="auto"/>
              <w:rPr>
                <w:rFonts w:ascii="Times New Roman" w:hAnsi="Times New Roman" w:cs="Times New Roman"/>
                <w:sz w:val="24"/>
                <w:szCs w:val="24"/>
              </w:rPr>
            </w:pPr>
            <w:r w:rsidRPr="00755960">
              <w:rPr>
                <w:rFonts w:ascii="Times New Roman" w:hAnsi="Times New Roman" w:cs="Times New Roman"/>
                <w:sz w:val="24"/>
                <w:szCs w:val="24"/>
              </w:rPr>
              <w:t>Both models incorporate mandatory phases for requirements gathering, architectural design, implementation, testing, and post-deployment maintenance.</w:t>
            </w:r>
          </w:p>
          <w:p w14:paraId="70905D13" w14:textId="312B3811" w:rsidR="009903A1" w:rsidRDefault="009903A1" w:rsidP="009903A1">
            <w:pPr>
              <w:spacing w:line="360" w:lineRule="auto"/>
              <w:rPr>
                <w:rFonts w:ascii="Times New Roman" w:hAnsi="Times New Roman" w:cs="Times New Roman"/>
                <w:sz w:val="24"/>
                <w:szCs w:val="24"/>
              </w:rPr>
            </w:pPr>
          </w:p>
        </w:tc>
      </w:tr>
      <w:tr w:rsidR="009903A1" w14:paraId="2021EF04" w14:textId="77777777" w:rsidTr="009903A1">
        <w:tc>
          <w:tcPr>
            <w:tcW w:w="1980" w:type="dxa"/>
            <w:shd w:val="clear" w:color="auto" w:fill="D9D9D9" w:themeFill="background1" w:themeFillShade="D9"/>
          </w:tcPr>
          <w:p w14:paraId="231916D6" w14:textId="3AC4D7DF" w:rsidR="009903A1" w:rsidRPr="007060C9" w:rsidRDefault="009903A1" w:rsidP="009903A1">
            <w:pPr>
              <w:spacing w:line="360" w:lineRule="auto"/>
              <w:rPr>
                <w:rFonts w:ascii="Times New Roman" w:hAnsi="Times New Roman" w:cs="Times New Roman"/>
                <w:b/>
                <w:bCs/>
                <w:sz w:val="24"/>
                <w:szCs w:val="24"/>
              </w:rPr>
            </w:pPr>
            <w:r w:rsidRPr="007060C9">
              <w:rPr>
                <w:rFonts w:ascii="Times New Roman" w:hAnsi="Times New Roman" w:cs="Times New Roman"/>
                <w:b/>
                <w:bCs/>
                <w:sz w:val="24"/>
                <w:szCs w:val="24"/>
              </w:rPr>
              <w:t>Quality Assurance Focus</w:t>
            </w:r>
          </w:p>
        </w:tc>
        <w:tc>
          <w:tcPr>
            <w:tcW w:w="7370" w:type="dxa"/>
          </w:tcPr>
          <w:p w14:paraId="148DD49B" w14:textId="2C9A671F" w:rsidR="009903A1" w:rsidRDefault="009903A1" w:rsidP="009903A1">
            <w:pPr>
              <w:spacing w:line="360" w:lineRule="auto"/>
              <w:rPr>
                <w:rFonts w:ascii="Times New Roman" w:hAnsi="Times New Roman" w:cs="Times New Roman"/>
                <w:sz w:val="24"/>
                <w:szCs w:val="24"/>
              </w:rPr>
            </w:pPr>
            <w:r w:rsidRPr="00755960">
              <w:rPr>
                <w:rFonts w:ascii="Times New Roman" w:hAnsi="Times New Roman" w:cs="Times New Roman"/>
                <w:sz w:val="24"/>
                <w:szCs w:val="24"/>
              </w:rPr>
              <w:t>Both emphasize verification and validation at each milestone to prevent defect propagation into production environments.</w:t>
            </w:r>
          </w:p>
        </w:tc>
      </w:tr>
      <w:tr w:rsidR="009903A1" w14:paraId="737D6631" w14:textId="77777777" w:rsidTr="009903A1">
        <w:tc>
          <w:tcPr>
            <w:tcW w:w="1980" w:type="dxa"/>
            <w:shd w:val="clear" w:color="auto" w:fill="D9D9D9" w:themeFill="background1" w:themeFillShade="D9"/>
          </w:tcPr>
          <w:p w14:paraId="4E5D3FD3" w14:textId="097F6957" w:rsidR="009903A1" w:rsidRPr="007060C9" w:rsidRDefault="009903A1" w:rsidP="009903A1">
            <w:pPr>
              <w:spacing w:line="360" w:lineRule="auto"/>
              <w:rPr>
                <w:rFonts w:ascii="Times New Roman" w:hAnsi="Times New Roman" w:cs="Times New Roman"/>
                <w:b/>
                <w:bCs/>
                <w:sz w:val="24"/>
                <w:szCs w:val="24"/>
              </w:rPr>
            </w:pPr>
            <w:r w:rsidRPr="007060C9">
              <w:rPr>
                <w:rFonts w:ascii="Times New Roman" w:hAnsi="Times New Roman" w:cs="Times New Roman"/>
                <w:b/>
                <w:bCs/>
                <w:sz w:val="24"/>
                <w:szCs w:val="24"/>
              </w:rPr>
              <w:t>Iterative &amp; Adaptive Flexibility</w:t>
            </w:r>
          </w:p>
        </w:tc>
        <w:tc>
          <w:tcPr>
            <w:tcW w:w="7370" w:type="dxa"/>
          </w:tcPr>
          <w:p w14:paraId="6A665951" w14:textId="77F8D44B" w:rsidR="009903A1" w:rsidRPr="00755960" w:rsidRDefault="009903A1" w:rsidP="009903A1">
            <w:pPr>
              <w:spacing w:line="360" w:lineRule="auto"/>
              <w:rPr>
                <w:rFonts w:ascii="Times New Roman" w:hAnsi="Times New Roman" w:cs="Times New Roman"/>
                <w:sz w:val="24"/>
                <w:szCs w:val="24"/>
              </w:rPr>
            </w:pPr>
            <w:r w:rsidRPr="00755960">
              <w:rPr>
                <w:rFonts w:ascii="Times New Roman" w:hAnsi="Times New Roman" w:cs="Times New Roman"/>
                <w:sz w:val="24"/>
                <w:szCs w:val="24"/>
              </w:rPr>
              <w:t>Both life cycles can be implemented using traditional linear/waterfall approaches or modern iterative (Agile, DevOps) methodologies.</w:t>
            </w:r>
          </w:p>
        </w:tc>
      </w:tr>
    </w:tbl>
    <w:p w14:paraId="5D840B46" w14:textId="77777777" w:rsidR="009903A1" w:rsidRPr="00755960" w:rsidRDefault="009903A1" w:rsidP="009903A1">
      <w:pPr>
        <w:spacing w:line="360" w:lineRule="auto"/>
        <w:rPr>
          <w:rFonts w:ascii="Times New Roman" w:hAnsi="Times New Roman" w:cs="Times New Roman"/>
          <w:b/>
          <w:bCs/>
          <w:sz w:val="26"/>
          <w:szCs w:val="26"/>
        </w:rPr>
      </w:pPr>
    </w:p>
    <w:tbl>
      <w:tblPr>
        <w:tblStyle w:val="TableGrid"/>
        <w:tblW w:w="0" w:type="auto"/>
        <w:tblLook w:val="04A0" w:firstRow="1" w:lastRow="0" w:firstColumn="1" w:lastColumn="0" w:noHBand="0" w:noVBand="1"/>
      </w:tblPr>
      <w:tblGrid>
        <w:gridCol w:w="1980"/>
        <w:gridCol w:w="7370"/>
      </w:tblGrid>
      <w:tr w:rsidR="009903A1" w14:paraId="24ACEA44" w14:textId="77777777" w:rsidTr="009903A1">
        <w:tc>
          <w:tcPr>
            <w:tcW w:w="9350" w:type="dxa"/>
            <w:gridSpan w:val="2"/>
            <w:shd w:val="clear" w:color="auto" w:fill="D9D9D9" w:themeFill="background1" w:themeFillShade="D9"/>
          </w:tcPr>
          <w:p w14:paraId="0C9E0184" w14:textId="2EAAE4CD" w:rsidR="009903A1" w:rsidRDefault="009903A1" w:rsidP="009903A1">
            <w:pPr>
              <w:spacing w:line="360" w:lineRule="auto"/>
              <w:jc w:val="center"/>
              <w:rPr>
                <w:rFonts w:ascii="Times New Roman" w:hAnsi="Times New Roman" w:cs="Times New Roman"/>
                <w:sz w:val="24"/>
                <w:szCs w:val="24"/>
              </w:rPr>
            </w:pPr>
            <w:r>
              <w:rPr>
                <w:rFonts w:ascii="Times New Roman" w:hAnsi="Times New Roman" w:cs="Times New Roman"/>
                <w:b/>
                <w:bCs/>
                <w:sz w:val="26"/>
                <w:szCs w:val="26"/>
              </w:rPr>
              <w:lastRenderedPageBreak/>
              <w:t>Differences</w:t>
            </w:r>
          </w:p>
        </w:tc>
      </w:tr>
      <w:tr w:rsidR="009903A1" w14:paraId="5ACD7C52" w14:textId="77777777" w:rsidTr="009903A1">
        <w:tc>
          <w:tcPr>
            <w:tcW w:w="1980" w:type="dxa"/>
            <w:shd w:val="clear" w:color="auto" w:fill="D9D9D9" w:themeFill="background1" w:themeFillShade="D9"/>
          </w:tcPr>
          <w:p w14:paraId="18A3E6DB" w14:textId="4E78A880" w:rsidR="009903A1" w:rsidRPr="007060C9" w:rsidRDefault="009903A1" w:rsidP="009903A1">
            <w:pPr>
              <w:spacing w:line="360" w:lineRule="auto"/>
              <w:rPr>
                <w:rFonts w:ascii="Times New Roman" w:hAnsi="Times New Roman" w:cs="Times New Roman"/>
                <w:b/>
                <w:bCs/>
                <w:sz w:val="24"/>
                <w:szCs w:val="24"/>
              </w:rPr>
            </w:pPr>
            <w:r w:rsidRPr="007060C9">
              <w:rPr>
                <w:rFonts w:ascii="Times New Roman" w:hAnsi="Times New Roman" w:cs="Times New Roman"/>
                <w:b/>
                <w:bCs/>
                <w:sz w:val="24"/>
                <w:szCs w:val="24"/>
              </w:rPr>
              <w:t>Scope and Breadth</w:t>
            </w:r>
          </w:p>
        </w:tc>
        <w:tc>
          <w:tcPr>
            <w:tcW w:w="7370" w:type="dxa"/>
          </w:tcPr>
          <w:p w14:paraId="323FF602" w14:textId="05E51510" w:rsidR="009903A1" w:rsidRDefault="009903A1" w:rsidP="009903A1">
            <w:pPr>
              <w:spacing w:line="360" w:lineRule="auto"/>
              <w:rPr>
                <w:rFonts w:ascii="Times New Roman" w:hAnsi="Times New Roman" w:cs="Times New Roman"/>
                <w:sz w:val="24"/>
                <w:szCs w:val="24"/>
              </w:rPr>
            </w:pPr>
            <w:r w:rsidRPr="009903A1">
              <w:rPr>
                <w:rFonts w:ascii="Times New Roman" w:hAnsi="Times New Roman" w:cs="Times New Roman"/>
                <w:sz w:val="24"/>
                <w:szCs w:val="24"/>
              </w:rPr>
              <w:t xml:space="preserve">WDLC focuses strictly on software components (code, scripts, databases, interfaces). </w:t>
            </w:r>
            <w:proofErr w:type="spellStart"/>
            <w:r w:rsidRPr="009903A1">
              <w:rPr>
                <w:rFonts w:ascii="Times New Roman" w:hAnsi="Times New Roman" w:cs="Times New Roman"/>
                <w:sz w:val="24"/>
                <w:szCs w:val="24"/>
              </w:rPr>
              <w:t>SysDLC</w:t>
            </w:r>
            <w:proofErr w:type="spellEnd"/>
            <w:r w:rsidRPr="009903A1">
              <w:rPr>
                <w:rFonts w:ascii="Times New Roman" w:hAnsi="Times New Roman" w:cs="Times New Roman"/>
                <w:sz w:val="24"/>
                <w:szCs w:val="24"/>
              </w:rPr>
              <w:t xml:space="preserve"> covers the total ecosystem, incorporating hardware, network infrastructure, physical security, and human enterprise processes.</w:t>
            </w:r>
          </w:p>
        </w:tc>
      </w:tr>
      <w:tr w:rsidR="009903A1" w14:paraId="507AA421" w14:textId="77777777" w:rsidTr="009903A1">
        <w:tc>
          <w:tcPr>
            <w:tcW w:w="1980" w:type="dxa"/>
            <w:shd w:val="clear" w:color="auto" w:fill="D9D9D9" w:themeFill="background1" w:themeFillShade="D9"/>
          </w:tcPr>
          <w:p w14:paraId="18274E94" w14:textId="3569BE2C" w:rsidR="009903A1" w:rsidRPr="007060C9" w:rsidRDefault="009903A1" w:rsidP="009903A1">
            <w:pPr>
              <w:spacing w:line="360" w:lineRule="auto"/>
              <w:rPr>
                <w:rFonts w:ascii="Times New Roman" w:hAnsi="Times New Roman" w:cs="Times New Roman"/>
                <w:b/>
                <w:bCs/>
                <w:sz w:val="24"/>
                <w:szCs w:val="24"/>
              </w:rPr>
            </w:pPr>
            <w:r w:rsidRPr="007060C9">
              <w:rPr>
                <w:rFonts w:ascii="Times New Roman" w:hAnsi="Times New Roman" w:cs="Times New Roman"/>
                <w:b/>
                <w:bCs/>
                <w:sz w:val="24"/>
                <w:szCs w:val="24"/>
              </w:rPr>
              <w:t>Composition</w:t>
            </w:r>
          </w:p>
        </w:tc>
        <w:tc>
          <w:tcPr>
            <w:tcW w:w="7370" w:type="dxa"/>
          </w:tcPr>
          <w:p w14:paraId="36FE2FC0" w14:textId="34B1611F" w:rsidR="009903A1" w:rsidRDefault="009903A1" w:rsidP="009903A1">
            <w:pPr>
              <w:spacing w:line="360" w:lineRule="auto"/>
              <w:rPr>
                <w:rFonts w:ascii="Times New Roman" w:hAnsi="Times New Roman" w:cs="Times New Roman"/>
                <w:sz w:val="24"/>
                <w:szCs w:val="24"/>
              </w:rPr>
            </w:pPr>
            <w:r w:rsidRPr="009903A1">
              <w:rPr>
                <w:rFonts w:ascii="Times New Roman" w:hAnsi="Times New Roman" w:cs="Times New Roman"/>
                <w:sz w:val="24"/>
                <w:szCs w:val="24"/>
              </w:rPr>
              <w:t xml:space="preserve">SDLC is typically a </w:t>
            </w:r>
            <w:r w:rsidRPr="009903A1">
              <w:rPr>
                <w:rFonts w:ascii="Times New Roman" w:hAnsi="Times New Roman" w:cs="Times New Roman"/>
                <w:b/>
                <w:bCs/>
                <w:sz w:val="24"/>
                <w:szCs w:val="24"/>
              </w:rPr>
              <w:t>subset or constituent component</w:t>
            </w:r>
            <w:r w:rsidRPr="009903A1">
              <w:rPr>
                <w:rFonts w:ascii="Times New Roman" w:hAnsi="Times New Roman" w:cs="Times New Roman"/>
                <w:sz w:val="24"/>
                <w:szCs w:val="24"/>
              </w:rPr>
              <w:t xml:space="preserve"> of </w:t>
            </w:r>
            <w:proofErr w:type="spellStart"/>
            <w:r w:rsidRPr="009903A1">
              <w:rPr>
                <w:rFonts w:ascii="Times New Roman" w:hAnsi="Times New Roman" w:cs="Times New Roman"/>
                <w:sz w:val="24"/>
                <w:szCs w:val="24"/>
              </w:rPr>
              <w:t>SysDLC</w:t>
            </w:r>
            <w:proofErr w:type="spellEnd"/>
            <w:r w:rsidRPr="009903A1">
              <w:rPr>
                <w:rFonts w:ascii="Times New Roman" w:hAnsi="Times New Roman" w:cs="Times New Roman"/>
                <w:sz w:val="24"/>
                <w:szCs w:val="24"/>
              </w:rPr>
              <w:t>. An enterprise system deployment life cycle often contains multiple software development life cycles running concurrently.</w:t>
            </w:r>
          </w:p>
        </w:tc>
      </w:tr>
      <w:tr w:rsidR="009903A1" w14:paraId="0E05396B" w14:textId="77777777" w:rsidTr="009903A1">
        <w:tc>
          <w:tcPr>
            <w:tcW w:w="1980" w:type="dxa"/>
            <w:shd w:val="clear" w:color="auto" w:fill="D9D9D9" w:themeFill="background1" w:themeFillShade="D9"/>
          </w:tcPr>
          <w:p w14:paraId="0BF7557E" w14:textId="1665C25F" w:rsidR="009903A1" w:rsidRPr="007060C9" w:rsidRDefault="009903A1" w:rsidP="009903A1">
            <w:pPr>
              <w:spacing w:line="360" w:lineRule="auto"/>
              <w:rPr>
                <w:rFonts w:ascii="Times New Roman" w:hAnsi="Times New Roman" w:cs="Times New Roman"/>
                <w:b/>
                <w:bCs/>
                <w:sz w:val="24"/>
                <w:szCs w:val="24"/>
              </w:rPr>
            </w:pPr>
            <w:r w:rsidRPr="007060C9">
              <w:rPr>
                <w:rFonts w:ascii="Times New Roman" w:hAnsi="Times New Roman" w:cs="Times New Roman"/>
                <w:b/>
                <w:bCs/>
                <w:sz w:val="24"/>
                <w:szCs w:val="24"/>
              </w:rPr>
              <w:t>Stakeholders Involved</w:t>
            </w:r>
          </w:p>
        </w:tc>
        <w:tc>
          <w:tcPr>
            <w:tcW w:w="7370" w:type="dxa"/>
          </w:tcPr>
          <w:p w14:paraId="2A976B89" w14:textId="58DE6B2F" w:rsidR="009903A1" w:rsidRDefault="009903A1" w:rsidP="009903A1">
            <w:pPr>
              <w:spacing w:line="360" w:lineRule="auto"/>
              <w:rPr>
                <w:rFonts w:ascii="Times New Roman" w:hAnsi="Times New Roman" w:cs="Times New Roman"/>
                <w:sz w:val="24"/>
                <w:szCs w:val="24"/>
              </w:rPr>
            </w:pPr>
            <w:r w:rsidRPr="009903A1">
              <w:rPr>
                <w:rFonts w:ascii="Times New Roman" w:hAnsi="Times New Roman" w:cs="Times New Roman"/>
                <w:sz w:val="24"/>
                <w:szCs w:val="24"/>
              </w:rPr>
              <w:t xml:space="preserve">SDLC primarily involves software engineers, product managers, QA testers, and UX designers. </w:t>
            </w:r>
            <w:proofErr w:type="spellStart"/>
            <w:r w:rsidRPr="009903A1">
              <w:rPr>
                <w:rFonts w:ascii="Times New Roman" w:hAnsi="Times New Roman" w:cs="Times New Roman"/>
                <w:sz w:val="24"/>
                <w:szCs w:val="24"/>
              </w:rPr>
              <w:t>SysDLC</w:t>
            </w:r>
            <w:proofErr w:type="spellEnd"/>
            <w:r w:rsidRPr="009903A1">
              <w:rPr>
                <w:rFonts w:ascii="Times New Roman" w:hAnsi="Times New Roman" w:cs="Times New Roman"/>
                <w:sz w:val="24"/>
                <w:szCs w:val="24"/>
              </w:rPr>
              <w:t xml:space="preserve"> involves network architects, systems engineers, procurement officers, business analysts, security specialists, and executive operations managers.</w:t>
            </w:r>
          </w:p>
        </w:tc>
      </w:tr>
      <w:tr w:rsidR="009903A1" w14:paraId="7FEE02A3" w14:textId="77777777" w:rsidTr="009903A1">
        <w:tc>
          <w:tcPr>
            <w:tcW w:w="1980" w:type="dxa"/>
            <w:shd w:val="clear" w:color="auto" w:fill="D9D9D9" w:themeFill="background1" w:themeFillShade="D9"/>
          </w:tcPr>
          <w:p w14:paraId="19F271DF" w14:textId="610BBEA8" w:rsidR="009903A1" w:rsidRPr="007060C9" w:rsidRDefault="009903A1" w:rsidP="009903A1">
            <w:pPr>
              <w:spacing w:line="360" w:lineRule="auto"/>
              <w:rPr>
                <w:rFonts w:ascii="Times New Roman" w:hAnsi="Times New Roman" w:cs="Times New Roman"/>
                <w:b/>
                <w:bCs/>
                <w:sz w:val="24"/>
                <w:szCs w:val="24"/>
              </w:rPr>
            </w:pPr>
            <w:r w:rsidRPr="007060C9">
              <w:rPr>
                <w:rFonts w:ascii="Times New Roman" w:hAnsi="Times New Roman" w:cs="Times New Roman"/>
                <w:b/>
                <w:bCs/>
                <w:sz w:val="24"/>
                <w:szCs w:val="24"/>
              </w:rPr>
              <w:t>Resource Allocation:</w:t>
            </w:r>
          </w:p>
        </w:tc>
        <w:tc>
          <w:tcPr>
            <w:tcW w:w="7370" w:type="dxa"/>
          </w:tcPr>
          <w:p w14:paraId="050730F6" w14:textId="1A9E2274" w:rsidR="009903A1" w:rsidRPr="009903A1" w:rsidRDefault="009903A1" w:rsidP="009903A1">
            <w:pPr>
              <w:spacing w:line="360" w:lineRule="auto"/>
              <w:rPr>
                <w:rFonts w:ascii="Times New Roman" w:hAnsi="Times New Roman" w:cs="Times New Roman"/>
                <w:sz w:val="24"/>
                <w:szCs w:val="24"/>
              </w:rPr>
            </w:pPr>
            <w:r w:rsidRPr="009903A1">
              <w:rPr>
                <w:rFonts w:ascii="Times New Roman" w:hAnsi="Times New Roman" w:cs="Times New Roman"/>
                <w:sz w:val="24"/>
                <w:szCs w:val="24"/>
              </w:rPr>
              <w:t xml:space="preserve">SDLC costs are dominated by software engineering labor and development tooling. </w:t>
            </w:r>
            <w:proofErr w:type="spellStart"/>
            <w:r w:rsidRPr="009903A1">
              <w:rPr>
                <w:rFonts w:ascii="Times New Roman" w:hAnsi="Times New Roman" w:cs="Times New Roman"/>
                <w:sz w:val="24"/>
                <w:szCs w:val="24"/>
              </w:rPr>
              <w:t>SysDLC</w:t>
            </w:r>
            <w:proofErr w:type="spellEnd"/>
            <w:r w:rsidRPr="009903A1">
              <w:rPr>
                <w:rFonts w:ascii="Times New Roman" w:hAnsi="Times New Roman" w:cs="Times New Roman"/>
                <w:sz w:val="24"/>
                <w:szCs w:val="24"/>
              </w:rPr>
              <w:t xml:space="preserve"> capital expenditures cover physical hardware acquisition, data center leases, licensing, enterprise training, and site facility </w:t>
            </w:r>
            <w:proofErr w:type="gramStart"/>
            <w:r w:rsidRPr="009903A1">
              <w:rPr>
                <w:rFonts w:ascii="Times New Roman" w:hAnsi="Times New Roman" w:cs="Times New Roman"/>
                <w:sz w:val="24"/>
                <w:szCs w:val="24"/>
              </w:rPr>
              <w:t>costs.</w:t>
            </w:r>
            <w:r w:rsidRPr="00755960">
              <w:rPr>
                <w:rFonts w:ascii="Times New Roman" w:hAnsi="Times New Roman" w:cs="Times New Roman"/>
                <w:sz w:val="24"/>
                <w:szCs w:val="24"/>
              </w:rPr>
              <w:t>.</w:t>
            </w:r>
            <w:proofErr w:type="gramEnd"/>
          </w:p>
        </w:tc>
      </w:tr>
    </w:tbl>
    <w:p w14:paraId="073C65AA" w14:textId="77777777" w:rsidR="00EB17F1" w:rsidRDefault="00EB17F1" w:rsidP="00EB17F1">
      <w:pPr>
        <w:spacing w:line="360" w:lineRule="auto"/>
        <w:rPr>
          <w:rFonts w:ascii="Times New Roman" w:hAnsi="Times New Roman" w:cs="Times New Roman"/>
          <w:sz w:val="24"/>
          <w:szCs w:val="24"/>
        </w:rPr>
      </w:pPr>
    </w:p>
    <w:p w14:paraId="2BF2E815" w14:textId="50BDF6A6" w:rsidR="007060C9" w:rsidRPr="007060C9" w:rsidRDefault="007060C9" w:rsidP="007060C9">
      <w:pPr>
        <w:pStyle w:val="Heading1"/>
        <w:rPr>
          <w:lang w:val="en-PK"/>
        </w:rPr>
      </w:pPr>
      <w:r>
        <w:rPr>
          <w:lang w:val="en-PK"/>
        </w:rPr>
        <w:t xml:space="preserve">4. </w:t>
      </w:r>
      <w:r w:rsidRPr="007060C9">
        <w:rPr>
          <w:lang w:val="en-PK"/>
        </w:rPr>
        <w:t>Which Model Is More Relevant in Modern Software Engineering?</w:t>
      </w:r>
    </w:p>
    <w:p w14:paraId="20BE4153" w14:textId="77777777" w:rsidR="007060C9" w:rsidRPr="007060C9" w:rsidRDefault="007060C9" w:rsidP="007060C9">
      <w:pPr>
        <w:spacing w:line="360" w:lineRule="auto"/>
        <w:rPr>
          <w:rFonts w:ascii="Times New Roman" w:hAnsi="Times New Roman" w:cs="Times New Roman"/>
          <w:sz w:val="24"/>
          <w:szCs w:val="24"/>
          <w:lang w:val="en-PK"/>
        </w:rPr>
      </w:pPr>
      <w:r w:rsidRPr="007060C9">
        <w:rPr>
          <w:rFonts w:ascii="Times New Roman" w:hAnsi="Times New Roman" w:cs="Times New Roman"/>
          <w:sz w:val="24"/>
          <w:szCs w:val="24"/>
          <w:u w:val="single"/>
          <w:lang w:val="en-PK"/>
        </w:rPr>
        <w:t>Software Development Life Cycle</w:t>
      </w:r>
      <w:r w:rsidRPr="007060C9">
        <w:rPr>
          <w:rFonts w:ascii="Times New Roman" w:hAnsi="Times New Roman" w:cs="Times New Roman"/>
          <w:sz w:val="24"/>
          <w:szCs w:val="24"/>
          <w:lang w:val="en-PK"/>
        </w:rPr>
        <w:t xml:space="preserve"> is more relevant to modern software engineering practices because most modern projects focus on developing and improving software applications, websites, mobile apps, and cloud-based services.</w:t>
      </w:r>
    </w:p>
    <w:p w14:paraId="3DDCE2DF" w14:textId="77777777" w:rsidR="007060C9" w:rsidRPr="007060C9" w:rsidRDefault="007060C9" w:rsidP="007060C9">
      <w:pPr>
        <w:spacing w:line="360" w:lineRule="auto"/>
        <w:rPr>
          <w:rFonts w:ascii="Times New Roman" w:hAnsi="Times New Roman" w:cs="Times New Roman"/>
          <w:sz w:val="24"/>
          <w:szCs w:val="24"/>
          <w:lang w:val="en-PK"/>
        </w:rPr>
      </w:pPr>
      <w:r w:rsidRPr="007060C9">
        <w:rPr>
          <w:rFonts w:ascii="Times New Roman" w:hAnsi="Times New Roman" w:cs="Times New Roman"/>
          <w:sz w:val="24"/>
          <w:szCs w:val="24"/>
          <w:lang w:val="en-PK"/>
        </w:rPr>
        <w:t>The main reasons are:</w:t>
      </w:r>
    </w:p>
    <w:p w14:paraId="5DF8570F" w14:textId="77777777" w:rsidR="007060C9" w:rsidRPr="007060C9" w:rsidRDefault="007060C9" w:rsidP="007060C9">
      <w:pPr>
        <w:numPr>
          <w:ilvl w:val="0"/>
          <w:numId w:val="2"/>
        </w:numPr>
        <w:spacing w:line="360" w:lineRule="auto"/>
        <w:rPr>
          <w:rFonts w:ascii="Times New Roman" w:hAnsi="Times New Roman" w:cs="Times New Roman"/>
          <w:sz w:val="24"/>
          <w:szCs w:val="24"/>
          <w:lang w:val="en-PK"/>
        </w:rPr>
      </w:pPr>
      <w:r w:rsidRPr="007060C9">
        <w:rPr>
          <w:rFonts w:ascii="Times New Roman" w:hAnsi="Times New Roman" w:cs="Times New Roman"/>
          <w:b/>
          <w:bCs/>
          <w:sz w:val="24"/>
          <w:szCs w:val="24"/>
          <w:lang w:val="en-PK"/>
        </w:rPr>
        <w:t>Frequent Updates:</w:t>
      </w:r>
      <w:r w:rsidRPr="007060C9">
        <w:rPr>
          <w:rFonts w:ascii="Times New Roman" w:hAnsi="Times New Roman" w:cs="Times New Roman"/>
          <w:sz w:val="24"/>
          <w:szCs w:val="24"/>
          <w:lang w:val="en-PK"/>
        </w:rPr>
        <w:t xml:space="preserve"> Modern software needs regular updates to fix bugs, improve performance, and introduce new features. Software SDLC supports continuous improvement.</w:t>
      </w:r>
    </w:p>
    <w:p w14:paraId="1B30B052" w14:textId="77777777" w:rsidR="007060C9" w:rsidRPr="007060C9" w:rsidRDefault="007060C9" w:rsidP="007060C9">
      <w:pPr>
        <w:numPr>
          <w:ilvl w:val="0"/>
          <w:numId w:val="2"/>
        </w:numPr>
        <w:spacing w:line="360" w:lineRule="auto"/>
        <w:rPr>
          <w:rFonts w:ascii="Times New Roman" w:hAnsi="Times New Roman" w:cs="Times New Roman"/>
          <w:sz w:val="24"/>
          <w:szCs w:val="24"/>
          <w:lang w:val="en-PK"/>
        </w:rPr>
      </w:pPr>
      <w:r w:rsidRPr="007060C9">
        <w:rPr>
          <w:rFonts w:ascii="Times New Roman" w:hAnsi="Times New Roman" w:cs="Times New Roman"/>
          <w:b/>
          <w:bCs/>
          <w:sz w:val="24"/>
          <w:szCs w:val="24"/>
          <w:lang w:val="en-PK"/>
        </w:rPr>
        <w:t>Agile Development:</w:t>
      </w:r>
      <w:r w:rsidRPr="007060C9">
        <w:rPr>
          <w:rFonts w:ascii="Times New Roman" w:hAnsi="Times New Roman" w:cs="Times New Roman"/>
          <w:sz w:val="24"/>
          <w:szCs w:val="24"/>
          <w:lang w:val="en-PK"/>
        </w:rPr>
        <w:t xml:space="preserve"> Modern software teams commonly use Agile methods to develop software in small steps, collect user feedback, and make changes quickly.</w:t>
      </w:r>
    </w:p>
    <w:p w14:paraId="35E8F369" w14:textId="77777777" w:rsidR="007060C9" w:rsidRPr="007060C9" w:rsidRDefault="007060C9" w:rsidP="007060C9">
      <w:pPr>
        <w:numPr>
          <w:ilvl w:val="0"/>
          <w:numId w:val="2"/>
        </w:numPr>
        <w:spacing w:line="360" w:lineRule="auto"/>
        <w:rPr>
          <w:rFonts w:ascii="Times New Roman" w:hAnsi="Times New Roman" w:cs="Times New Roman"/>
          <w:sz w:val="24"/>
          <w:szCs w:val="24"/>
          <w:lang w:val="en-PK"/>
        </w:rPr>
      </w:pPr>
      <w:r w:rsidRPr="007060C9">
        <w:rPr>
          <w:rFonts w:ascii="Times New Roman" w:hAnsi="Times New Roman" w:cs="Times New Roman"/>
          <w:b/>
          <w:bCs/>
          <w:sz w:val="24"/>
          <w:szCs w:val="24"/>
          <w:lang w:val="en-PK"/>
        </w:rPr>
        <w:t>Automation and DevOps:</w:t>
      </w:r>
      <w:r w:rsidRPr="007060C9">
        <w:rPr>
          <w:rFonts w:ascii="Times New Roman" w:hAnsi="Times New Roman" w:cs="Times New Roman"/>
          <w:sz w:val="24"/>
          <w:szCs w:val="24"/>
          <w:lang w:val="en-PK"/>
        </w:rPr>
        <w:t xml:space="preserve"> Software SDLC can work with automated testing, continuous integration, and continuous delivery. These practices help teams release software faster and reduce errors.</w:t>
      </w:r>
    </w:p>
    <w:p w14:paraId="44CED0C5" w14:textId="77777777" w:rsidR="007060C9" w:rsidRPr="007060C9" w:rsidRDefault="007060C9" w:rsidP="007060C9">
      <w:pPr>
        <w:numPr>
          <w:ilvl w:val="0"/>
          <w:numId w:val="2"/>
        </w:numPr>
        <w:spacing w:line="360" w:lineRule="auto"/>
        <w:rPr>
          <w:rFonts w:ascii="Times New Roman" w:hAnsi="Times New Roman" w:cs="Times New Roman"/>
          <w:sz w:val="24"/>
          <w:szCs w:val="24"/>
          <w:lang w:val="en-PK"/>
        </w:rPr>
      </w:pPr>
      <w:r w:rsidRPr="007060C9">
        <w:rPr>
          <w:rFonts w:ascii="Times New Roman" w:hAnsi="Times New Roman" w:cs="Times New Roman"/>
          <w:b/>
          <w:bCs/>
          <w:sz w:val="24"/>
          <w:szCs w:val="24"/>
          <w:lang w:val="en-PK"/>
        </w:rPr>
        <w:t>User Requirements:</w:t>
      </w:r>
      <w:r w:rsidRPr="007060C9">
        <w:rPr>
          <w:rFonts w:ascii="Times New Roman" w:hAnsi="Times New Roman" w:cs="Times New Roman"/>
          <w:sz w:val="24"/>
          <w:szCs w:val="24"/>
          <w:lang w:val="en-PK"/>
        </w:rPr>
        <w:t xml:space="preserve"> Modern software projects often change according to user needs and </w:t>
      </w:r>
      <w:r w:rsidRPr="007060C9">
        <w:rPr>
          <w:rFonts w:ascii="Times New Roman" w:hAnsi="Times New Roman" w:cs="Times New Roman"/>
          <w:sz w:val="24"/>
          <w:szCs w:val="24"/>
          <w:lang w:val="en-PK"/>
        </w:rPr>
        <w:lastRenderedPageBreak/>
        <w:t>market trends. Software SDLC allows developers to modify requirements during development.</w:t>
      </w:r>
    </w:p>
    <w:p w14:paraId="4D2BF64C" w14:textId="77777777" w:rsidR="007060C9" w:rsidRPr="007060C9" w:rsidRDefault="007060C9" w:rsidP="007060C9">
      <w:pPr>
        <w:numPr>
          <w:ilvl w:val="0"/>
          <w:numId w:val="2"/>
        </w:numPr>
        <w:spacing w:line="360" w:lineRule="auto"/>
        <w:rPr>
          <w:rFonts w:ascii="Times New Roman" w:hAnsi="Times New Roman" w:cs="Times New Roman"/>
          <w:sz w:val="24"/>
          <w:szCs w:val="24"/>
          <w:lang w:val="en-PK"/>
        </w:rPr>
      </w:pPr>
      <w:r w:rsidRPr="007060C9">
        <w:rPr>
          <w:rFonts w:ascii="Times New Roman" w:hAnsi="Times New Roman" w:cs="Times New Roman"/>
          <w:b/>
          <w:bCs/>
          <w:sz w:val="24"/>
          <w:szCs w:val="24"/>
          <w:lang w:val="en-PK"/>
        </w:rPr>
        <w:t>Cost and Time Efficiency:</w:t>
      </w:r>
      <w:r w:rsidRPr="007060C9">
        <w:rPr>
          <w:rFonts w:ascii="Times New Roman" w:hAnsi="Times New Roman" w:cs="Times New Roman"/>
          <w:sz w:val="24"/>
          <w:szCs w:val="24"/>
          <w:lang w:val="en-PK"/>
        </w:rPr>
        <w:t xml:space="preserve"> Dividing software development into manageable stages helps teams identify problems early and reduce development costs.</w:t>
      </w:r>
    </w:p>
    <w:p w14:paraId="0915F6DA" w14:textId="2EE811EB" w:rsidR="007060C9" w:rsidRPr="007060C9" w:rsidRDefault="007060C9" w:rsidP="00EB17F1">
      <w:pPr>
        <w:numPr>
          <w:ilvl w:val="0"/>
          <w:numId w:val="2"/>
        </w:numPr>
        <w:spacing w:line="360" w:lineRule="auto"/>
        <w:rPr>
          <w:rFonts w:ascii="Times New Roman" w:hAnsi="Times New Roman" w:cs="Times New Roman"/>
          <w:sz w:val="24"/>
          <w:szCs w:val="24"/>
          <w:lang w:val="en-PK"/>
        </w:rPr>
      </w:pPr>
      <w:r w:rsidRPr="007060C9">
        <w:rPr>
          <w:rFonts w:ascii="Times New Roman" w:hAnsi="Times New Roman" w:cs="Times New Roman"/>
          <w:b/>
          <w:bCs/>
          <w:sz w:val="24"/>
          <w:szCs w:val="24"/>
          <w:lang w:val="en-PK"/>
        </w:rPr>
        <w:t>Software Maintenance:</w:t>
      </w:r>
      <w:r w:rsidRPr="007060C9">
        <w:rPr>
          <w:rFonts w:ascii="Times New Roman" w:hAnsi="Times New Roman" w:cs="Times New Roman"/>
          <w:sz w:val="24"/>
          <w:szCs w:val="24"/>
          <w:lang w:val="en-PK"/>
        </w:rPr>
        <w:t xml:space="preserve"> Applications require continuous monitoring, security updates, bug fixes, and performance improvements after release. Software SDLC provides a structured approach to these activities.</w:t>
      </w:r>
    </w:p>
    <w:p w14:paraId="3CF1EF52" w14:textId="6F4ED735" w:rsidR="007060C9" w:rsidRPr="007060C9" w:rsidRDefault="007060C9" w:rsidP="007060C9">
      <w:pPr>
        <w:pStyle w:val="Heading1"/>
        <w:rPr>
          <w:lang w:val="en-PK"/>
        </w:rPr>
      </w:pPr>
      <w:r>
        <w:rPr>
          <w:lang w:val="en-PK"/>
        </w:rPr>
        <w:t xml:space="preserve">5. </w:t>
      </w:r>
      <w:r w:rsidRPr="007060C9">
        <w:rPr>
          <w:lang w:val="en-PK"/>
        </w:rPr>
        <w:t>Modern Software Engineering Practices and Real-World Examples</w:t>
      </w:r>
    </w:p>
    <w:p w14:paraId="2876F774" w14:textId="77777777" w:rsidR="007060C9" w:rsidRPr="007060C9" w:rsidRDefault="007060C9" w:rsidP="007060C9">
      <w:pPr>
        <w:numPr>
          <w:ilvl w:val="0"/>
          <w:numId w:val="3"/>
        </w:numPr>
        <w:spacing w:line="360" w:lineRule="auto"/>
        <w:rPr>
          <w:rFonts w:ascii="Times New Roman" w:hAnsi="Times New Roman" w:cs="Times New Roman"/>
          <w:sz w:val="24"/>
          <w:szCs w:val="24"/>
          <w:lang w:val="en-PK"/>
        </w:rPr>
      </w:pPr>
      <w:r w:rsidRPr="007060C9">
        <w:rPr>
          <w:rFonts w:ascii="Times New Roman" w:hAnsi="Times New Roman" w:cs="Times New Roman"/>
          <w:b/>
          <w:bCs/>
          <w:sz w:val="24"/>
          <w:szCs w:val="24"/>
          <w:lang w:val="en-PK"/>
        </w:rPr>
        <w:t>Agile Development:</w:t>
      </w:r>
      <w:r w:rsidRPr="007060C9">
        <w:rPr>
          <w:rFonts w:ascii="Times New Roman" w:hAnsi="Times New Roman" w:cs="Times New Roman"/>
          <w:sz w:val="24"/>
          <w:szCs w:val="24"/>
          <w:lang w:val="en-PK"/>
        </w:rPr>
        <w:t xml:space="preserve"> Companies like Microsoft use Agile practices to develop software in small steps, collect feedback, and improve their products according to user needs.</w:t>
      </w:r>
    </w:p>
    <w:p w14:paraId="76FFEEBC" w14:textId="77777777" w:rsidR="007060C9" w:rsidRPr="007060C9" w:rsidRDefault="007060C9" w:rsidP="007060C9">
      <w:pPr>
        <w:numPr>
          <w:ilvl w:val="0"/>
          <w:numId w:val="3"/>
        </w:numPr>
        <w:spacing w:line="360" w:lineRule="auto"/>
        <w:rPr>
          <w:rFonts w:ascii="Times New Roman" w:hAnsi="Times New Roman" w:cs="Times New Roman"/>
          <w:sz w:val="24"/>
          <w:szCs w:val="24"/>
          <w:lang w:val="en-PK"/>
        </w:rPr>
      </w:pPr>
      <w:r w:rsidRPr="007060C9">
        <w:rPr>
          <w:rFonts w:ascii="Times New Roman" w:hAnsi="Times New Roman" w:cs="Times New Roman"/>
          <w:b/>
          <w:bCs/>
          <w:sz w:val="24"/>
          <w:szCs w:val="24"/>
          <w:lang w:val="en-PK"/>
        </w:rPr>
        <w:t>Continuous Updates:</w:t>
      </w:r>
      <w:r w:rsidRPr="007060C9">
        <w:rPr>
          <w:rFonts w:ascii="Times New Roman" w:hAnsi="Times New Roman" w:cs="Times New Roman"/>
          <w:sz w:val="24"/>
          <w:szCs w:val="24"/>
          <w:lang w:val="en-PK"/>
        </w:rPr>
        <w:t xml:space="preserve"> Google regularly updates Android and its applications to fix bugs, improve security, and introduce new features.</w:t>
      </w:r>
    </w:p>
    <w:p w14:paraId="53769B15" w14:textId="77777777" w:rsidR="007060C9" w:rsidRPr="007060C9" w:rsidRDefault="007060C9" w:rsidP="007060C9">
      <w:pPr>
        <w:numPr>
          <w:ilvl w:val="0"/>
          <w:numId w:val="3"/>
        </w:numPr>
        <w:spacing w:line="360" w:lineRule="auto"/>
        <w:rPr>
          <w:rFonts w:ascii="Times New Roman" w:hAnsi="Times New Roman" w:cs="Times New Roman"/>
          <w:sz w:val="24"/>
          <w:szCs w:val="24"/>
          <w:lang w:val="en-PK"/>
        </w:rPr>
      </w:pPr>
      <w:r w:rsidRPr="007060C9">
        <w:rPr>
          <w:rFonts w:ascii="Times New Roman" w:hAnsi="Times New Roman" w:cs="Times New Roman"/>
          <w:b/>
          <w:bCs/>
          <w:sz w:val="24"/>
          <w:szCs w:val="24"/>
          <w:lang w:val="en-PK"/>
        </w:rPr>
        <w:t>Automated Testing:</w:t>
      </w:r>
      <w:r w:rsidRPr="007060C9">
        <w:rPr>
          <w:rFonts w:ascii="Times New Roman" w:hAnsi="Times New Roman" w:cs="Times New Roman"/>
          <w:sz w:val="24"/>
          <w:szCs w:val="24"/>
          <w:lang w:val="en-PK"/>
        </w:rPr>
        <w:t xml:space="preserve"> Companies like Amazon use automated testing to identify software errors quickly and improve software quality before releasing changes.</w:t>
      </w:r>
    </w:p>
    <w:p w14:paraId="082846FB" w14:textId="77777777" w:rsidR="007060C9" w:rsidRPr="007060C9" w:rsidRDefault="007060C9" w:rsidP="007060C9">
      <w:pPr>
        <w:numPr>
          <w:ilvl w:val="0"/>
          <w:numId w:val="3"/>
        </w:numPr>
        <w:spacing w:line="360" w:lineRule="auto"/>
        <w:rPr>
          <w:rFonts w:ascii="Times New Roman" w:hAnsi="Times New Roman" w:cs="Times New Roman"/>
          <w:sz w:val="24"/>
          <w:szCs w:val="24"/>
          <w:lang w:val="en-PK"/>
        </w:rPr>
      </w:pPr>
      <w:r w:rsidRPr="007060C9">
        <w:rPr>
          <w:rFonts w:ascii="Times New Roman" w:hAnsi="Times New Roman" w:cs="Times New Roman"/>
          <w:b/>
          <w:bCs/>
          <w:sz w:val="24"/>
          <w:szCs w:val="24"/>
          <w:lang w:val="en-PK"/>
        </w:rPr>
        <w:t>DevOps Practices:</w:t>
      </w:r>
      <w:r w:rsidRPr="007060C9">
        <w:rPr>
          <w:rFonts w:ascii="Times New Roman" w:hAnsi="Times New Roman" w:cs="Times New Roman"/>
          <w:sz w:val="24"/>
          <w:szCs w:val="24"/>
          <w:lang w:val="en-PK"/>
        </w:rPr>
        <w:t xml:space="preserve"> Netflix uses DevOps and automation to support frequent software updates and maintain its streaming service.</w:t>
      </w:r>
    </w:p>
    <w:p w14:paraId="0C37B034" w14:textId="77777777" w:rsidR="007060C9" w:rsidRPr="007060C9" w:rsidRDefault="007060C9" w:rsidP="007060C9">
      <w:pPr>
        <w:numPr>
          <w:ilvl w:val="0"/>
          <w:numId w:val="3"/>
        </w:numPr>
        <w:spacing w:line="360" w:lineRule="auto"/>
        <w:rPr>
          <w:rFonts w:ascii="Times New Roman" w:hAnsi="Times New Roman" w:cs="Times New Roman"/>
          <w:sz w:val="24"/>
          <w:szCs w:val="24"/>
          <w:lang w:val="en-PK"/>
        </w:rPr>
      </w:pPr>
      <w:r w:rsidRPr="007060C9">
        <w:rPr>
          <w:rFonts w:ascii="Times New Roman" w:hAnsi="Times New Roman" w:cs="Times New Roman"/>
          <w:b/>
          <w:bCs/>
          <w:sz w:val="24"/>
          <w:szCs w:val="24"/>
          <w:lang w:val="en-PK"/>
        </w:rPr>
        <w:t>System Integration:</w:t>
      </w:r>
      <w:r w:rsidRPr="007060C9">
        <w:rPr>
          <w:rFonts w:ascii="Times New Roman" w:hAnsi="Times New Roman" w:cs="Times New Roman"/>
          <w:sz w:val="24"/>
          <w:szCs w:val="24"/>
          <w:lang w:val="en-PK"/>
        </w:rPr>
        <w:t xml:space="preserve"> Hospitals use Systems SDLC to develop complete hospital management systems that connect software, computers, medical equipment, networks, and patient records.</w:t>
      </w:r>
    </w:p>
    <w:p w14:paraId="4308D0AF" w14:textId="77777777" w:rsidR="00EB17F1" w:rsidRDefault="00EB17F1" w:rsidP="00EB17F1">
      <w:pPr>
        <w:spacing w:line="360" w:lineRule="auto"/>
        <w:rPr>
          <w:rFonts w:ascii="Times New Roman" w:hAnsi="Times New Roman" w:cs="Times New Roman"/>
          <w:sz w:val="24"/>
          <w:szCs w:val="24"/>
        </w:rPr>
      </w:pPr>
    </w:p>
    <w:p w14:paraId="18B00A47" w14:textId="5705F624" w:rsidR="00EB17F1" w:rsidRPr="004B7F89" w:rsidRDefault="007060C9" w:rsidP="00EB17F1">
      <w:pPr>
        <w:spacing w:line="360" w:lineRule="auto"/>
        <w:rPr>
          <w:rFonts w:ascii="Times New Roman" w:hAnsi="Times New Roman" w:cs="Times New Roman"/>
          <w:b/>
          <w:bCs/>
          <w:sz w:val="28"/>
          <w:szCs w:val="28"/>
        </w:rPr>
      </w:pPr>
      <w:r w:rsidRPr="004B7F89">
        <w:rPr>
          <w:rFonts w:ascii="Times New Roman" w:hAnsi="Times New Roman" w:cs="Times New Roman"/>
          <w:b/>
          <w:bCs/>
          <w:sz w:val="28"/>
          <w:szCs w:val="28"/>
        </w:rPr>
        <w:t>Conclusion:</w:t>
      </w:r>
    </w:p>
    <w:p w14:paraId="15EE79EA" w14:textId="1D67A06F" w:rsidR="004B7F89" w:rsidRDefault="004B7F89" w:rsidP="00EB17F1">
      <w:pPr>
        <w:spacing w:line="360" w:lineRule="auto"/>
        <w:rPr>
          <w:rFonts w:ascii="Times New Roman" w:hAnsi="Times New Roman" w:cs="Times New Roman"/>
          <w:sz w:val="24"/>
          <w:szCs w:val="24"/>
        </w:rPr>
      </w:pPr>
      <w:r w:rsidRPr="004B7F89">
        <w:rPr>
          <w:rFonts w:ascii="Times New Roman" w:hAnsi="Times New Roman" w:cs="Times New Roman"/>
          <w:sz w:val="24"/>
          <w:szCs w:val="24"/>
        </w:rPr>
        <w:t>In simple words, modern software work relies mostly on the Software Development Life Cycle (SDLC). Because of cloud tools like AWS, engineers can easily set up servers and networks directly using code instead of buying physical hardware. While System Development Life Cycle (</w:t>
      </w:r>
      <w:proofErr w:type="spellStart"/>
      <w:r w:rsidRPr="004B7F89">
        <w:rPr>
          <w:rFonts w:ascii="Times New Roman" w:hAnsi="Times New Roman" w:cs="Times New Roman"/>
          <w:sz w:val="24"/>
          <w:szCs w:val="24"/>
        </w:rPr>
        <w:t>SysDLC</w:t>
      </w:r>
      <w:proofErr w:type="spellEnd"/>
      <w:r w:rsidRPr="004B7F89">
        <w:rPr>
          <w:rFonts w:ascii="Times New Roman" w:hAnsi="Times New Roman" w:cs="Times New Roman"/>
          <w:sz w:val="24"/>
          <w:szCs w:val="24"/>
        </w:rPr>
        <w:t>) is still needed for hardware-heavy projects like medical devices or cars, SDLC is much faster and more popular today.</w:t>
      </w:r>
    </w:p>
    <w:p w14:paraId="24905447" w14:textId="742046BB" w:rsidR="004B7F89" w:rsidRPr="004B7F89" w:rsidRDefault="004B7F89" w:rsidP="00EB17F1">
      <w:pPr>
        <w:spacing w:line="360" w:lineRule="auto"/>
        <w:rPr>
          <w:rStyle w:val="Hyperlink"/>
          <w:rFonts w:ascii="Times New Roman" w:hAnsi="Times New Roman" w:cs="Times New Roman"/>
          <w:b/>
          <w:bCs/>
          <w:sz w:val="28"/>
          <w:szCs w:val="28"/>
        </w:rPr>
      </w:pPr>
      <w:r w:rsidRPr="004B7F89">
        <w:rPr>
          <w:rFonts w:ascii="Times New Roman" w:hAnsi="Times New Roman" w:cs="Times New Roman"/>
          <w:b/>
          <w:bCs/>
          <w:sz w:val="28"/>
          <w:szCs w:val="28"/>
        </w:rPr>
        <w:t>References</w:t>
      </w:r>
      <w:r>
        <w:rPr>
          <w:rFonts w:ascii="Times New Roman" w:hAnsi="Times New Roman" w:cs="Times New Roman"/>
          <w:sz w:val="24"/>
          <w:szCs w:val="24"/>
        </w:rPr>
        <w:fldChar w:fldCharType="begin"/>
      </w:r>
      <w:r>
        <w:rPr>
          <w:rFonts w:ascii="Times New Roman" w:hAnsi="Times New Roman" w:cs="Times New Roman"/>
          <w:sz w:val="24"/>
          <w:szCs w:val="24"/>
        </w:rPr>
        <w:instrText>HYPERLINK "https://www.geeksforgeeks.org/software-engineering/software-development-life-cycle-sdlc/"</w:instrText>
      </w:r>
      <w:r>
        <w:rPr>
          <w:rFonts w:ascii="Times New Roman" w:hAnsi="Times New Roman" w:cs="Times New Roman"/>
          <w:sz w:val="24"/>
          <w:szCs w:val="24"/>
        </w:rPr>
      </w:r>
      <w:r>
        <w:rPr>
          <w:rFonts w:ascii="Times New Roman" w:hAnsi="Times New Roman" w:cs="Times New Roman"/>
          <w:sz w:val="24"/>
          <w:szCs w:val="24"/>
        </w:rPr>
        <w:fldChar w:fldCharType="separate"/>
      </w:r>
    </w:p>
    <w:p w14:paraId="3A716E17" w14:textId="2A84BFCC" w:rsidR="00EB17F1" w:rsidRPr="004B7F89" w:rsidRDefault="004B7F89" w:rsidP="00EB17F1">
      <w:pPr>
        <w:spacing w:line="360" w:lineRule="auto"/>
        <w:rPr>
          <w:rStyle w:val="Hyperlink"/>
          <w:rFonts w:ascii="Times New Roman" w:hAnsi="Times New Roman" w:cs="Times New Roman"/>
          <w:sz w:val="24"/>
          <w:szCs w:val="24"/>
        </w:rPr>
      </w:pPr>
      <w:r w:rsidRPr="004B7F89">
        <w:rPr>
          <w:rStyle w:val="Hyperlink"/>
          <w:rFonts w:ascii="Times New Roman" w:hAnsi="Times New Roman" w:cs="Times New Roman"/>
          <w:sz w:val="24"/>
          <w:szCs w:val="24"/>
        </w:rPr>
        <w:t>https://www.geeksforgeeks.org/software-engineering/software-dev</w:t>
      </w:r>
      <w:r w:rsidRPr="004B7F89">
        <w:rPr>
          <w:rStyle w:val="Hyperlink"/>
          <w:rFonts w:ascii="Times New Roman" w:hAnsi="Times New Roman" w:cs="Times New Roman"/>
          <w:sz w:val="24"/>
          <w:szCs w:val="24"/>
        </w:rPr>
        <w:t>e</w:t>
      </w:r>
      <w:r w:rsidRPr="004B7F89">
        <w:rPr>
          <w:rStyle w:val="Hyperlink"/>
          <w:rFonts w:ascii="Times New Roman" w:hAnsi="Times New Roman" w:cs="Times New Roman"/>
          <w:sz w:val="24"/>
          <w:szCs w:val="24"/>
        </w:rPr>
        <w:t>lopment-life-cycle-sdlc/</w:t>
      </w:r>
    </w:p>
    <w:p w14:paraId="0E7EEA7C" w14:textId="196A4862" w:rsidR="00EB17F1" w:rsidRDefault="004B7F89" w:rsidP="00EB17F1">
      <w:pPr>
        <w:spacing w:line="360" w:lineRule="auto"/>
        <w:rPr>
          <w:rFonts w:ascii="Times New Roman" w:hAnsi="Times New Roman" w:cs="Times New Roman"/>
          <w:sz w:val="24"/>
          <w:szCs w:val="24"/>
        </w:rPr>
      </w:pPr>
      <w:r>
        <w:rPr>
          <w:rFonts w:ascii="Times New Roman" w:hAnsi="Times New Roman" w:cs="Times New Roman"/>
          <w:sz w:val="24"/>
          <w:szCs w:val="24"/>
        </w:rPr>
        <w:fldChar w:fldCharType="end"/>
      </w:r>
      <w:r>
        <w:rPr>
          <w:rFonts w:ascii="Times New Roman" w:hAnsi="Times New Roman" w:cs="Times New Roman"/>
          <w:sz w:val="24"/>
          <w:szCs w:val="24"/>
        </w:rPr>
        <w:t>Book: (</w:t>
      </w:r>
      <w:r w:rsidRPr="004B7F89">
        <w:rPr>
          <w:rFonts w:ascii="Times New Roman" w:hAnsi="Times New Roman" w:cs="Times New Roman"/>
          <w:sz w:val="24"/>
          <w:szCs w:val="24"/>
        </w:rPr>
        <w:t>Global Edition) Ian Sommerville - Software Engineering, 10th Edition-Pearson (2016)</w:t>
      </w:r>
    </w:p>
    <w:p w14:paraId="41FCE702" w14:textId="6E73D033" w:rsidR="00EB17F1" w:rsidRPr="00EB17F1" w:rsidRDefault="004B7F89" w:rsidP="00EB17F1">
      <w:pPr>
        <w:spacing w:line="360" w:lineRule="auto"/>
        <w:rPr>
          <w:rFonts w:ascii="Times New Roman" w:hAnsi="Times New Roman" w:cs="Times New Roman"/>
          <w:sz w:val="24"/>
          <w:szCs w:val="24"/>
        </w:rPr>
      </w:pPr>
      <w:hyperlink r:id="rId14" w:history="1">
        <w:r w:rsidRPr="004B7F89">
          <w:rPr>
            <w:rStyle w:val="Hyperlink"/>
            <w:rFonts w:ascii="Times New Roman" w:hAnsi="Times New Roman" w:cs="Times New Roman"/>
            <w:sz w:val="24"/>
            <w:szCs w:val="24"/>
          </w:rPr>
          <w:t>https://www.coursera.org/articles/software-development</w:t>
        </w:r>
        <w:r w:rsidRPr="004B7F89">
          <w:rPr>
            <w:rStyle w:val="Hyperlink"/>
            <w:rFonts w:ascii="Times New Roman" w:hAnsi="Times New Roman" w:cs="Times New Roman"/>
            <w:sz w:val="24"/>
            <w:szCs w:val="24"/>
          </w:rPr>
          <w:t>-</w:t>
        </w:r>
        <w:r w:rsidRPr="004B7F89">
          <w:rPr>
            <w:rStyle w:val="Hyperlink"/>
            <w:rFonts w:ascii="Times New Roman" w:hAnsi="Times New Roman" w:cs="Times New Roman"/>
            <w:sz w:val="24"/>
            <w:szCs w:val="24"/>
          </w:rPr>
          <w:t>life-cycle</w:t>
        </w:r>
      </w:hyperlink>
    </w:p>
    <w:sectPr w:rsidR="00EB17F1" w:rsidRPr="00EB17F1" w:rsidSect="005D193F">
      <w:footerReference w:type="default" r:id="rId15"/>
      <w:pgSz w:w="12240" w:h="15840"/>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03F90D" w14:textId="77777777" w:rsidR="00CF2B7A" w:rsidRDefault="00CF2B7A" w:rsidP="002D7327">
      <w:r>
        <w:separator/>
      </w:r>
    </w:p>
  </w:endnote>
  <w:endnote w:type="continuationSeparator" w:id="0">
    <w:p w14:paraId="06BE5A02" w14:textId="77777777" w:rsidR="00CF2B7A" w:rsidRDefault="00CF2B7A" w:rsidP="002D73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6496766"/>
      <w:docPartObj>
        <w:docPartGallery w:val="Page Numbers (Bottom of Page)"/>
        <w:docPartUnique/>
      </w:docPartObj>
    </w:sdtPr>
    <w:sdtEndPr>
      <w:rPr>
        <w:rFonts w:ascii="Times New Roman" w:hAnsi="Times New Roman" w:cs="Times New Roman"/>
      </w:rPr>
    </w:sdtEndPr>
    <w:sdtContent>
      <w:p w14:paraId="3225ABBF" w14:textId="5D3F3EEC" w:rsidR="002D7327" w:rsidRPr="002D7327" w:rsidRDefault="002D7327">
        <w:pPr>
          <w:pStyle w:val="Footer"/>
          <w:jc w:val="right"/>
          <w:rPr>
            <w:rFonts w:ascii="Times New Roman" w:hAnsi="Times New Roman" w:cs="Times New Roman"/>
          </w:rPr>
        </w:pPr>
        <w:r w:rsidRPr="002D7327">
          <w:rPr>
            <w:rFonts w:ascii="Times New Roman" w:hAnsi="Times New Roman" w:cs="Times New Roman"/>
          </w:rPr>
          <w:t xml:space="preserve">Page | </w:t>
        </w:r>
        <w:r w:rsidRPr="002D7327">
          <w:rPr>
            <w:rFonts w:ascii="Times New Roman" w:hAnsi="Times New Roman" w:cs="Times New Roman"/>
          </w:rPr>
          <w:fldChar w:fldCharType="begin"/>
        </w:r>
        <w:r w:rsidRPr="002D7327">
          <w:rPr>
            <w:rFonts w:ascii="Times New Roman" w:hAnsi="Times New Roman" w:cs="Times New Roman"/>
          </w:rPr>
          <w:instrText xml:space="preserve"> PAGE   \* MERGEFORMAT </w:instrText>
        </w:r>
        <w:r w:rsidRPr="002D7327">
          <w:rPr>
            <w:rFonts w:ascii="Times New Roman" w:hAnsi="Times New Roman" w:cs="Times New Roman"/>
          </w:rPr>
          <w:fldChar w:fldCharType="separate"/>
        </w:r>
        <w:r w:rsidRPr="002D7327">
          <w:rPr>
            <w:rFonts w:ascii="Times New Roman" w:hAnsi="Times New Roman" w:cs="Times New Roman"/>
            <w:noProof/>
          </w:rPr>
          <w:t>2</w:t>
        </w:r>
        <w:r w:rsidRPr="002D7327">
          <w:rPr>
            <w:rFonts w:ascii="Times New Roman" w:hAnsi="Times New Roman" w:cs="Times New Roman"/>
            <w:noProof/>
          </w:rPr>
          <w:fldChar w:fldCharType="end"/>
        </w:r>
        <w:r w:rsidRPr="002D7327">
          <w:rPr>
            <w:rFonts w:ascii="Times New Roman" w:hAnsi="Times New Roman" w:cs="Times New Roman"/>
          </w:rPr>
          <w:t xml:space="preserve"> </w:t>
        </w:r>
      </w:p>
    </w:sdtContent>
  </w:sdt>
  <w:p w14:paraId="16B03263" w14:textId="77777777" w:rsidR="002D7327" w:rsidRDefault="002D73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17A0D7" w14:textId="77777777" w:rsidR="00CF2B7A" w:rsidRDefault="00CF2B7A" w:rsidP="002D7327">
      <w:r>
        <w:separator/>
      </w:r>
    </w:p>
  </w:footnote>
  <w:footnote w:type="continuationSeparator" w:id="0">
    <w:p w14:paraId="3CC3E7A5" w14:textId="77777777" w:rsidR="00CF2B7A" w:rsidRDefault="00CF2B7A" w:rsidP="002D73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C47F8"/>
    <w:multiLevelType w:val="multilevel"/>
    <w:tmpl w:val="6DF48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E85970"/>
    <w:multiLevelType w:val="multilevel"/>
    <w:tmpl w:val="B5FAD9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47CE7FAA"/>
    <w:multiLevelType w:val="multilevel"/>
    <w:tmpl w:val="C8C4A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7868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586228980">
    <w:abstractNumId w:val="2"/>
  </w:num>
  <w:num w:numId="3" w16cid:durableId="1447234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697"/>
    <w:rsid w:val="00005C0F"/>
    <w:rsid w:val="000065E9"/>
    <w:rsid w:val="00007327"/>
    <w:rsid w:val="00011955"/>
    <w:rsid w:val="00020014"/>
    <w:rsid w:val="00020A19"/>
    <w:rsid w:val="00022118"/>
    <w:rsid w:val="000245BF"/>
    <w:rsid w:val="00032B1F"/>
    <w:rsid w:val="00033808"/>
    <w:rsid w:val="00052A88"/>
    <w:rsid w:val="00060F89"/>
    <w:rsid w:val="00072070"/>
    <w:rsid w:val="00072726"/>
    <w:rsid w:val="00074D1F"/>
    <w:rsid w:val="000766DC"/>
    <w:rsid w:val="0008282E"/>
    <w:rsid w:val="00086F33"/>
    <w:rsid w:val="000963A3"/>
    <w:rsid w:val="000973A5"/>
    <w:rsid w:val="000A3FDE"/>
    <w:rsid w:val="000B1E9D"/>
    <w:rsid w:val="000B3509"/>
    <w:rsid w:val="000B456C"/>
    <w:rsid w:val="000B5DE4"/>
    <w:rsid w:val="000B7554"/>
    <w:rsid w:val="000C554A"/>
    <w:rsid w:val="000C5F3B"/>
    <w:rsid w:val="000D2938"/>
    <w:rsid w:val="000D5F49"/>
    <w:rsid w:val="000D6998"/>
    <w:rsid w:val="000E2866"/>
    <w:rsid w:val="000E4D75"/>
    <w:rsid w:val="000E5D28"/>
    <w:rsid w:val="000E68EB"/>
    <w:rsid w:val="000F6F8E"/>
    <w:rsid w:val="00104553"/>
    <w:rsid w:val="00105BE8"/>
    <w:rsid w:val="00120650"/>
    <w:rsid w:val="00136081"/>
    <w:rsid w:val="001377CC"/>
    <w:rsid w:val="001476E1"/>
    <w:rsid w:val="001536C7"/>
    <w:rsid w:val="00153CA0"/>
    <w:rsid w:val="001617C7"/>
    <w:rsid w:val="0016508C"/>
    <w:rsid w:val="001655D0"/>
    <w:rsid w:val="001666A6"/>
    <w:rsid w:val="00166AA6"/>
    <w:rsid w:val="00182B60"/>
    <w:rsid w:val="001831D4"/>
    <w:rsid w:val="00184111"/>
    <w:rsid w:val="00185232"/>
    <w:rsid w:val="00185F1A"/>
    <w:rsid w:val="0019609A"/>
    <w:rsid w:val="001A1C65"/>
    <w:rsid w:val="001A5F0A"/>
    <w:rsid w:val="001B4560"/>
    <w:rsid w:val="001B6105"/>
    <w:rsid w:val="001B788D"/>
    <w:rsid w:val="001D78C1"/>
    <w:rsid w:val="001E276A"/>
    <w:rsid w:val="001E32CC"/>
    <w:rsid w:val="001E5122"/>
    <w:rsid w:val="001E7BB3"/>
    <w:rsid w:val="001F61EE"/>
    <w:rsid w:val="001F773E"/>
    <w:rsid w:val="00201F3C"/>
    <w:rsid w:val="002238DE"/>
    <w:rsid w:val="00242697"/>
    <w:rsid w:val="00247A2D"/>
    <w:rsid w:val="00254745"/>
    <w:rsid w:val="00267C56"/>
    <w:rsid w:val="002711E6"/>
    <w:rsid w:val="00275335"/>
    <w:rsid w:val="002833EA"/>
    <w:rsid w:val="00291BE7"/>
    <w:rsid w:val="00292037"/>
    <w:rsid w:val="002A1528"/>
    <w:rsid w:val="002B5ABD"/>
    <w:rsid w:val="002B7635"/>
    <w:rsid w:val="002C07D4"/>
    <w:rsid w:val="002C5645"/>
    <w:rsid w:val="002D7327"/>
    <w:rsid w:val="002D7E93"/>
    <w:rsid w:val="002E0970"/>
    <w:rsid w:val="002E6E94"/>
    <w:rsid w:val="002F2EC3"/>
    <w:rsid w:val="0030032C"/>
    <w:rsid w:val="00300564"/>
    <w:rsid w:val="00305EDE"/>
    <w:rsid w:val="00315899"/>
    <w:rsid w:val="00316293"/>
    <w:rsid w:val="00316A6C"/>
    <w:rsid w:val="00320F2D"/>
    <w:rsid w:val="00324E0D"/>
    <w:rsid w:val="00326605"/>
    <w:rsid w:val="00331808"/>
    <w:rsid w:val="00335100"/>
    <w:rsid w:val="00335A84"/>
    <w:rsid w:val="003423F5"/>
    <w:rsid w:val="003439B4"/>
    <w:rsid w:val="0034598B"/>
    <w:rsid w:val="00345A6D"/>
    <w:rsid w:val="00360F20"/>
    <w:rsid w:val="00373752"/>
    <w:rsid w:val="00377E93"/>
    <w:rsid w:val="00383078"/>
    <w:rsid w:val="003865C4"/>
    <w:rsid w:val="00386B73"/>
    <w:rsid w:val="00387B8F"/>
    <w:rsid w:val="00393E33"/>
    <w:rsid w:val="00395097"/>
    <w:rsid w:val="003A12B8"/>
    <w:rsid w:val="003A1A62"/>
    <w:rsid w:val="003A1EBF"/>
    <w:rsid w:val="003A2563"/>
    <w:rsid w:val="003A36CF"/>
    <w:rsid w:val="003B44C8"/>
    <w:rsid w:val="003B7347"/>
    <w:rsid w:val="003E4C33"/>
    <w:rsid w:val="003E5538"/>
    <w:rsid w:val="003F1493"/>
    <w:rsid w:val="003F350C"/>
    <w:rsid w:val="003F538D"/>
    <w:rsid w:val="00403240"/>
    <w:rsid w:val="004032DC"/>
    <w:rsid w:val="00405C8D"/>
    <w:rsid w:val="00406ED9"/>
    <w:rsid w:val="00413BEA"/>
    <w:rsid w:val="0042402C"/>
    <w:rsid w:val="00434357"/>
    <w:rsid w:val="00434A2A"/>
    <w:rsid w:val="00444CDD"/>
    <w:rsid w:val="004511AB"/>
    <w:rsid w:val="00456C6E"/>
    <w:rsid w:val="00460A35"/>
    <w:rsid w:val="00461915"/>
    <w:rsid w:val="00466497"/>
    <w:rsid w:val="00473927"/>
    <w:rsid w:val="00474388"/>
    <w:rsid w:val="00474C2E"/>
    <w:rsid w:val="00480224"/>
    <w:rsid w:val="00480FFA"/>
    <w:rsid w:val="00487E50"/>
    <w:rsid w:val="0049075C"/>
    <w:rsid w:val="00497716"/>
    <w:rsid w:val="004A6FA3"/>
    <w:rsid w:val="004B27FE"/>
    <w:rsid w:val="004B7F89"/>
    <w:rsid w:val="004C2519"/>
    <w:rsid w:val="004C62FF"/>
    <w:rsid w:val="004D0B28"/>
    <w:rsid w:val="004D252F"/>
    <w:rsid w:val="004D3A3C"/>
    <w:rsid w:val="004F140B"/>
    <w:rsid w:val="004F289A"/>
    <w:rsid w:val="004F3F4B"/>
    <w:rsid w:val="00503309"/>
    <w:rsid w:val="0050560F"/>
    <w:rsid w:val="005173D3"/>
    <w:rsid w:val="00517552"/>
    <w:rsid w:val="005210ED"/>
    <w:rsid w:val="00542C4B"/>
    <w:rsid w:val="00542E07"/>
    <w:rsid w:val="00544F73"/>
    <w:rsid w:val="0055625E"/>
    <w:rsid w:val="005744CB"/>
    <w:rsid w:val="00577B1C"/>
    <w:rsid w:val="00577E00"/>
    <w:rsid w:val="0059155B"/>
    <w:rsid w:val="00591DC5"/>
    <w:rsid w:val="0059721F"/>
    <w:rsid w:val="005B1524"/>
    <w:rsid w:val="005B3EEE"/>
    <w:rsid w:val="005C4C57"/>
    <w:rsid w:val="005C7729"/>
    <w:rsid w:val="005D021E"/>
    <w:rsid w:val="005D193F"/>
    <w:rsid w:val="005E10CB"/>
    <w:rsid w:val="005E231E"/>
    <w:rsid w:val="005E3575"/>
    <w:rsid w:val="005E674B"/>
    <w:rsid w:val="005E678B"/>
    <w:rsid w:val="005F34F0"/>
    <w:rsid w:val="005F573E"/>
    <w:rsid w:val="005F7055"/>
    <w:rsid w:val="00602AC8"/>
    <w:rsid w:val="006121A2"/>
    <w:rsid w:val="00613854"/>
    <w:rsid w:val="0062778E"/>
    <w:rsid w:val="00627DBA"/>
    <w:rsid w:val="00631506"/>
    <w:rsid w:val="00635879"/>
    <w:rsid w:val="00641B41"/>
    <w:rsid w:val="00644811"/>
    <w:rsid w:val="0064799D"/>
    <w:rsid w:val="00654950"/>
    <w:rsid w:val="00655E04"/>
    <w:rsid w:val="006572CB"/>
    <w:rsid w:val="006608BB"/>
    <w:rsid w:val="00676F3F"/>
    <w:rsid w:val="00684C14"/>
    <w:rsid w:val="00694502"/>
    <w:rsid w:val="0069467A"/>
    <w:rsid w:val="00696ABD"/>
    <w:rsid w:val="006B0ED6"/>
    <w:rsid w:val="006B600F"/>
    <w:rsid w:val="006B65BD"/>
    <w:rsid w:val="006C415A"/>
    <w:rsid w:val="006C6F5D"/>
    <w:rsid w:val="006C7B42"/>
    <w:rsid w:val="006C7EE2"/>
    <w:rsid w:val="006D107B"/>
    <w:rsid w:val="006D4971"/>
    <w:rsid w:val="006D6533"/>
    <w:rsid w:val="006E2BC8"/>
    <w:rsid w:val="006E6BB3"/>
    <w:rsid w:val="006F46C8"/>
    <w:rsid w:val="006F5EE7"/>
    <w:rsid w:val="00701A19"/>
    <w:rsid w:val="00704FCE"/>
    <w:rsid w:val="007060C9"/>
    <w:rsid w:val="0071024E"/>
    <w:rsid w:val="00710C27"/>
    <w:rsid w:val="00714621"/>
    <w:rsid w:val="00716A94"/>
    <w:rsid w:val="0072138D"/>
    <w:rsid w:val="00722B2A"/>
    <w:rsid w:val="00722D38"/>
    <w:rsid w:val="00726125"/>
    <w:rsid w:val="007277D8"/>
    <w:rsid w:val="00727C9C"/>
    <w:rsid w:val="007312DE"/>
    <w:rsid w:val="007342CA"/>
    <w:rsid w:val="0073442E"/>
    <w:rsid w:val="00737730"/>
    <w:rsid w:val="00741F74"/>
    <w:rsid w:val="0075182B"/>
    <w:rsid w:val="0075401A"/>
    <w:rsid w:val="007556DF"/>
    <w:rsid w:val="00755960"/>
    <w:rsid w:val="00761BD0"/>
    <w:rsid w:val="007646D9"/>
    <w:rsid w:val="00774CD8"/>
    <w:rsid w:val="00776596"/>
    <w:rsid w:val="00780742"/>
    <w:rsid w:val="0078175B"/>
    <w:rsid w:val="00792539"/>
    <w:rsid w:val="007B30DF"/>
    <w:rsid w:val="007B351D"/>
    <w:rsid w:val="007B5982"/>
    <w:rsid w:val="007C155E"/>
    <w:rsid w:val="007D1984"/>
    <w:rsid w:val="007E6C07"/>
    <w:rsid w:val="007F0FF1"/>
    <w:rsid w:val="007F33E2"/>
    <w:rsid w:val="007F7564"/>
    <w:rsid w:val="008031FF"/>
    <w:rsid w:val="008204FD"/>
    <w:rsid w:val="0082098C"/>
    <w:rsid w:val="00822CA6"/>
    <w:rsid w:val="00823D73"/>
    <w:rsid w:val="00825649"/>
    <w:rsid w:val="00826052"/>
    <w:rsid w:val="00826970"/>
    <w:rsid w:val="00830DD1"/>
    <w:rsid w:val="00831A3D"/>
    <w:rsid w:val="00851286"/>
    <w:rsid w:val="00851482"/>
    <w:rsid w:val="00853E0C"/>
    <w:rsid w:val="00863399"/>
    <w:rsid w:val="00866533"/>
    <w:rsid w:val="00867586"/>
    <w:rsid w:val="00876A9A"/>
    <w:rsid w:val="00877118"/>
    <w:rsid w:val="00887C6C"/>
    <w:rsid w:val="00897117"/>
    <w:rsid w:val="008B0E04"/>
    <w:rsid w:val="008B11F0"/>
    <w:rsid w:val="008B18A2"/>
    <w:rsid w:val="008D091D"/>
    <w:rsid w:val="008D259E"/>
    <w:rsid w:val="008E0817"/>
    <w:rsid w:val="008E10B9"/>
    <w:rsid w:val="008E48E7"/>
    <w:rsid w:val="008E6C3E"/>
    <w:rsid w:val="008F09D9"/>
    <w:rsid w:val="008F4B70"/>
    <w:rsid w:val="008F54A1"/>
    <w:rsid w:val="00901113"/>
    <w:rsid w:val="00901347"/>
    <w:rsid w:val="00903DAE"/>
    <w:rsid w:val="009065FC"/>
    <w:rsid w:val="009071AF"/>
    <w:rsid w:val="0091005D"/>
    <w:rsid w:val="00910895"/>
    <w:rsid w:val="0091343F"/>
    <w:rsid w:val="009141CF"/>
    <w:rsid w:val="00914F11"/>
    <w:rsid w:val="0091730A"/>
    <w:rsid w:val="00917957"/>
    <w:rsid w:val="0093022B"/>
    <w:rsid w:val="009304CD"/>
    <w:rsid w:val="009327BB"/>
    <w:rsid w:val="00946E83"/>
    <w:rsid w:val="00960A92"/>
    <w:rsid w:val="00961E40"/>
    <w:rsid w:val="00963987"/>
    <w:rsid w:val="00965541"/>
    <w:rsid w:val="009715A2"/>
    <w:rsid w:val="0097166D"/>
    <w:rsid w:val="00974194"/>
    <w:rsid w:val="0097699D"/>
    <w:rsid w:val="0098366C"/>
    <w:rsid w:val="009902C1"/>
    <w:rsid w:val="009903A1"/>
    <w:rsid w:val="009A7939"/>
    <w:rsid w:val="009A7BB0"/>
    <w:rsid w:val="009B1BF1"/>
    <w:rsid w:val="009B1CD8"/>
    <w:rsid w:val="009B4853"/>
    <w:rsid w:val="009C28F5"/>
    <w:rsid w:val="009C2CE0"/>
    <w:rsid w:val="009C53ED"/>
    <w:rsid w:val="009D5580"/>
    <w:rsid w:val="009E1544"/>
    <w:rsid w:val="009F030A"/>
    <w:rsid w:val="009F03EE"/>
    <w:rsid w:val="009F07C5"/>
    <w:rsid w:val="009F4531"/>
    <w:rsid w:val="00A00469"/>
    <w:rsid w:val="00A076ED"/>
    <w:rsid w:val="00A11AA7"/>
    <w:rsid w:val="00A1207E"/>
    <w:rsid w:val="00A14136"/>
    <w:rsid w:val="00A15FE9"/>
    <w:rsid w:val="00A20873"/>
    <w:rsid w:val="00A22997"/>
    <w:rsid w:val="00A314C1"/>
    <w:rsid w:val="00A40F4C"/>
    <w:rsid w:val="00A53DD6"/>
    <w:rsid w:val="00A656B5"/>
    <w:rsid w:val="00A71AAB"/>
    <w:rsid w:val="00A74972"/>
    <w:rsid w:val="00A778D2"/>
    <w:rsid w:val="00A87207"/>
    <w:rsid w:val="00A941B1"/>
    <w:rsid w:val="00A9646A"/>
    <w:rsid w:val="00A96589"/>
    <w:rsid w:val="00AA1A90"/>
    <w:rsid w:val="00AA2D8C"/>
    <w:rsid w:val="00AA3747"/>
    <w:rsid w:val="00AA41A5"/>
    <w:rsid w:val="00AA484E"/>
    <w:rsid w:val="00AB05AE"/>
    <w:rsid w:val="00AC2400"/>
    <w:rsid w:val="00AC278A"/>
    <w:rsid w:val="00AD6EC8"/>
    <w:rsid w:val="00AD7C83"/>
    <w:rsid w:val="00AE2DCF"/>
    <w:rsid w:val="00AE45A1"/>
    <w:rsid w:val="00AE56D5"/>
    <w:rsid w:val="00AF105A"/>
    <w:rsid w:val="00AF378C"/>
    <w:rsid w:val="00B03E64"/>
    <w:rsid w:val="00B1065A"/>
    <w:rsid w:val="00B152F8"/>
    <w:rsid w:val="00B214D1"/>
    <w:rsid w:val="00B216A1"/>
    <w:rsid w:val="00B23421"/>
    <w:rsid w:val="00B24D98"/>
    <w:rsid w:val="00B2585C"/>
    <w:rsid w:val="00B3095F"/>
    <w:rsid w:val="00B3710E"/>
    <w:rsid w:val="00B43E44"/>
    <w:rsid w:val="00B45594"/>
    <w:rsid w:val="00B4567B"/>
    <w:rsid w:val="00B466E3"/>
    <w:rsid w:val="00B46BC1"/>
    <w:rsid w:val="00B51829"/>
    <w:rsid w:val="00B52110"/>
    <w:rsid w:val="00B60B66"/>
    <w:rsid w:val="00B6467F"/>
    <w:rsid w:val="00B70A3C"/>
    <w:rsid w:val="00B71B3C"/>
    <w:rsid w:val="00B755B3"/>
    <w:rsid w:val="00B802E5"/>
    <w:rsid w:val="00B8457C"/>
    <w:rsid w:val="00B90936"/>
    <w:rsid w:val="00B9103D"/>
    <w:rsid w:val="00B97AB7"/>
    <w:rsid w:val="00BA3A44"/>
    <w:rsid w:val="00BC12B3"/>
    <w:rsid w:val="00BC41AE"/>
    <w:rsid w:val="00BD0A9C"/>
    <w:rsid w:val="00BD3CDC"/>
    <w:rsid w:val="00BD65A4"/>
    <w:rsid w:val="00BE53E9"/>
    <w:rsid w:val="00BF17F1"/>
    <w:rsid w:val="00BF2A8C"/>
    <w:rsid w:val="00BF7F30"/>
    <w:rsid w:val="00C0231C"/>
    <w:rsid w:val="00C02792"/>
    <w:rsid w:val="00C04BEF"/>
    <w:rsid w:val="00C07773"/>
    <w:rsid w:val="00C10D56"/>
    <w:rsid w:val="00C115D3"/>
    <w:rsid w:val="00C11F7E"/>
    <w:rsid w:val="00C20D97"/>
    <w:rsid w:val="00C210D1"/>
    <w:rsid w:val="00C2175E"/>
    <w:rsid w:val="00C22336"/>
    <w:rsid w:val="00C32683"/>
    <w:rsid w:val="00C433D9"/>
    <w:rsid w:val="00C533C0"/>
    <w:rsid w:val="00C57C8D"/>
    <w:rsid w:val="00C60301"/>
    <w:rsid w:val="00C76A15"/>
    <w:rsid w:val="00C83906"/>
    <w:rsid w:val="00C84AD3"/>
    <w:rsid w:val="00C90EB8"/>
    <w:rsid w:val="00C922CE"/>
    <w:rsid w:val="00C923DF"/>
    <w:rsid w:val="00C95C9F"/>
    <w:rsid w:val="00C97ADD"/>
    <w:rsid w:val="00CB2328"/>
    <w:rsid w:val="00CC0853"/>
    <w:rsid w:val="00CC0A29"/>
    <w:rsid w:val="00CC0ECD"/>
    <w:rsid w:val="00CC158F"/>
    <w:rsid w:val="00CC3508"/>
    <w:rsid w:val="00CD24FA"/>
    <w:rsid w:val="00CD59F7"/>
    <w:rsid w:val="00CE1582"/>
    <w:rsid w:val="00CE6473"/>
    <w:rsid w:val="00CF2B7A"/>
    <w:rsid w:val="00CF68BB"/>
    <w:rsid w:val="00D035C5"/>
    <w:rsid w:val="00D0499B"/>
    <w:rsid w:val="00D06906"/>
    <w:rsid w:val="00D12F5B"/>
    <w:rsid w:val="00D15AC3"/>
    <w:rsid w:val="00D2319D"/>
    <w:rsid w:val="00D23394"/>
    <w:rsid w:val="00D26748"/>
    <w:rsid w:val="00D27DC7"/>
    <w:rsid w:val="00D313EE"/>
    <w:rsid w:val="00D42D6D"/>
    <w:rsid w:val="00D56730"/>
    <w:rsid w:val="00D614A5"/>
    <w:rsid w:val="00D77216"/>
    <w:rsid w:val="00D85F10"/>
    <w:rsid w:val="00D85F49"/>
    <w:rsid w:val="00D866E1"/>
    <w:rsid w:val="00D9077B"/>
    <w:rsid w:val="00D9086A"/>
    <w:rsid w:val="00D92911"/>
    <w:rsid w:val="00D940E3"/>
    <w:rsid w:val="00D943A6"/>
    <w:rsid w:val="00D965EC"/>
    <w:rsid w:val="00D9730D"/>
    <w:rsid w:val="00DA04B8"/>
    <w:rsid w:val="00DA3256"/>
    <w:rsid w:val="00DA400A"/>
    <w:rsid w:val="00DB3E4F"/>
    <w:rsid w:val="00DB688B"/>
    <w:rsid w:val="00DC72D5"/>
    <w:rsid w:val="00DD2A90"/>
    <w:rsid w:val="00DE693C"/>
    <w:rsid w:val="00DF4CE7"/>
    <w:rsid w:val="00DF7469"/>
    <w:rsid w:val="00E068ED"/>
    <w:rsid w:val="00E100F8"/>
    <w:rsid w:val="00E10E28"/>
    <w:rsid w:val="00E1286F"/>
    <w:rsid w:val="00E1709B"/>
    <w:rsid w:val="00E21003"/>
    <w:rsid w:val="00E307A4"/>
    <w:rsid w:val="00E35C1F"/>
    <w:rsid w:val="00E405DF"/>
    <w:rsid w:val="00E441AE"/>
    <w:rsid w:val="00E51F57"/>
    <w:rsid w:val="00E56411"/>
    <w:rsid w:val="00E62DEE"/>
    <w:rsid w:val="00E82E2A"/>
    <w:rsid w:val="00E82E84"/>
    <w:rsid w:val="00E87FCC"/>
    <w:rsid w:val="00E929C3"/>
    <w:rsid w:val="00E930B4"/>
    <w:rsid w:val="00E948CC"/>
    <w:rsid w:val="00E964B1"/>
    <w:rsid w:val="00EA6A6F"/>
    <w:rsid w:val="00EB17F1"/>
    <w:rsid w:val="00EB48A2"/>
    <w:rsid w:val="00EB4D79"/>
    <w:rsid w:val="00EB631C"/>
    <w:rsid w:val="00ED04E2"/>
    <w:rsid w:val="00ED32F3"/>
    <w:rsid w:val="00ED4E06"/>
    <w:rsid w:val="00F00CC4"/>
    <w:rsid w:val="00F03C33"/>
    <w:rsid w:val="00F046D0"/>
    <w:rsid w:val="00F07F06"/>
    <w:rsid w:val="00F1067D"/>
    <w:rsid w:val="00F2101D"/>
    <w:rsid w:val="00F2338F"/>
    <w:rsid w:val="00F25638"/>
    <w:rsid w:val="00F2707A"/>
    <w:rsid w:val="00F30DDF"/>
    <w:rsid w:val="00F328FD"/>
    <w:rsid w:val="00F33C96"/>
    <w:rsid w:val="00F33FFB"/>
    <w:rsid w:val="00F37AE4"/>
    <w:rsid w:val="00F447A5"/>
    <w:rsid w:val="00F450EB"/>
    <w:rsid w:val="00F46AEF"/>
    <w:rsid w:val="00F51F31"/>
    <w:rsid w:val="00F54514"/>
    <w:rsid w:val="00F606BB"/>
    <w:rsid w:val="00F61EBB"/>
    <w:rsid w:val="00F6568D"/>
    <w:rsid w:val="00F71435"/>
    <w:rsid w:val="00F76108"/>
    <w:rsid w:val="00F92C39"/>
    <w:rsid w:val="00F94245"/>
    <w:rsid w:val="00F952B5"/>
    <w:rsid w:val="00FA60B2"/>
    <w:rsid w:val="00FA60C6"/>
    <w:rsid w:val="00FB30E6"/>
    <w:rsid w:val="00FB4E9E"/>
    <w:rsid w:val="00FB5F2C"/>
    <w:rsid w:val="00FB72DD"/>
    <w:rsid w:val="00FB7A15"/>
    <w:rsid w:val="00FB7A99"/>
    <w:rsid w:val="00FC276F"/>
    <w:rsid w:val="00FC5AEE"/>
    <w:rsid w:val="00FD016A"/>
    <w:rsid w:val="00FE3226"/>
    <w:rsid w:val="00FE5FB1"/>
    <w:rsid w:val="00FE677B"/>
    <w:rsid w:val="00FF14C5"/>
    <w:rsid w:val="00FF1DDB"/>
    <w:rsid w:val="00FF54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45D5C1B"/>
  <w14:defaultImageDpi w14:val="32767"/>
  <w15:chartTrackingRefBased/>
  <w15:docId w15:val="{2F9A53A6-5754-4F3C-AE70-65EE636B7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747"/>
    <w:pPr>
      <w:widowControl w:val="0"/>
      <w:spacing w:after="0" w:line="240" w:lineRule="auto"/>
    </w:pPr>
    <w:rPr>
      <w:rFonts w:cs="Calibri"/>
      <w:kern w:val="0"/>
      <w:sz w:val="22"/>
      <w:szCs w:val="22"/>
      <w14:ligatures w14:val="none"/>
    </w:rPr>
  </w:style>
  <w:style w:type="paragraph" w:styleId="Heading1">
    <w:name w:val="heading 1"/>
    <w:basedOn w:val="Normal"/>
    <w:next w:val="Normal"/>
    <w:link w:val="Heading1Char"/>
    <w:uiPriority w:val="9"/>
    <w:qFormat/>
    <w:rsid w:val="007060C9"/>
    <w:pPr>
      <w:keepNext/>
      <w:keepLines/>
      <w:spacing w:before="360" w:after="80"/>
      <w:outlineLvl w:val="0"/>
    </w:pPr>
    <w:rPr>
      <w:rFonts w:ascii="Times New Roman" w:eastAsiaTheme="majorEastAsia" w:hAnsi="Times New Roman" w:cstheme="majorBidi"/>
      <w:b/>
      <w:sz w:val="26"/>
      <w:szCs w:val="40"/>
    </w:rPr>
  </w:style>
  <w:style w:type="paragraph" w:styleId="Heading2">
    <w:name w:val="heading 2"/>
    <w:basedOn w:val="Normal"/>
    <w:next w:val="Normal"/>
    <w:link w:val="Heading2Char"/>
    <w:uiPriority w:val="9"/>
    <w:semiHidden/>
    <w:unhideWhenUsed/>
    <w:qFormat/>
    <w:rsid w:val="002426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26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26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26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269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69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69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69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0C9"/>
    <w:rPr>
      <w:rFonts w:ascii="Times New Roman" w:eastAsiaTheme="majorEastAsia" w:hAnsi="Times New Roman" w:cstheme="majorBidi"/>
      <w:b/>
      <w:kern w:val="0"/>
      <w:sz w:val="26"/>
      <w:szCs w:val="40"/>
      <w14:ligatures w14:val="none"/>
    </w:rPr>
  </w:style>
  <w:style w:type="character" w:customStyle="1" w:styleId="Heading2Char">
    <w:name w:val="Heading 2 Char"/>
    <w:basedOn w:val="DefaultParagraphFont"/>
    <w:link w:val="Heading2"/>
    <w:uiPriority w:val="9"/>
    <w:semiHidden/>
    <w:rsid w:val="002426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26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26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26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26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6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6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697"/>
    <w:rPr>
      <w:rFonts w:eastAsiaTheme="majorEastAsia" w:cstheme="majorBidi"/>
      <w:color w:val="272727" w:themeColor="text1" w:themeTint="D8"/>
    </w:rPr>
  </w:style>
  <w:style w:type="paragraph" w:styleId="Title">
    <w:name w:val="Title"/>
    <w:basedOn w:val="Normal"/>
    <w:next w:val="Normal"/>
    <w:link w:val="TitleChar"/>
    <w:uiPriority w:val="10"/>
    <w:qFormat/>
    <w:rsid w:val="0024269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6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6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6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697"/>
    <w:pPr>
      <w:spacing w:before="160"/>
      <w:jc w:val="center"/>
    </w:pPr>
    <w:rPr>
      <w:i/>
      <w:iCs/>
      <w:color w:val="404040" w:themeColor="text1" w:themeTint="BF"/>
    </w:rPr>
  </w:style>
  <w:style w:type="character" w:customStyle="1" w:styleId="QuoteChar">
    <w:name w:val="Quote Char"/>
    <w:basedOn w:val="DefaultParagraphFont"/>
    <w:link w:val="Quote"/>
    <w:uiPriority w:val="29"/>
    <w:rsid w:val="00242697"/>
    <w:rPr>
      <w:i/>
      <w:iCs/>
      <w:color w:val="404040" w:themeColor="text1" w:themeTint="BF"/>
    </w:rPr>
  </w:style>
  <w:style w:type="paragraph" w:styleId="ListParagraph">
    <w:name w:val="List Paragraph"/>
    <w:basedOn w:val="Normal"/>
    <w:uiPriority w:val="34"/>
    <w:qFormat/>
    <w:rsid w:val="00242697"/>
    <w:pPr>
      <w:ind w:left="720"/>
      <w:contextualSpacing/>
    </w:pPr>
  </w:style>
  <w:style w:type="character" w:styleId="IntenseEmphasis">
    <w:name w:val="Intense Emphasis"/>
    <w:basedOn w:val="DefaultParagraphFont"/>
    <w:uiPriority w:val="21"/>
    <w:qFormat/>
    <w:rsid w:val="00242697"/>
    <w:rPr>
      <w:i/>
      <w:iCs/>
      <w:color w:val="0F4761" w:themeColor="accent1" w:themeShade="BF"/>
    </w:rPr>
  </w:style>
  <w:style w:type="paragraph" w:styleId="IntenseQuote">
    <w:name w:val="Intense Quote"/>
    <w:basedOn w:val="Normal"/>
    <w:next w:val="Normal"/>
    <w:link w:val="IntenseQuoteChar"/>
    <w:uiPriority w:val="30"/>
    <w:qFormat/>
    <w:rsid w:val="002426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2697"/>
    <w:rPr>
      <w:i/>
      <w:iCs/>
      <w:color w:val="0F4761" w:themeColor="accent1" w:themeShade="BF"/>
    </w:rPr>
  </w:style>
  <w:style w:type="character" w:styleId="IntenseReference">
    <w:name w:val="Intense Reference"/>
    <w:basedOn w:val="DefaultParagraphFont"/>
    <w:uiPriority w:val="32"/>
    <w:qFormat/>
    <w:rsid w:val="00242697"/>
    <w:rPr>
      <w:b/>
      <w:bCs/>
      <w:smallCaps/>
      <w:color w:val="0F4761" w:themeColor="accent1" w:themeShade="BF"/>
      <w:spacing w:val="5"/>
    </w:rPr>
  </w:style>
  <w:style w:type="paragraph" w:customStyle="1" w:styleId="TableParagraph">
    <w:name w:val="Table Paragraph"/>
    <w:basedOn w:val="Normal"/>
    <w:uiPriority w:val="1"/>
    <w:qFormat/>
    <w:rsid w:val="00242697"/>
    <w:rPr>
      <w:rFonts w:ascii="Arial" w:eastAsia="Arial" w:hAnsi="Arial" w:cs="Arial"/>
    </w:rPr>
  </w:style>
  <w:style w:type="character" w:styleId="Hyperlink">
    <w:name w:val="Hyperlink"/>
    <w:basedOn w:val="DefaultParagraphFont"/>
    <w:uiPriority w:val="99"/>
    <w:unhideWhenUsed/>
    <w:rsid w:val="00242697"/>
    <w:rPr>
      <w:color w:val="467886" w:themeColor="hyperlink"/>
      <w:u w:val="single"/>
    </w:rPr>
  </w:style>
  <w:style w:type="character" w:styleId="UnresolvedMention">
    <w:name w:val="Unresolved Mention"/>
    <w:basedOn w:val="DefaultParagraphFont"/>
    <w:uiPriority w:val="99"/>
    <w:semiHidden/>
    <w:unhideWhenUsed/>
    <w:rsid w:val="00242697"/>
    <w:rPr>
      <w:color w:val="605E5C"/>
      <w:shd w:val="clear" w:color="auto" w:fill="E1DFDD"/>
    </w:rPr>
  </w:style>
  <w:style w:type="table" w:styleId="TableGrid">
    <w:name w:val="Table Grid"/>
    <w:basedOn w:val="TableNormal"/>
    <w:uiPriority w:val="39"/>
    <w:rsid w:val="00D231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833EA"/>
    <w:rPr>
      <w:rFonts w:ascii="Times New Roman" w:hAnsi="Times New Roman" w:cs="Times New Roman"/>
      <w:sz w:val="24"/>
      <w:szCs w:val="24"/>
    </w:rPr>
  </w:style>
  <w:style w:type="paragraph" w:styleId="Header">
    <w:name w:val="header"/>
    <w:basedOn w:val="Normal"/>
    <w:link w:val="HeaderChar"/>
    <w:uiPriority w:val="99"/>
    <w:unhideWhenUsed/>
    <w:rsid w:val="002D7327"/>
    <w:pPr>
      <w:tabs>
        <w:tab w:val="center" w:pos="4680"/>
        <w:tab w:val="right" w:pos="9360"/>
      </w:tabs>
    </w:pPr>
  </w:style>
  <w:style w:type="character" w:customStyle="1" w:styleId="HeaderChar">
    <w:name w:val="Header Char"/>
    <w:basedOn w:val="DefaultParagraphFont"/>
    <w:link w:val="Header"/>
    <w:uiPriority w:val="99"/>
    <w:rsid w:val="002D7327"/>
    <w:rPr>
      <w:rFonts w:cs="Calibri"/>
      <w:kern w:val="0"/>
      <w:sz w:val="22"/>
      <w:szCs w:val="22"/>
      <w14:ligatures w14:val="none"/>
    </w:rPr>
  </w:style>
  <w:style w:type="paragraph" w:styleId="Footer">
    <w:name w:val="footer"/>
    <w:basedOn w:val="Normal"/>
    <w:link w:val="FooterChar"/>
    <w:uiPriority w:val="99"/>
    <w:unhideWhenUsed/>
    <w:rsid w:val="002D7327"/>
    <w:pPr>
      <w:tabs>
        <w:tab w:val="center" w:pos="4680"/>
        <w:tab w:val="right" w:pos="9360"/>
      </w:tabs>
    </w:pPr>
  </w:style>
  <w:style w:type="character" w:customStyle="1" w:styleId="FooterChar">
    <w:name w:val="Footer Char"/>
    <w:basedOn w:val="DefaultParagraphFont"/>
    <w:link w:val="Footer"/>
    <w:uiPriority w:val="99"/>
    <w:rsid w:val="002D7327"/>
    <w:rPr>
      <w:rFonts w:cs="Calibri"/>
      <w:kern w:val="0"/>
      <w:sz w:val="22"/>
      <w:szCs w:val="22"/>
      <w14:ligatures w14:val="none"/>
    </w:rPr>
  </w:style>
  <w:style w:type="character" w:styleId="HTMLCode">
    <w:name w:val="HTML Code"/>
    <w:basedOn w:val="DefaultParagraphFont"/>
    <w:uiPriority w:val="99"/>
    <w:semiHidden/>
    <w:unhideWhenUsed/>
    <w:rsid w:val="00BE53E9"/>
    <w:rPr>
      <w:rFonts w:ascii="Courier New" w:eastAsia="Times New Roman" w:hAnsi="Courier New" w:cs="Courier New"/>
      <w:sz w:val="20"/>
      <w:szCs w:val="20"/>
    </w:rPr>
  </w:style>
  <w:style w:type="paragraph" w:styleId="BodyText">
    <w:name w:val="Body Text"/>
    <w:basedOn w:val="Normal"/>
    <w:link w:val="BodyTextChar"/>
    <w:uiPriority w:val="1"/>
    <w:qFormat/>
    <w:rsid w:val="00A20873"/>
    <w:pPr>
      <w:autoSpaceDE w:val="0"/>
      <w:autoSpaceDN w:val="0"/>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A20873"/>
    <w:rPr>
      <w:rFonts w:ascii="Times New Roman" w:eastAsia="Times New Roman" w:hAnsi="Times New Roman" w:cs="Times New Roman"/>
      <w:kern w:val="0"/>
      <w:sz w:val="28"/>
      <w:szCs w:val="28"/>
      <w14:ligatures w14:val="none"/>
    </w:rPr>
  </w:style>
  <w:style w:type="paragraph" w:styleId="TOCHeading">
    <w:name w:val="TOC Heading"/>
    <w:basedOn w:val="Heading1"/>
    <w:next w:val="Normal"/>
    <w:uiPriority w:val="39"/>
    <w:unhideWhenUsed/>
    <w:qFormat/>
    <w:rsid w:val="007060C9"/>
    <w:pPr>
      <w:widowControl/>
      <w:spacing w:before="240" w:after="0" w:line="259" w:lineRule="auto"/>
      <w:outlineLvl w:val="9"/>
    </w:pPr>
    <w:rPr>
      <w:rFonts w:asciiTheme="majorHAnsi" w:hAnsiTheme="majorHAnsi"/>
      <w:b w:val="0"/>
      <w:color w:val="0F4761" w:themeColor="accent1" w:themeShade="BF"/>
      <w:sz w:val="32"/>
      <w:szCs w:val="32"/>
    </w:rPr>
  </w:style>
  <w:style w:type="paragraph" w:styleId="TOC1">
    <w:name w:val="toc 1"/>
    <w:basedOn w:val="Normal"/>
    <w:next w:val="Normal"/>
    <w:autoRedefine/>
    <w:uiPriority w:val="39"/>
    <w:unhideWhenUsed/>
    <w:rsid w:val="007060C9"/>
    <w:pPr>
      <w:spacing w:after="100"/>
    </w:pPr>
  </w:style>
  <w:style w:type="character" w:styleId="FollowedHyperlink">
    <w:name w:val="FollowedHyperlink"/>
    <w:basedOn w:val="DefaultParagraphFont"/>
    <w:uiPriority w:val="99"/>
    <w:semiHidden/>
    <w:unhideWhenUsed/>
    <w:rsid w:val="004B7F8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587193">
      <w:bodyDiv w:val="1"/>
      <w:marLeft w:val="0"/>
      <w:marRight w:val="0"/>
      <w:marTop w:val="0"/>
      <w:marBottom w:val="0"/>
      <w:divBdr>
        <w:top w:val="none" w:sz="0" w:space="0" w:color="auto"/>
        <w:left w:val="none" w:sz="0" w:space="0" w:color="auto"/>
        <w:bottom w:val="none" w:sz="0" w:space="0" w:color="auto"/>
        <w:right w:val="none" w:sz="0" w:space="0" w:color="auto"/>
      </w:divBdr>
    </w:div>
    <w:div w:id="109250172">
      <w:bodyDiv w:val="1"/>
      <w:marLeft w:val="0"/>
      <w:marRight w:val="0"/>
      <w:marTop w:val="0"/>
      <w:marBottom w:val="0"/>
      <w:divBdr>
        <w:top w:val="none" w:sz="0" w:space="0" w:color="auto"/>
        <w:left w:val="none" w:sz="0" w:space="0" w:color="auto"/>
        <w:bottom w:val="none" w:sz="0" w:space="0" w:color="auto"/>
        <w:right w:val="none" w:sz="0" w:space="0" w:color="auto"/>
      </w:divBdr>
    </w:div>
    <w:div w:id="125976496">
      <w:bodyDiv w:val="1"/>
      <w:marLeft w:val="0"/>
      <w:marRight w:val="0"/>
      <w:marTop w:val="0"/>
      <w:marBottom w:val="0"/>
      <w:divBdr>
        <w:top w:val="none" w:sz="0" w:space="0" w:color="auto"/>
        <w:left w:val="none" w:sz="0" w:space="0" w:color="auto"/>
        <w:bottom w:val="none" w:sz="0" w:space="0" w:color="auto"/>
        <w:right w:val="none" w:sz="0" w:space="0" w:color="auto"/>
      </w:divBdr>
    </w:div>
    <w:div w:id="194929904">
      <w:bodyDiv w:val="1"/>
      <w:marLeft w:val="0"/>
      <w:marRight w:val="0"/>
      <w:marTop w:val="0"/>
      <w:marBottom w:val="0"/>
      <w:divBdr>
        <w:top w:val="none" w:sz="0" w:space="0" w:color="auto"/>
        <w:left w:val="none" w:sz="0" w:space="0" w:color="auto"/>
        <w:bottom w:val="none" w:sz="0" w:space="0" w:color="auto"/>
        <w:right w:val="none" w:sz="0" w:space="0" w:color="auto"/>
      </w:divBdr>
      <w:divsChild>
        <w:div w:id="1912302716">
          <w:marLeft w:val="0"/>
          <w:marRight w:val="0"/>
          <w:marTop w:val="0"/>
          <w:marBottom w:val="0"/>
          <w:divBdr>
            <w:top w:val="none" w:sz="0" w:space="0" w:color="auto"/>
            <w:left w:val="none" w:sz="0" w:space="0" w:color="auto"/>
            <w:bottom w:val="none" w:sz="0" w:space="0" w:color="auto"/>
            <w:right w:val="none" w:sz="0" w:space="0" w:color="auto"/>
          </w:divBdr>
        </w:div>
      </w:divsChild>
    </w:div>
    <w:div w:id="533663395">
      <w:bodyDiv w:val="1"/>
      <w:marLeft w:val="0"/>
      <w:marRight w:val="0"/>
      <w:marTop w:val="0"/>
      <w:marBottom w:val="0"/>
      <w:divBdr>
        <w:top w:val="none" w:sz="0" w:space="0" w:color="auto"/>
        <w:left w:val="none" w:sz="0" w:space="0" w:color="auto"/>
        <w:bottom w:val="none" w:sz="0" w:space="0" w:color="auto"/>
        <w:right w:val="none" w:sz="0" w:space="0" w:color="auto"/>
      </w:divBdr>
    </w:div>
    <w:div w:id="559902788">
      <w:bodyDiv w:val="1"/>
      <w:marLeft w:val="0"/>
      <w:marRight w:val="0"/>
      <w:marTop w:val="0"/>
      <w:marBottom w:val="0"/>
      <w:divBdr>
        <w:top w:val="none" w:sz="0" w:space="0" w:color="auto"/>
        <w:left w:val="none" w:sz="0" w:space="0" w:color="auto"/>
        <w:bottom w:val="none" w:sz="0" w:space="0" w:color="auto"/>
        <w:right w:val="none" w:sz="0" w:space="0" w:color="auto"/>
      </w:divBdr>
    </w:div>
    <w:div w:id="602804533">
      <w:bodyDiv w:val="1"/>
      <w:marLeft w:val="0"/>
      <w:marRight w:val="0"/>
      <w:marTop w:val="0"/>
      <w:marBottom w:val="0"/>
      <w:divBdr>
        <w:top w:val="none" w:sz="0" w:space="0" w:color="auto"/>
        <w:left w:val="none" w:sz="0" w:space="0" w:color="auto"/>
        <w:bottom w:val="none" w:sz="0" w:space="0" w:color="auto"/>
        <w:right w:val="none" w:sz="0" w:space="0" w:color="auto"/>
      </w:divBdr>
    </w:div>
    <w:div w:id="622616898">
      <w:bodyDiv w:val="1"/>
      <w:marLeft w:val="0"/>
      <w:marRight w:val="0"/>
      <w:marTop w:val="0"/>
      <w:marBottom w:val="0"/>
      <w:divBdr>
        <w:top w:val="none" w:sz="0" w:space="0" w:color="auto"/>
        <w:left w:val="none" w:sz="0" w:space="0" w:color="auto"/>
        <w:bottom w:val="none" w:sz="0" w:space="0" w:color="auto"/>
        <w:right w:val="none" w:sz="0" w:space="0" w:color="auto"/>
      </w:divBdr>
    </w:div>
    <w:div w:id="676807201">
      <w:bodyDiv w:val="1"/>
      <w:marLeft w:val="0"/>
      <w:marRight w:val="0"/>
      <w:marTop w:val="0"/>
      <w:marBottom w:val="0"/>
      <w:divBdr>
        <w:top w:val="none" w:sz="0" w:space="0" w:color="auto"/>
        <w:left w:val="none" w:sz="0" w:space="0" w:color="auto"/>
        <w:bottom w:val="none" w:sz="0" w:space="0" w:color="auto"/>
        <w:right w:val="none" w:sz="0" w:space="0" w:color="auto"/>
      </w:divBdr>
    </w:div>
    <w:div w:id="684282582">
      <w:bodyDiv w:val="1"/>
      <w:marLeft w:val="0"/>
      <w:marRight w:val="0"/>
      <w:marTop w:val="0"/>
      <w:marBottom w:val="0"/>
      <w:divBdr>
        <w:top w:val="none" w:sz="0" w:space="0" w:color="auto"/>
        <w:left w:val="none" w:sz="0" w:space="0" w:color="auto"/>
        <w:bottom w:val="none" w:sz="0" w:space="0" w:color="auto"/>
        <w:right w:val="none" w:sz="0" w:space="0" w:color="auto"/>
      </w:divBdr>
    </w:div>
    <w:div w:id="767433689">
      <w:bodyDiv w:val="1"/>
      <w:marLeft w:val="0"/>
      <w:marRight w:val="0"/>
      <w:marTop w:val="0"/>
      <w:marBottom w:val="0"/>
      <w:divBdr>
        <w:top w:val="none" w:sz="0" w:space="0" w:color="auto"/>
        <w:left w:val="none" w:sz="0" w:space="0" w:color="auto"/>
        <w:bottom w:val="none" w:sz="0" w:space="0" w:color="auto"/>
        <w:right w:val="none" w:sz="0" w:space="0" w:color="auto"/>
      </w:divBdr>
    </w:div>
    <w:div w:id="769817280">
      <w:bodyDiv w:val="1"/>
      <w:marLeft w:val="0"/>
      <w:marRight w:val="0"/>
      <w:marTop w:val="0"/>
      <w:marBottom w:val="0"/>
      <w:divBdr>
        <w:top w:val="none" w:sz="0" w:space="0" w:color="auto"/>
        <w:left w:val="none" w:sz="0" w:space="0" w:color="auto"/>
        <w:bottom w:val="none" w:sz="0" w:space="0" w:color="auto"/>
        <w:right w:val="none" w:sz="0" w:space="0" w:color="auto"/>
      </w:divBdr>
    </w:div>
    <w:div w:id="813446160">
      <w:bodyDiv w:val="1"/>
      <w:marLeft w:val="0"/>
      <w:marRight w:val="0"/>
      <w:marTop w:val="0"/>
      <w:marBottom w:val="0"/>
      <w:divBdr>
        <w:top w:val="none" w:sz="0" w:space="0" w:color="auto"/>
        <w:left w:val="none" w:sz="0" w:space="0" w:color="auto"/>
        <w:bottom w:val="none" w:sz="0" w:space="0" w:color="auto"/>
        <w:right w:val="none" w:sz="0" w:space="0" w:color="auto"/>
      </w:divBdr>
    </w:div>
    <w:div w:id="831875941">
      <w:bodyDiv w:val="1"/>
      <w:marLeft w:val="0"/>
      <w:marRight w:val="0"/>
      <w:marTop w:val="0"/>
      <w:marBottom w:val="0"/>
      <w:divBdr>
        <w:top w:val="none" w:sz="0" w:space="0" w:color="auto"/>
        <w:left w:val="none" w:sz="0" w:space="0" w:color="auto"/>
        <w:bottom w:val="none" w:sz="0" w:space="0" w:color="auto"/>
        <w:right w:val="none" w:sz="0" w:space="0" w:color="auto"/>
      </w:divBdr>
    </w:div>
    <w:div w:id="865365600">
      <w:bodyDiv w:val="1"/>
      <w:marLeft w:val="0"/>
      <w:marRight w:val="0"/>
      <w:marTop w:val="0"/>
      <w:marBottom w:val="0"/>
      <w:divBdr>
        <w:top w:val="none" w:sz="0" w:space="0" w:color="auto"/>
        <w:left w:val="none" w:sz="0" w:space="0" w:color="auto"/>
        <w:bottom w:val="none" w:sz="0" w:space="0" w:color="auto"/>
        <w:right w:val="none" w:sz="0" w:space="0" w:color="auto"/>
      </w:divBdr>
      <w:divsChild>
        <w:div w:id="2022585993">
          <w:marLeft w:val="0"/>
          <w:marRight w:val="0"/>
          <w:marTop w:val="0"/>
          <w:marBottom w:val="0"/>
          <w:divBdr>
            <w:top w:val="none" w:sz="0" w:space="0" w:color="auto"/>
            <w:left w:val="none" w:sz="0" w:space="0" w:color="auto"/>
            <w:bottom w:val="none" w:sz="0" w:space="0" w:color="auto"/>
            <w:right w:val="none" w:sz="0" w:space="0" w:color="auto"/>
          </w:divBdr>
        </w:div>
      </w:divsChild>
    </w:div>
    <w:div w:id="975571462">
      <w:bodyDiv w:val="1"/>
      <w:marLeft w:val="0"/>
      <w:marRight w:val="0"/>
      <w:marTop w:val="0"/>
      <w:marBottom w:val="0"/>
      <w:divBdr>
        <w:top w:val="none" w:sz="0" w:space="0" w:color="auto"/>
        <w:left w:val="none" w:sz="0" w:space="0" w:color="auto"/>
        <w:bottom w:val="none" w:sz="0" w:space="0" w:color="auto"/>
        <w:right w:val="none" w:sz="0" w:space="0" w:color="auto"/>
      </w:divBdr>
    </w:div>
    <w:div w:id="1006247009">
      <w:bodyDiv w:val="1"/>
      <w:marLeft w:val="0"/>
      <w:marRight w:val="0"/>
      <w:marTop w:val="0"/>
      <w:marBottom w:val="0"/>
      <w:divBdr>
        <w:top w:val="none" w:sz="0" w:space="0" w:color="auto"/>
        <w:left w:val="none" w:sz="0" w:space="0" w:color="auto"/>
        <w:bottom w:val="none" w:sz="0" w:space="0" w:color="auto"/>
        <w:right w:val="none" w:sz="0" w:space="0" w:color="auto"/>
      </w:divBdr>
      <w:divsChild>
        <w:div w:id="1294749042">
          <w:marLeft w:val="0"/>
          <w:marRight w:val="0"/>
          <w:marTop w:val="0"/>
          <w:marBottom w:val="0"/>
          <w:divBdr>
            <w:top w:val="none" w:sz="0" w:space="0" w:color="auto"/>
            <w:left w:val="none" w:sz="0" w:space="0" w:color="auto"/>
            <w:bottom w:val="none" w:sz="0" w:space="0" w:color="auto"/>
            <w:right w:val="none" w:sz="0" w:space="0" w:color="auto"/>
          </w:divBdr>
          <w:divsChild>
            <w:div w:id="206787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977306">
      <w:bodyDiv w:val="1"/>
      <w:marLeft w:val="0"/>
      <w:marRight w:val="0"/>
      <w:marTop w:val="0"/>
      <w:marBottom w:val="0"/>
      <w:divBdr>
        <w:top w:val="none" w:sz="0" w:space="0" w:color="auto"/>
        <w:left w:val="none" w:sz="0" w:space="0" w:color="auto"/>
        <w:bottom w:val="none" w:sz="0" w:space="0" w:color="auto"/>
        <w:right w:val="none" w:sz="0" w:space="0" w:color="auto"/>
      </w:divBdr>
    </w:div>
    <w:div w:id="1105199301">
      <w:bodyDiv w:val="1"/>
      <w:marLeft w:val="0"/>
      <w:marRight w:val="0"/>
      <w:marTop w:val="0"/>
      <w:marBottom w:val="0"/>
      <w:divBdr>
        <w:top w:val="none" w:sz="0" w:space="0" w:color="auto"/>
        <w:left w:val="none" w:sz="0" w:space="0" w:color="auto"/>
        <w:bottom w:val="none" w:sz="0" w:space="0" w:color="auto"/>
        <w:right w:val="none" w:sz="0" w:space="0" w:color="auto"/>
      </w:divBdr>
    </w:div>
    <w:div w:id="1109743409">
      <w:bodyDiv w:val="1"/>
      <w:marLeft w:val="0"/>
      <w:marRight w:val="0"/>
      <w:marTop w:val="0"/>
      <w:marBottom w:val="0"/>
      <w:divBdr>
        <w:top w:val="none" w:sz="0" w:space="0" w:color="auto"/>
        <w:left w:val="none" w:sz="0" w:space="0" w:color="auto"/>
        <w:bottom w:val="none" w:sz="0" w:space="0" w:color="auto"/>
        <w:right w:val="none" w:sz="0" w:space="0" w:color="auto"/>
      </w:divBdr>
    </w:div>
    <w:div w:id="1357003723">
      <w:bodyDiv w:val="1"/>
      <w:marLeft w:val="0"/>
      <w:marRight w:val="0"/>
      <w:marTop w:val="0"/>
      <w:marBottom w:val="0"/>
      <w:divBdr>
        <w:top w:val="none" w:sz="0" w:space="0" w:color="auto"/>
        <w:left w:val="none" w:sz="0" w:space="0" w:color="auto"/>
        <w:bottom w:val="none" w:sz="0" w:space="0" w:color="auto"/>
        <w:right w:val="none" w:sz="0" w:space="0" w:color="auto"/>
      </w:divBdr>
    </w:div>
    <w:div w:id="1363362322">
      <w:bodyDiv w:val="1"/>
      <w:marLeft w:val="0"/>
      <w:marRight w:val="0"/>
      <w:marTop w:val="0"/>
      <w:marBottom w:val="0"/>
      <w:divBdr>
        <w:top w:val="none" w:sz="0" w:space="0" w:color="auto"/>
        <w:left w:val="none" w:sz="0" w:space="0" w:color="auto"/>
        <w:bottom w:val="none" w:sz="0" w:space="0" w:color="auto"/>
        <w:right w:val="none" w:sz="0" w:space="0" w:color="auto"/>
      </w:divBdr>
    </w:div>
    <w:div w:id="1496149024">
      <w:bodyDiv w:val="1"/>
      <w:marLeft w:val="0"/>
      <w:marRight w:val="0"/>
      <w:marTop w:val="0"/>
      <w:marBottom w:val="0"/>
      <w:divBdr>
        <w:top w:val="none" w:sz="0" w:space="0" w:color="auto"/>
        <w:left w:val="none" w:sz="0" w:space="0" w:color="auto"/>
        <w:bottom w:val="none" w:sz="0" w:space="0" w:color="auto"/>
        <w:right w:val="none" w:sz="0" w:space="0" w:color="auto"/>
      </w:divBdr>
    </w:div>
    <w:div w:id="1527984171">
      <w:bodyDiv w:val="1"/>
      <w:marLeft w:val="0"/>
      <w:marRight w:val="0"/>
      <w:marTop w:val="0"/>
      <w:marBottom w:val="0"/>
      <w:divBdr>
        <w:top w:val="none" w:sz="0" w:space="0" w:color="auto"/>
        <w:left w:val="none" w:sz="0" w:space="0" w:color="auto"/>
        <w:bottom w:val="none" w:sz="0" w:space="0" w:color="auto"/>
        <w:right w:val="none" w:sz="0" w:space="0" w:color="auto"/>
      </w:divBdr>
    </w:div>
    <w:div w:id="1529879075">
      <w:bodyDiv w:val="1"/>
      <w:marLeft w:val="0"/>
      <w:marRight w:val="0"/>
      <w:marTop w:val="0"/>
      <w:marBottom w:val="0"/>
      <w:divBdr>
        <w:top w:val="none" w:sz="0" w:space="0" w:color="auto"/>
        <w:left w:val="none" w:sz="0" w:space="0" w:color="auto"/>
        <w:bottom w:val="none" w:sz="0" w:space="0" w:color="auto"/>
        <w:right w:val="none" w:sz="0" w:space="0" w:color="auto"/>
      </w:divBdr>
    </w:div>
    <w:div w:id="1597401001">
      <w:bodyDiv w:val="1"/>
      <w:marLeft w:val="0"/>
      <w:marRight w:val="0"/>
      <w:marTop w:val="0"/>
      <w:marBottom w:val="0"/>
      <w:divBdr>
        <w:top w:val="none" w:sz="0" w:space="0" w:color="auto"/>
        <w:left w:val="none" w:sz="0" w:space="0" w:color="auto"/>
        <w:bottom w:val="none" w:sz="0" w:space="0" w:color="auto"/>
        <w:right w:val="none" w:sz="0" w:space="0" w:color="auto"/>
      </w:divBdr>
    </w:div>
    <w:div w:id="1607729246">
      <w:bodyDiv w:val="1"/>
      <w:marLeft w:val="0"/>
      <w:marRight w:val="0"/>
      <w:marTop w:val="0"/>
      <w:marBottom w:val="0"/>
      <w:divBdr>
        <w:top w:val="none" w:sz="0" w:space="0" w:color="auto"/>
        <w:left w:val="none" w:sz="0" w:space="0" w:color="auto"/>
        <w:bottom w:val="none" w:sz="0" w:space="0" w:color="auto"/>
        <w:right w:val="none" w:sz="0" w:space="0" w:color="auto"/>
      </w:divBdr>
    </w:div>
    <w:div w:id="1652521330">
      <w:bodyDiv w:val="1"/>
      <w:marLeft w:val="0"/>
      <w:marRight w:val="0"/>
      <w:marTop w:val="0"/>
      <w:marBottom w:val="0"/>
      <w:divBdr>
        <w:top w:val="none" w:sz="0" w:space="0" w:color="auto"/>
        <w:left w:val="none" w:sz="0" w:space="0" w:color="auto"/>
        <w:bottom w:val="none" w:sz="0" w:space="0" w:color="auto"/>
        <w:right w:val="none" w:sz="0" w:space="0" w:color="auto"/>
      </w:divBdr>
    </w:div>
    <w:div w:id="1675571214">
      <w:bodyDiv w:val="1"/>
      <w:marLeft w:val="0"/>
      <w:marRight w:val="0"/>
      <w:marTop w:val="0"/>
      <w:marBottom w:val="0"/>
      <w:divBdr>
        <w:top w:val="none" w:sz="0" w:space="0" w:color="auto"/>
        <w:left w:val="none" w:sz="0" w:space="0" w:color="auto"/>
        <w:bottom w:val="none" w:sz="0" w:space="0" w:color="auto"/>
        <w:right w:val="none" w:sz="0" w:space="0" w:color="auto"/>
      </w:divBdr>
    </w:div>
    <w:div w:id="1872451675">
      <w:bodyDiv w:val="1"/>
      <w:marLeft w:val="0"/>
      <w:marRight w:val="0"/>
      <w:marTop w:val="0"/>
      <w:marBottom w:val="0"/>
      <w:divBdr>
        <w:top w:val="none" w:sz="0" w:space="0" w:color="auto"/>
        <w:left w:val="none" w:sz="0" w:space="0" w:color="auto"/>
        <w:bottom w:val="none" w:sz="0" w:space="0" w:color="auto"/>
        <w:right w:val="none" w:sz="0" w:space="0" w:color="auto"/>
      </w:divBdr>
    </w:div>
    <w:div w:id="1954047683">
      <w:bodyDiv w:val="1"/>
      <w:marLeft w:val="0"/>
      <w:marRight w:val="0"/>
      <w:marTop w:val="0"/>
      <w:marBottom w:val="0"/>
      <w:divBdr>
        <w:top w:val="none" w:sz="0" w:space="0" w:color="auto"/>
        <w:left w:val="none" w:sz="0" w:space="0" w:color="auto"/>
        <w:bottom w:val="none" w:sz="0" w:space="0" w:color="auto"/>
        <w:right w:val="none" w:sz="0" w:space="0" w:color="auto"/>
      </w:divBdr>
      <w:divsChild>
        <w:div w:id="262344404">
          <w:marLeft w:val="360"/>
          <w:marRight w:val="0"/>
          <w:marTop w:val="0"/>
          <w:marBottom w:val="0"/>
          <w:divBdr>
            <w:top w:val="none" w:sz="0" w:space="0" w:color="auto"/>
            <w:left w:val="none" w:sz="0" w:space="0" w:color="auto"/>
            <w:bottom w:val="none" w:sz="0" w:space="0" w:color="auto"/>
            <w:right w:val="none" w:sz="0" w:space="0" w:color="auto"/>
          </w:divBdr>
        </w:div>
        <w:div w:id="1157111882">
          <w:marLeft w:val="360"/>
          <w:marRight w:val="0"/>
          <w:marTop w:val="0"/>
          <w:marBottom w:val="0"/>
          <w:divBdr>
            <w:top w:val="none" w:sz="0" w:space="0" w:color="auto"/>
            <w:left w:val="none" w:sz="0" w:space="0" w:color="auto"/>
            <w:bottom w:val="none" w:sz="0" w:space="0" w:color="auto"/>
            <w:right w:val="none" w:sz="0" w:space="0" w:color="auto"/>
          </w:divBdr>
        </w:div>
        <w:div w:id="1247375396">
          <w:marLeft w:val="360"/>
          <w:marRight w:val="0"/>
          <w:marTop w:val="0"/>
          <w:marBottom w:val="0"/>
          <w:divBdr>
            <w:top w:val="none" w:sz="0" w:space="0" w:color="auto"/>
            <w:left w:val="none" w:sz="0" w:space="0" w:color="auto"/>
            <w:bottom w:val="none" w:sz="0" w:space="0" w:color="auto"/>
            <w:right w:val="none" w:sz="0" w:space="0" w:color="auto"/>
          </w:divBdr>
        </w:div>
        <w:div w:id="2107463066">
          <w:marLeft w:val="360"/>
          <w:marRight w:val="0"/>
          <w:marTop w:val="0"/>
          <w:marBottom w:val="0"/>
          <w:divBdr>
            <w:top w:val="none" w:sz="0" w:space="0" w:color="auto"/>
            <w:left w:val="none" w:sz="0" w:space="0" w:color="auto"/>
            <w:bottom w:val="none" w:sz="0" w:space="0" w:color="auto"/>
            <w:right w:val="none" w:sz="0" w:space="0" w:color="auto"/>
          </w:divBdr>
        </w:div>
      </w:divsChild>
    </w:div>
    <w:div w:id="1995186145">
      <w:bodyDiv w:val="1"/>
      <w:marLeft w:val="0"/>
      <w:marRight w:val="0"/>
      <w:marTop w:val="0"/>
      <w:marBottom w:val="0"/>
      <w:divBdr>
        <w:top w:val="none" w:sz="0" w:space="0" w:color="auto"/>
        <w:left w:val="none" w:sz="0" w:space="0" w:color="auto"/>
        <w:bottom w:val="none" w:sz="0" w:space="0" w:color="auto"/>
        <w:right w:val="none" w:sz="0" w:space="0" w:color="auto"/>
      </w:divBdr>
    </w:div>
    <w:div w:id="2086683683">
      <w:bodyDiv w:val="1"/>
      <w:marLeft w:val="0"/>
      <w:marRight w:val="0"/>
      <w:marTop w:val="0"/>
      <w:marBottom w:val="0"/>
      <w:divBdr>
        <w:top w:val="none" w:sz="0" w:space="0" w:color="auto"/>
        <w:left w:val="none" w:sz="0" w:space="0" w:color="auto"/>
        <w:bottom w:val="none" w:sz="0" w:space="0" w:color="auto"/>
        <w:right w:val="none" w:sz="0" w:space="0" w:color="auto"/>
      </w:divBdr>
      <w:divsChild>
        <w:div w:id="1847816793">
          <w:marLeft w:val="0"/>
          <w:marRight w:val="0"/>
          <w:marTop w:val="0"/>
          <w:marBottom w:val="0"/>
          <w:divBdr>
            <w:top w:val="none" w:sz="0" w:space="0" w:color="auto"/>
            <w:left w:val="none" w:sz="0" w:space="0" w:color="auto"/>
            <w:bottom w:val="none" w:sz="0" w:space="0" w:color="auto"/>
            <w:right w:val="none" w:sz="0" w:space="0" w:color="auto"/>
          </w:divBdr>
          <w:divsChild>
            <w:div w:id="74253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847772">
      <w:bodyDiv w:val="1"/>
      <w:marLeft w:val="0"/>
      <w:marRight w:val="0"/>
      <w:marTop w:val="0"/>
      <w:marBottom w:val="0"/>
      <w:divBdr>
        <w:top w:val="none" w:sz="0" w:space="0" w:color="auto"/>
        <w:left w:val="none" w:sz="0" w:space="0" w:color="auto"/>
        <w:bottom w:val="none" w:sz="0" w:space="0" w:color="auto"/>
        <w:right w:val="none" w:sz="0" w:space="0" w:color="auto"/>
      </w:divBdr>
    </w:div>
    <w:div w:id="2112701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coursera.org/articles/software-development-life-cyc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94F5D24C5DB9D4DAFD934E462FA1481" ma:contentTypeVersion="6" ma:contentTypeDescription="Create a new document." ma:contentTypeScope="" ma:versionID="b0ad386ba66958af6077bf36b257f30b">
  <xsd:schema xmlns:xsd="http://www.w3.org/2001/XMLSchema" xmlns:xs="http://www.w3.org/2001/XMLSchema" xmlns:p="http://schemas.microsoft.com/office/2006/metadata/properties" xmlns:ns3="edeebb76-7972-4ad7-96b5-38f1285190df" targetNamespace="http://schemas.microsoft.com/office/2006/metadata/properties" ma:root="true" ma:fieldsID="eeee1abcef81f9dd9172b94ae4ec7ab4" ns3:_="">
    <xsd:import namespace="edeebb76-7972-4ad7-96b5-38f1285190df"/>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ebb76-7972-4ad7-96b5-38f1285190d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edeebb76-7972-4ad7-96b5-38f1285190df" xsi:nil="true"/>
  </documentManagement>
</p:properties>
</file>

<file path=customXml/itemProps1.xml><?xml version="1.0" encoding="utf-8"?>
<ds:datastoreItem xmlns:ds="http://schemas.openxmlformats.org/officeDocument/2006/customXml" ds:itemID="{BCAF3C5B-B798-4982-85DF-AADAE5234453}">
  <ds:schemaRefs>
    <ds:schemaRef ds:uri="http://schemas.microsoft.com/sharepoint/v3/contenttype/forms"/>
  </ds:schemaRefs>
</ds:datastoreItem>
</file>

<file path=customXml/itemProps2.xml><?xml version="1.0" encoding="utf-8"?>
<ds:datastoreItem xmlns:ds="http://schemas.openxmlformats.org/officeDocument/2006/customXml" ds:itemID="{5DDDD89B-1A41-4C5C-ACEF-9B989CE7DC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eebb76-7972-4ad7-96b5-38f1285190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DFF73A7-E80C-4E7E-9674-8875ED2DCF9E}">
  <ds:schemaRefs>
    <ds:schemaRef ds:uri="http://schemas.openxmlformats.org/officeDocument/2006/bibliography"/>
  </ds:schemaRefs>
</ds:datastoreItem>
</file>

<file path=customXml/itemProps4.xml><?xml version="1.0" encoding="utf-8"?>
<ds:datastoreItem xmlns:ds="http://schemas.openxmlformats.org/officeDocument/2006/customXml" ds:itemID="{CEEAD9C3-7EA3-4C5D-BF7C-B96DFB7071DB}">
  <ds:schemaRefs>
    <ds:schemaRef ds:uri="http://schemas.microsoft.com/office/2006/metadata/properties"/>
    <ds:schemaRef ds:uri="http://schemas.microsoft.com/office/infopath/2007/PartnerControls"/>
    <ds:schemaRef ds:uri="edeebb76-7972-4ad7-96b5-38f1285190df"/>
  </ds:schemaRefs>
</ds:datastoreItem>
</file>

<file path=docMetadata/LabelInfo.xml><?xml version="1.0" encoding="utf-8"?>
<clbl:labelList xmlns:clbl="http://schemas.microsoft.com/office/2020/mipLabelMetadata">
  <clbl:label id="{a9b8ccb8-03c1-47a6-b28f-22d80cfa8da4}" enabled="0" method="" siteId="{a9b8ccb8-03c1-47a6-b28f-22d80cfa8da4}" removed="1"/>
</clbl:labelList>
</file>

<file path=docProps/app.xml><?xml version="1.0" encoding="utf-8"?>
<Properties xmlns="http://schemas.openxmlformats.org/officeDocument/2006/extended-properties" xmlns:vt="http://schemas.openxmlformats.org/officeDocument/2006/docPropsVTypes">
  <Template>Normal.dotm</Template>
  <TotalTime>129</TotalTime>
  <Pages>5</Pages>
  <Words>1106</Words>
  <Characters>6305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Sheikh</dc:creator>
  <cp:keywords/>
  <dc:description/>
  <cp:lastModifiedBy>Muhammad waqas waqas</cp:lastModifiedBy>
  <cp:revision>1</cp:revision>
  <cp:lastPrinted>2026-10-11T17:01:00Z</cp:lastPrinted>
  <dcterms:created xsi:type="dcterms:W3CDTF">2026-10-10T17:00:00Z</dcterms:created>
  <dcterms:modified xsi:type="dcterms:W3CDTF">2026-10-14T15:02:00Z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0x010100F94F5D24C5DB9D4DAFD934E462FA1481</vt:lpwstr>
  </property>
</Properties>
</file>