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22AC" w14:textId="77777777" w:rsidR="00624C58" w:rsidRDefault="00624C58">
      <w:pPr>
        <w:rPr>
          <w:b/>
          <w:bCs/>
          <w:lang w:val="en-US"/>
        </w:rPr>
      </w:pPr>
    </w:p>
    <w:p w14:paraId="5764860A" w14:textId="77777777" w:rsidR="0037332C" w:rsidRDefault="0037332C" w:rsidP="0037332C">
      <w:pPr>
        <w:pStyle w:val="Heading1"/>
        <w:jc w:val="center"/>
        <w:rPr>
          <w:rFonts w:ascii="Calibri" w:hAnsi="Calibri" w:cs="Calibri"/>
          <w:sz w:val="26"/>
          <w:szCs w:val="26"/>
        </w:rPr>
      </w:pPr>
      <w:r w:rsidRPr="001A646A">
        <w:rPr>
          <w:rFonts w:ascii="Calibri" w:hAnsi="Calibri" w:cs="Calibri"/>
          <w:sz w:val="26"/>
          <w:szCs w:val="26"/>
        </w:rPr>
        <w:t>Exercise 1: Formation of Research Problem</w:t>
      </w:r>
    </w:p>
    <w:p w14:paraId="46771170" w14:textId="77777777" w:rsidR="0037332C" w:rsidRPr="00A41783" w:rsidRDefault="0037332C" w:rsidP="0037332C">
      <w:pPr>
        <w:jc w:val="center"/>
        <w:rPr>
          <w:i/>
          <w:iCs/>
        </w:rPr>
      </w:pPr>
      <w:r w:rsidRPr="00A41783">
        <w:rPr>
          <w:i/>
          <w:iCs/>
        </w:rPr>
        <w:t>(Continuation of Exercise 1)</w:t>
      </w:r>
    </w:p>
    <w:p w14:paraId="7A5FB87B" w14:textId="77777777" w:rsidR="003C621E" w:rsidRDefault="003C621E" w:rsidP="003C621E">
      <w:pPr>
        <w:rPr>
          <w:lang w:val="en-US"/>
        </w:rPr>
      </w:pPr>
    </w:p>
    <w:p w14:paraId="24EB8564" w14:textId="668F36C3" w:rsidR="006F768F" w:rsidRDefault="00162815" w:rsidP="009E2265">
      <w:pPr>
        <w:pStyle w:val="Heading2"/>
        <w:rPr>
          <w:lang w:val="en-US"/>
        </w:rPr>
      </w:pPr>
      <w:r w:rsidRPr="00162815">
        <w:rPr>
          <w:lang w:val="en-US"/>
        </w:rPr>
        <w:t>Step VIII: Operationalize your concepts.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1458"/>
        <w:gridCol w:w="1811"/>
        <w:gridCol w:w="2165"/>
        <w:gridCol w:w="1750"/>
      </w:tblGrid>
      <w:tr w:rsidR="006F768F" w:rsidRPr="00EA316B" w14:paraId="35B35747" w14:textId="77777777" w:rsidTr="00BA5DA9">
        <w:tc>
          <w:tcPr>
            <w:tcW w:w="1378" w:type="dxa"/>
          </w:tcPr>
          <w:p w14:paraId="66D0CB9E" w14:textId="0A5D82C5" w:rsidR="006F768F" w:rsidRPr="00EA316B" w:rsidRDefault="006F768F" w:rsidP="006F768F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316B">
              <w:rPr>
                <w:b/>
                <w:bCs/>
                <w:sz w:val="18"/>
                <w:szCs w:val="18"/>
                <w:lang w:val="en-US"/>
              </w:rPr>
              <w:t>Objective/Research Questions/Hypothesis</w:t>
            </w:r>
          </w:p>
        </w:tc>
        <w:tc>
          <w:tcPr>
            <w:tcW w:w="1340" w:type="dxa"/>
          </w:tcPr>
          <w:p w14:paraId="73205A77" w14:textId="247B67B0" w:rsidR="006F768F" w:rsidRPr="00EA316B" w:rsidRDefault="006F768F" w:rsidP="006F768F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316B">
              <w:rPr>
                <w:b/>
                <w:bCs/>
                <w:sz w:val="18"/>
                <w:szCs w:val="18"/>
                <w:lang w:val="en-US"/>
              </w:rPr>
              <w:t>Major Concepts</w:t>
            </w:r>
          </w:p>
        </w:tc>
        <w:tc>
          <w:tcPr>
            <w:tcW w:w="1980" w:type="dxa"/>
          </w:tcPr>
          <w:p w14:paraId="3B3B80EA" w14:textId="6DCD161B" w:rsidR="006F768F" w:rsidRPr="00EA316B" w:rsidRDefault="006F768F" w:rsidP="006F768F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316B"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610" w:type="dxa"/>
          </w:tcPr>
          <w:p w14:paraId="74CD6A3F" w14:textId="4B86D706" w:rsidR="006F768F" w:rsidRPr="00EA316B" w:rsidRDefault="006F768F" w:rsidP="006F768F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316B">
              <w:rPr>
                <w:b/>
                <w:bCs/>
                <w:sz w:val="18"/>
                <w:szCs w:val="18"/>
                <w:lang w:val="en-US"/>
              </w:rPr>
              <w:t>Variables</w:t>
            </w:r>
          </w:p>
        </w:tc>
        <w:tc>
          <w:tcPr>
            <w:tcW w:w="1934" w:type="dxa"/>
          </w:tcPr>
          <w:p w14:paraId="0771D98B" w14:textId="11E736C9" w:rsidR="006F768F" w:rsidRPr="00EA316B" w:rsidRDefault="006F768F" w:rsidP="006F768F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A316B">
              <w:rPr>
                <w:b/>
                <w:bCs/>
                <w:sz w:val="18"/>
                <w:szCs w:val="18"/>
                <w:lang w:val="en-US"/>
              </w:rPr>
              <w:t>Unit of Measurement</w:t>
            </w:r>
          </w:p>
        </w:tc>
      </w:tr>
      <w:tr w:rsidR="00400739" w:rsidRPr="00EA316B" w14:paraId="551560D3" w14:textId="77777777" w:rsidTr="00BA5DA9">
        <w:trPr>
          <w:trHeight w:val="38"/>
        </w:trPr>
        <w:tc>
          <w:tcPr>
            <w:tcW w:w="1378" w:type="dxa"/>
            <w:vMerge w:val="restart"/>
          </w:tcPr>
          <w:p w14:paraId="3C2817F5" w14:textId="432E0E65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Design and Build models with AI technologies with NLP </w:t>
            </w:r>
          </w:p>
        </w:tc>
        <w:tc>
          <w:tcPr>
            <w:tcW w:w="1340" w:type="dxa"/>
            <w:vMerge w:val="restart"/>
          </w:tcPr>
          <w:p w14:paraId="692BF1AF" w14:textId="6F093585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Natural Language Processing (NLP)</w:t>
            </w:r>
          </w:p>
        </w:tc>
        <w:tc>
          <w:tcPr>
            <w:tcW w:w="1980" w:type="dxa"/>
          </w:tcPr>
          <w:p w14:paraId="55E3C50D" w14:textId="6E349925" w:rsidR="00400739" w:rsidRPr="00EA316B" w:rsidRDefault="00400739" w:rsidP="00121E1A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Fundamentals </w:t>
            </w:r>
            <w:r w:rsidR="001A4E2B">
              <w:rPr>
                <w:sz w:val="18"/>
                <w:szCs w:val="18"/>
                <w:lang w:val="en-US"/>
              </w:rPr>
              <w:t xml:space="preserve">concepts of </w:t>
            </w:r>
            <w:r w:rsidRPr="00EA316B">
              <w:rPr>
                <w:sz w:val="18"/>
                <w:szCs w:val="18"/>
                <w:lang w:val="en-US"/>
              </w:rPr>
              <w:t>NLP</w:t>
            </w:r>
          </w:p>
        </w:tc>
        <w:tc>
          <w:tcPr>
            <w:tcW w:w="2610" w:type="dxa"/>
          </w:tcPr>
          <w:p w14:paraId="1E0B74F1" w14:textId="4FF1C4FF" w:rsidR="00400739" w:rsidRPr="00EA316B" w:rsidRDefault="00400739" w:rsidP="00ED0DA3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Familiar with </w:t>
            </w:r>
          </w:p>
        </w:tc>
        <w:tc>
          <w:tcPr>
            <w:tcW w:w="1934" w:type="dxa"/>
          </w:tcPr>
          <w:p w14:paraId="389206A3" w14:textId="16143438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Understand the concepts of NLP</w:t>
            </w:r>
          </w:p>
        </w:tc>
      </w:tr>
      <w:tr w:rsidR="00400739" w:rsidRPr="00EA316B" w14:paraId="7030C924" w14:textId="77777777" w:rsidTr="00BA5DA9">
        <w:trPr>
          <w:trHeight w:val="36"/>
        </w:trPr>
        <w:tc>
          <w:tcPr>
            <w:tcW w:w="1378" w:type="dxa"/>
            <w:vMerge/>
          </w:tcPr>
          <w:p w14:paraId="7763DE78" w14:textId="77777777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/>
          </w:tcPr>
          <w:p w14:paraId="4D5A9D3A" w14:textId="77777777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284E88D2" w14:textId="74788C99" w:rsidR="00400739" w:rsidRPr="00EA316B" w:rsidRDefault="00400739" w:rsidP="0054572D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NLP models</w:t>
            </w:r>
          </w:p>
        </w:tc>
        <w:tc>
          <w:tcPr>
            <w:tcW w:w="2610" w:type="dxa"/>
          </w:tcPr>
          <w:p w14:paraId="67E3B674" w14:textId="4F6E6CF8" w:rsidR="00400739" w:rsidRPr="00EA316B" w:rsidRDefault="00400739" w:rsidP="00ED0DA3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Awareness </w:t>
            </w:r>
          </w:p>
        </w:tc>
        <w:tc>
          <w:tcPr>
            <w:tcW w:w="1934" w:type="dxa"/>
          </w:tcPr>
          <w:p w14:paraId="25DB7C00" w14:textId="07F6FA0F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Different NLP models</w:t>
            </w:r>
          </w:p>
        </w:tc>
      </w:tr>
      <w:tr w:rsidR="00400739" w:rsidRPr="00EA316B" w14:paraId="7AA08673" w14:textId="77777777" w:rsidTr="00BA5DA9">
        <w:trPr>
          <w:trHeight w:val="36"/>
        </w:trPr>
        <w:tc>
          <w:tcPr>
            <w:tcW w:w="1378" w:type="dxa"/>
            <w:vMerge/>
          </w:tcPr>
          <w:p w14:paraId="1AA14C50" w14:textId="77777777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/>
          </w:tcPr>
          <w:p w14:paraId="38F951A2" w14:textId="77777777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4FBD9303" w14:textId="2E37E145" w:rsidR="00400739" w:rsidRPr="00EA316B" w:rsidRDefault="00400739" w:rsidP="0054572D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 Know NLP Tool Sets</w:t>
            </w:r>
          </w:p>
        </w:tc>
        <w:tc>
          <w:tcPr>
            <w:tcW w:w="2610" w:type="dxa"/>
          </w:tcPr>
          <w:p w14:paraId="337EC31D" w14:textId="77777777" w:rsidR="00400739" w:rsidRPr="00EA316B" w:rsidRDefault="00400739" w:rsidP="00ED0DA3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Familiar with </w:t>
            </w:r>
          </w:p>
          <w:p w14:paraId="36BDA7CB" w14:textId="23A6079C" w:rsidR="00400739" w:rsidRPr="00EA316B" w:rsidRDefault="00400739" w:rsidP="00ED0DA3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Extensiveness </w:t>
            </w:r>
          </w:p>
        </w:tc>
        <w:tc>
          <w:tcPr>
            <w:tcW w:w="1934" w:type="dxa"/>
          </w:tcPr>
          <w:p w14:paraId="24DAD816" w14:textId="663B370D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Different NLP software tools and programming techniques</w:t>
            </w:r>
          </w:p>
        </w:tc>
      </w:tr>
      <w:tr w:rsidR="00400739" w:rsidRPr="00EA316B" w14:paraId="126D0CC8" w14:textId="77777777" w:rsidTr="00BA5DA9">
        <w:trPr>
          <w:trHeight w:val="50"/>
        </w:trPr>
        <w:tc>
          <w:tcPr>
            <w:tcW w:w="1378" w:type="dxa"/>
            <w:vMerge/>
          </w:tcPr>
          <w:p w14:paraId="30304EAD" w14:textId="77777777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 w:val="restart"/>
          </w:tcPr>
          <w:p w14:paraId="48471C63" w14:textId="50F9500A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Domains for NLP integration</w:t>
            </w:r>
          </w:p>
        </w:tc>
        <w:tc>
          <w:tcPr>
            <w:tcW w:w="1980" w:type="dxa"/>
          </w:tcPr>
          <w:p w14:paraId="6B18DE20" w14:textId="2105EE95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Different Domains</w:t>
            </w:r>
          </w:p>
        </w:tc>
        <w:tc>
          <w:tcPr>
            <w:tcW w:w="2610" w:type="dxa"/>
          </w:tcPr>
          <w:p w14:paraId="1A8E7A5F" w14:textId="77777777" w:rsidR="00400739" w:rsidRPr="00EA316B" w:rsidRDefault="00400739" w:rsidP="00681F0A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Awareness of </w:t>
            </w:r>
          </w:p>
          <w:p w14:paraId="340E5B80" w14:textId="05C4174A" w:rsidR="00400739" w:rsidRPr="00EA316B" w:rsidRDefault="00400739" w:rsidP="00681F0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34" w:type="dxa"/>
          </w:tcPr>
          <w:p w14:paraId="25D90A4E" w14:textId="1111451C" w:rsidR="00400739" w:rsidRPr="00EA316B" w:rsidRDefault="00400739" w:rsidP="00910B5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Different domains where NLP has been implemented </w:t>
            </w:r>
          </w:p>
        </w:tc>
      </w:tr>
      <w:tr w:rsidR="00400739" w:rsidRPr="00EA316B" w14:paraId="17B9E453" w14:textId="77777777" w:rsidTr="00BA5DA9">
        <w:trPr>
          <w:trHeight w:val="48"/>
        </w:trPr>
        <w:tc>
          <w:tcPr>
            <w:tcW w:w="1378" w:type="dxa"/>
            <w:vMerge/>
          </w:tcPr>
          <w:p w14:paraId="6ADC00E0" w14:textId="77777777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/>
          </w:tcPr>
          <w:p w14:paraId="151A9387" w14:textId="77777777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79A6927" w14:textId="1D31D17F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Knowledge about NLP implementations</w:t>
            </w:r>
          </w:p>
        </w:tc>
        <w:tc>
          <w:tcPr>
            <w:tcW w:w="2610" w:type="dxa"/>
          </w:tcPr>
          <w:p w14:paraId="39C0BF1B" w14:textId="0A2D082B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Integration methods</w:t>
            </w:r>
          </w:p>
        </w:tc>
        <w:tc>
          <w:tcPr>
            <w:tcW w:w="1934" w:type="dxa"/>
          </w:tcPr>
          <w:p w14:paraId="327042A8" w14:textId="32BA01F0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Effectiveness of integration </w:t>
            </w:r>
            <w:r w:rsidR="00984C24" w:rsidRPr="00EA316B">
              <w:rPr>
                <w:sz w:val="18"/>
                <w:szCs w:val="18"/>
                <w:lang w:val="en-US"/>
              </w:rPr>
              <w:t>of NLP</w:t>
            </w:r>
          </w:p>
        </w:tc>
      </w:tr>
      <w:tr w:rsidR="00400739" w:rsidRPr="00EA316B" w14:paraId="0F640855" w14:textId="77777777" w:rsidTr="00D33BC9">
        <w:trPr>
          <w:trHeight w:val="54"/>
        </w:trPr>
        <w:tc>
          <w:tcPr>
            <w:tcW w:w="1378" w:type="dxa"/>
            <w:vMerge/>
          </w:tcPr>
          <w:p w14:paraId="7C902234" w14:textId="77777777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 w:val="restart"/>
          </w:tcPr>
          <w:p w14:paraId="407D2505" w14:textId="796D2EF3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NLP functionalities</w:t>
            </w:r>
          </w:p>
        </w:tc>
        <w:tc>
          <w:tcPr>
            <w:tcW w:w="1980" w:type="dxa"/>
          </w:tcPr>
          <w:p w14:paraId="1C01FBAC" w14:textId="2BB890E6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Use of NLP with Integration</w:t>
            </w:r>
          </w:p>
        </w:tc>
        <w:tc>
          <w:tcPr>
            <w:tcW w:w="2610" w:type="dxa"/>
          </w:tcPr>
          <w:p w14:paraId="478FE574" w14:textId="77777777" w:rsidR="00400739" w:rsidRPr="00EA316B" w:rsidRDefault="00400739" w:rsidP="0040073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Gain Knowledge </w:t>
            </w:r>
          </w:p>
          <w:p w14:paraId="1320BA92" w14:textId="07F24930" w:rsidR="00400739" w:rsidRPr="00EA316B" w:rsidRDefault="00400739" w:rsidP="0040073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Effectiveness</w:t>
            </w:r>
          </w:p>
        </w:tc>
        <w:tc>
          <w:tcPr>
            <w:tcW w:w="1934" w:type="dxa"/>
          </w:tcPr>
          <w:p w14:paraId="69A238A5" w14:textId="1D4EA634" w:rsidR="00400739" w:rsidRPr="00EA316B" w:rsidRDefault="00400739" w:rsidP="006F768F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Different NLP integrations and insights</w:t>
            </w:r>
          </w:p>
        </w:tc>
      </w:tr>
      <w:tr w:rsidR="00400739" w:rsidRPr="00EA316B" w14:paraId="7D1FACD5" w14:textId="77777777" w:rsidTr="00BA5DA9">
        <w:trPr>
          <w:trHeight w:val="53"/>
        </w:trPr>
        <w:tc>
          <w:tcPr>
            <w:tcW w:w="1378" w:type="dxa"/>
            <w:vMerge/>
          </w:tcPr>
          <w:p w14:paraId="4AAE6AA8" w14:textId="77777777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/>
          </w:tcPr>
          <w:p w14:paraId="203E7E88" w14:textId="77777777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1888F689" w14:textId="37DD06C9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Quality of NLP Integration</w:t>
            </w:r>
          </w:p>
        </w:tc>
        <w:tc>
          <w:tcPr>
            <w:tcW w:w="2610" w:type="dxa"/>
          </w:tcPr>
          <w:p w14:paraId="449B3F9D" w14:textId="77777777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Precision</w:t>
            </w:r>
          </w:p>
          <w:p w14:paraId="5966920D" w14:textId="785A06A4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Limitation</w:t>
            </w:r>
          </w:p>
        </w:tc>
        <w:tc>
          <w:tcPr>
            <w:tcW w:w="1934" w:type="dxa"/>
          </w:tcPr>
          <w:p w14:paraId="4EFDE3F9" w14:textId="5BAA1478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General accuracy of NLP integrations and limitations of NLP</w:t>
            </w:r>
          </w:p>
        </w:tc>
      </w:tr>
      <w:tr w:rsidR="00400739" w:rsidRPr="00EA316B" w14:paraId="19F8D16E" w14:textId="77777777" w:rsidTr="00D33BC9">
        <w:trPr>
          <w:trHeight w:val="27"/>
        </w:trPr>
        <w:tc>
          <w:tcPr>
            <w:tcW w:w="1378" w:type="dxa"/>
            <w:vMerge/>
          </w:tcPr>
          <w:p w14:paraId="27512EFA" w14:textId="77777777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 w:val="restart"/>
          </w:tcPr>
          <w:p w14:paraId="7083EFE1" w14:textId="13A9C5E1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Design and Implementation of NLP system</w:t>
            </w:r>
          </w:p>
        </w:tc>
        <w:tc>
          <w:tcPr>
            <w:tcW w:w="1980" w:type="dxa"/>
          </w:tcPr>
          <w:p w14:paraId="10967A62" w14:textId="0B8489E2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Learn Integration Techniques</w:t>
            </w:r>
          </w:p>
        </w:tc>
        <w:tc>
          <w:tcPr>
            <w:tcW w:w="2610" w:type="dxa"/>
          </w:tcPr>
          <w:p w14:paraId="77E1CDF3" w14:textId="4A953C12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Knowledge</w:t>
            </w:r>
          </w:p>
        </w:tc>
        <w:tc>
          <w:tcPr>
            <w:tcW w:w="1934" w:type="dxa"/>
          </w:tcPr>
          <w:p w14:paraId="2CA6E701" w14:textId="60260C7B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Different integration techniques</w:t>
            </w:r>
          </w:p>
        </w:tc>
      </w:tr>
      <w:tr w:rsidR="00400739" w:rsidRPr="00EA316B" w14:paraId="6E15AB21" w14:textId="77777777" w:rsidTr="00400739">
        <w:trPr>
          <w:trHeight w:val="105"/>
        </w:trPr>
        <w:tc>
          <w:tcPr>
            <w:tcW w:w="1378" w:type="dxa"/>
            <w:vMerge/>
          </w:tcPr>
          <w:p w14:paraId="51129F78" w14:textId="77777777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/>
          </w:tcPr>
          <w:p w14:paraId="527C9489" w14:textId="77777777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105B32B9" w14:textId="60D0B2AE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Design </w:t>
            </w:r>
            <w:r w:rsidR="00984C24" w:rsidRPr="00EA316B">
              <w:rPr>
                <w:sz w:val="18"/>
                <w:szCs w:val="18"/>
                <w:lang w:val="en-US"/>
              </w:rPr>
              <w:t>of</w:t>
            </w:r>
            <w:r w:rsidRPr="00EA316B">
              <w:rPr>
                <w:sz w:val="18"/>
                <w:szCs w:val="18"/>
                <w:lang w:val="en-US"/>
              </w:rPr>
              <w:t xml:space="preserve"> NLP based modal</w:t>
            </w:r>
          </w:p>
        </w:tc>
        <w:tc>
          <w:tcPr>
            <w:tcW w:w="2610" w:type="dxa"/>
          </w:tcPr>
          <w:p w14:paraId="15B5ACB7" w14:textId="1CC9740E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 xml:space="preserve">Effectiveness of </w:t>
            </w:r>
          </w:p>
        </w:tc>
        <w:tc>
          <w:tcPr>
            <w:tcW w:w="1934" w:type="dxa"/>
          </w:tcPr>
          <w:p w14:paraId="75AFA339" w14:textId="2C325337" w:rsidR="00400739" w:rsidRPr="00EA316B" w:rsidRDefault="00984C24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NLP model design with comprehensive idea</w:t>
            </w:r>
          </w:p>
        </w:tc>
      </w:tr>
      <w:tr w:rsidR="00400739" w:rsidRPr="00EA316B" w14:paraId="05A920D6" w14:textId="77777777" w:rsidTr="00BA5DA9">
        <w:trPr>
          <w:trHeight w:val="105"/>
        </w:trPr>
        <w:tc>
          <w:tcPr>
            <w:tcW w:w="1378" w:type="dxa"/>
            <w:vMerge/>
          </w:tcPr>
          <w:p w14:paraId="47559396" w14:textId="77777777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0" w:type="dxa"/>
            <w:vMerge/>
          </w:tcPr>
          <w:p w14:paraId="390BBB7B" w14:textId="77777777" w:rsidR="00400739" w:rsidRPr="00EA316B" w:rsidRDefault="00400739" w:rsidP="00D33BC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12243D4C" w14:textId="6FE693E0" w:rsidR="00400739" w:rsidRPr="00EA316B" w:rsidRDefault="00984C24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Implementation of NLP model design</w:t>
            </w:r>
          </w:p>
        </w:tc>
        <w:tc>
          <w:tcPr>
            <w:tcW w:w="2610" w:type="dxa"/>
          </w:tcPr>
          <w:p w14:paraId="13503766" w14:textId="55599439" w:rsidR="00984C24" w:rsidRPr="00EA316B" w:rsidRDefault="00984C24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Implementation of</w:t>
            </w:r>
          </w:p>
        </w:tc>
        <w:tc>
          <w:tcPr>
            <w:tcW w:w="1934" w:type="dxa"/>
          </w:tcPr>
          <w:p w14:paraId="0769ECAB" w14:textId="32A879E4" w:rsidR="00400739" w:rsidRPr="00EA316B" w:rsidRDefault="00984C24" w:rsidP="00D33BC9">
            <w:pPr>
              <w:rPr>
                <w:sz w:val="18"/>
                <w:szCs w:val="18"/>
                <w:lang w:val="en-US"/>
              </w:rPr>
            </w:pPr>
            <w:r w:rsidRPr="00EA316B">
              <w:rPr>
                <w:sz w:val="18"/>
                <w:szCs w:val="18"/>
                <w:lang w:val="en-US"/>
              </w:rPr>
              <w:t>Implementation of NLP model designed</w:t>
            </w:r>
          </w:p>
        </w:tc>
      </w:tr>
    </w:tbl>
    <w:p w14:paraId="6C0D7D22" w14:textId="77777777" w:rsidR="00162815" w:rsidRDefault="00162815" w:rsidP="00162815">
      <w:pPr>
        <w:rPr>
          <w:lang w:val="en-US"/>
        </w:rPr>
      </w:pPr>
    </w:p>
    <w:p w14:paraId="2A177088" w14:textId="5807041A" w:rsidR="00162815" w:rsidRDefault="00DF5ACC" w:rsidP="00DF5ACC">
      <w:pPr>
        <w:pStyle w:val="Heading2"/>
        <w:rPr>
          <w:lang w:val="en-US"/>
        </w:rPr>
      </w:pPr>
      <w:r w:rsidRPr="00DF5ACC">
        <w:rPr>
          <w:lang w:val="en-US"/>
        </w:rPr>
        <w:t>Step IX: Operationally define your study population.</w:t>
      </w:r>
    </w:p>
    <w:p w14:paraId="5199DB0C" w14:textId="0CA0437B" w:rsidR="005919B8" w:rsidRPr="00D865A3" w:rsidRDefault="005919B8" w:rsidP="00D865A3">
      <w:pPr>
        <w:rPr>
          <w:lang w:val="en-US"/>
        </w:rPr>
      </w:pPr>
      <w:r w:rsidRPr="00D865A3">
        <w:rPr>
          <w:lang w:val="en-US"/>
        </w:rPr>
        <w:tab/>
        <w:t xml:space="preserve">The study population </w:t>
      </w:r>
      <w:r w:rsidR="00D865A3" w:rsidRPr="00D865A3">
        <w:rPr>
          <w:lang w:val="en-US"/>
        </w:rPr>
        <w:t xml:space="preserve">is important while doing research in terms of testing the result. It is defined as users of </w:t>
      </w:r>
      <w:r w:rsidR="00D865A3">
        <w:rPr>
          <w:lang w:val="en-US"/>
        </w:rPr>
        <w:t xml:space="preserve">a </w:t>
      </w:r>
      <w:r w:rsidR="00D865A3" w:rsidRPr="00D865A3">
        <w:rPr>
          <w:lang w:val="en-US"/>
        </w:rPr>
        <w:t>particular domain which interact with the system frequently.</w:t>
      </w:r>
    </w:p>
    <w:p w14:paraId="33F88BDB" w14:textId="09E53FAB" w:rsidR="00DF5ACC" w:rsidRDefault="005919B8" w:rsidP="005919B8">
      <w:pPr>
        <w:ind w:firstLine="720"/>
        <w:rPr>
          <w:lang w:val="en-US"/>
        </w:rPr>
      </w:pPr>
      <w:r>
        <w:rPr>
          <w:lang w:val="en-US"/>
        </w:rPr>
        <w:t>In this study, the study population</w:t>
      </w:r>
      <w:r w:rsidR="00D865A3">
        <w:rPr>
          <w:lang w:val="en-US"/>
        </w:rPr>
        <w:t xml:space="preserve"> from which </w:t>
      </w:r>
      <w:r w:rsidR="00BE3EE4">
        <w:rPr>
          <w:lang w:val="en-US"/>
        </w:rPr>
        <w:t>the sample</w:t>
      </w:r>
      <w:r w:rsidR="00D865A3">
        <w:rPr>
          <w:lang w:val="en-US"/>
        </w:rPr>
        <w:t xml:space="preserve"> population can be taken are developers in IT field who </w:t>
      </w:r>
      <w:r w:rsidR="001A4E2B">
        <w:rPr>
          <w:lang w:val="en-US"/>
        </w:rPr>
        <w:t>use</w:t>
      </w:r>
      <w:r w:rsidR="00D865A3">
        <w:rPr>
          <w:lang w:val="en-US"/>
        </w:rPr>
        <w:t xml:space="preserve"> the virtual assistants and other software embedded machine tools for easy of work and life.</w:t>
      </w:r>
      <w:r>
        <w:rPr>
          <w:lang w:val="en-US"/>
        </w:rPr>
        <w:t xml:space="preserve"> </w:t>
      </w:r>
    </w:p>
    <w:p w14:paraId="404A3CBA" w14:textId="0FD36BC1" w:rsidR="00DF5ACC" w:rsidRDefault="00DF5ACC" w:rsidP="00DF5ACC">
      <w:pPr>
        <w:pStyle w:val="Heading2"/>
      </w:pPr>
      <w:r>
        <w:lastRenderedPageBreak/>
        <w:t>Step X: Construct your hypothesis or hypotheses for each subobjective/research question.</w:t>
      </w:r>
    </w:p>
    <w:p w14:paraId="2B4ED49A" w14:textId="76FD8081" w:rsidR="00DF5ACC" w:rsidRDefault="005F126D" w:rsidP="00DF5ACC">
      <w:r>
        <w:tab/>
        <w:t>Based on the preliminary analysis before the research to be conducted, hypotheses based on the subobjectives stated have been constructed as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790"/>
        <w:gridCol w:w="5984"/>
      </w:tblGrid>
      <w:tr w:rsidR="008919F9" w14:paraId="784B5217" w14:textId="77777777" w:rsidTr="008919F9">
        <w:tc>
          <w:tcPr>
            <w:tcW w:w="468" w:type="dxa"/>
          </w:tcPr>
          <w:p w14:paraId="6F7714E7" w14:textId="77777777" w:rsidR="008919F9" w:rsidRDefault="008919F9" w:rsidP="00DF5ACC"/>
        </w:tc>
        <w:tc>
          <w:tcPr>
            <w:tcW w:w="2790" w:type="dxa"/>
          </w:tcPr>
          <w:p w14:paraId="0ABE682F" w14:textId="15E78F74" w:rsidR="008919F9" w:rsidRDefault="008919F9" w:rsidP="00DF5ACC">
            <w:r>
              <w:t>Subobjectives</w:t>
            </w:r>
          </w:p>
        </w:tc>
        <w:tc>
          <w:tcPr>
            <w:tcW w:w="5984" w:type="dxa"/>
          </w:tcPr>
          <w:p w14:paraId="45AF7C96" w14:textId="3AB4EA80" w:rsidR="008919F9" w:rsidRDefault="008919F9" w:rsidP="00DF5ACC">
            <w:r>
              <w:t>Hypothesises</w:t>
            </w:r>
          </w:p>
        </w:tc>
      </w:tr>
      <w:tr w:rsidR="008919F9" w14:paraId="0253FED0" w14:textId="77777777" w:rsidTr="008919F9">
        <w:tc>
          <w:tcPr>
            <w:tcW w:w="468" w:type="dxa"/>
          </w:tcPr>
          <w:p w14:paraId="64A4CD25" w14:textId="7E33F191" w:rsidR="008919F9" w:rsidRDefault="008919F9" w:rsidP="00DF5ACC">
            <w:r>
              <w:t>1</w:t>
            </w:r>
          </w:p>
        </w:tc>
        <w:tc>
          <w:tcPr>
            <w:tcW w:w="2790" w:type="dxa"/>
          </w:tcPr>
          <w:p w14:paraId="7C99471F" w14:textId="578133EE" w:rsidR="008919F9" w:rsidRPr="008919F9" w:rsidRDefault="0016480E" w:rsidP="00DF5ACC">
            <w:pPr>
              <w:rPr>
                <w:lang w:val="en-US"/>
              </w:rPr>
            </w:pPr>
            <w:r w:rsidRPr="0016480E">
              <w:rPr>
                <w:lang w:val="en-US"/>
              </w:rPr>
              <w:t xml:space="preserve">To create a deep understanding of Natural </w:t>
            </w:r>
            <w:r w:rsidR="001A4E2B">
              <w:rPr>
                <w:lang w:val="en-US"/>
              </w:rPr>
              <w:t>L</w:t>
            </w:r>
            <w:r w:rsidRPr="0016480E">
              <w:rPr>
                <w:lang w:val="en-US"/>
              </w:rPr>
              <w:t xml:space="preserve">anguage </w:t>
            </w:r>
            <w:r w:rsidR="001A4E2B">
              <w:rPr>
                <w:lang w:val="en-US"/>
              </w:rPr>
              <w:t>P</w:t>
            </w:r>
            <w:r w:rsidRPr="0016480E">
              <w:rPr>
                <w:lang w:val="en-US"/>
              </w:rPr>
              <w:t>rocessing.</w:t>
            </w:r>
          </w:p>
        </w:tc>
        <w:tc>
          <w:tcPr>
            <w:tcW w:w="5984" w:type="dxa"/>
          </w:tcPr>
          <w:p w14:paraId="1F4A5963" w14:textId="019F1AFA" w:rsidR="008919F9" w:rsidRDefault="00552EE7" w:rsidP="00DF5ACC">
            <w:r>
              <w:t>Understanding the role of each NLP model, and techniques available now in enhancing the performance of NLP integrations.</w:t>
            </w:r>
          </w:p>
        </w:tc>
      </w:tr>
      <w:tr w:rsidR="008919F9" w14:paraId="1B834A68" w14:textId="77777777" w:rsidTr="008919F9">
        <w:tc>
          <w:tcPr>
            <w:tcW w:w="468" w:type="dxa"/>
          </w:tcPr>
          <w:p w14:paraId="5350B5FC" w14:textId="29C736F2" w:rsidR="008919F9" w:rsidRDefault="008919F9" w:rsidP="00DF5ACC">
            <w:r>
              <w:t>2</w:t>
            </w:r>
          </w:p>
        </w:tc>
        <w:tc>
          <w:tcPr>
            <w:tcW w:w="2790" w:type="dxa"/>
          </w:tcPr>
          <w:p w14:paraId="6B632EDA" w14:textId="7271D65E" w:rsidR="008919F9" w:rsidRPr="008919F9" w:rsidRDefault="0016480E" w:rsidP="00DF5ACC">
            <w:pPr>
              <w:rPr>
                <w:lang w:val="en-US"/>
              </w:rPr>
            </w:pPr>
            <w:r w:rsidRPr="0016480E">
              <w:rPr>
                <w:lang w:val="en-US"/>
              </w:rPr>
              <w:t>To gain knowledge of different domains available for NLP integration</w:t>
            </w:r>
            <w:r>
              <w:rPr>
                <w:lang w:val="en-US"/>
              </w:rPr>
              <w:t>.</w:t>
            </w:r>
          </w:p>
        </w:tc>
        <w:tc>
          <w:tcPr>
            <w:tcW w:w="5984" w:type="dxa"/>
          </w:tcPr>
          <w:p w14:paraId="5709515D" w14:textId="291D3135" w:rsidR="008919F9" w:rsidRDefault="00552EE7" w:rsidP="00DF5ACC">
            <w:r w:rsidRPr="009D51C0">
              <w:t>Examining the impact</w:t>
            </w:r>
            <w:r>
              <w:t>s</w:t>
            </w:r>
            <w:r w:rsidRPr="009D51C0">
              <w:t xml:space="preserve"> of NLP systems </w:t>
            </w:r>
            <w:r>
              <w:t xml:space="preserve">in </w:t>
            </w:r>
            <w:r w:rsidRPr="009D51C0">
              <w:t>AI</w:t>
            </w:r>
            <w:r>
              <w:t xml:space="preserve"> based</w:t>
            </w:r>
            <w:r w:rsidRPr="009D51C0">
              <w:t xml:space="preserve"> solutions</w:t>
            </w:r>
            <w:r>
              <w:t xml:space="preserve"> in each domain of implementation done.</w:t>
            </w:r>
          </w:p>
        </w:tc>
      </w:tr>
      <w:tr w:rsidR="008919F9" w14:paraId="4EFD0241" w14:textId="77777777" w:rsidTr="008919F9">
        <w:tc>
          <w:tcPr>
            <w:tcW w:w="468" w:type="dxa"/>
          </w:tcPr>
          <w:p w14:paraId="0E1607BF" w14:textId="5A93B1B6" w:rsidR="008919F9" w:rsidRDefault="008919F9" w:rsidP="00DF5ACC">
            <w:r>
              <w:t>3</w:t>
            </w:r>
          </w:p>
        </w:tc>
        <w:tc>
          <w:tcPr>
            <w:tcW w:w="2790" w:type="dxa"/>
          </w:tcPr>
          <w:p w14:paraId="16CA47A8" w14:textId="1439B7F5" w:rsidR="008919F9" w:rsidRPr="008919F9" w:rsidRDefault="0016480E" w:rsidP="00DF5ACC">
            <w:pPr>
              <w:rPr>
                <w:lang w:val="en-US"/>
              </w:rPr>
            </w:pPr>
            <w:r w:rsidRPr="0016480E">
              <w:rPr>
                <w:lang w:val="en-US"/>
              </w:rPr>
              <w:t>To design NLP based systems</w:t>
            </w:r>
            <w:r>
              <w:rPr>
                <w:lang w:val="en-US"/>
              </w:rPr>
              <w:t>.</w:t>
            </w:r>
          </w:p>
        </w:tc>
        <w:tc>
          <w:tcPr>
            <w:tcW w:w="5984" w:type="dxa"/>
          </w:tcPr>
          <w:p w14:paraId="692BC3A2" w14:textId="160541F9" w:rsidR="008919F9" w:rsidRDefault="00552EE7" w:rsidP="00DF5ACC">
            <w:r>
              <w:t>Users will find the proposed NLP based system as an effective tool for their daily life.</w:t>
            </w:r>
          </w:p>
        </w:tc>
      </w:tr>
      <w:tr w:rsidR="008919F9" w14:paraId="64EE56C8" w14:textId="77777777" w:rsidTr="008919F9">
        <w:tc>
          <w:tcPr>
            <w:tcW w:w="468" w:type="dxa"/>
          </w:tcPr>
          <w:p w14:paraId="7BED62B0" w14:textId="268414B1" w:rsidR="008919F9" w:rsidRDefault="008919F9" w:rsidP="00DF5ACC">
            <w:r>
              <w:t>4</w:t>
            </w:r>
          </w:p>
        </w:tc>
        <w:tc>
          <w:tcPr>
            <w:tcW w:w="2790" w:type="dxa"/>
          </w:tcPr>
          <w:p w14:paraId="5CEFE71B" w14:textId="0552E363" w:rsidR="008919F9" w:rsidRDefault="0016480E" w:rsidP="0016480E">
            <w:r w:rsidRPr="0016480E">
              <w:t>To apply NLP based functionalities with the AI implementations available today</w:t>
            </w:r>
            <w:r>
              <w:t>.</w:t>
            </w:r>
          </w:p>
        </w:tc>
        <w:tc>
          <w:tcPr>
            <w:tcW w:w="5984" w:type="dxa"/>
          </w:tcPr>
          <w:p w14:paraId="7A81E9AC" w14:textId="31BF22E8" w:rsidR="008919F9" w:rsidRDefault="00552EE7" w:rsidP="00DF5ACC">
            <w:r>
              <w:t>Implementation of the NLP design proposed into current AI implementations will improve the performance and functionalities.</w:t>
            </w:r>
          </w:p>
        </w:tc>
      </w:tr>
    </w:tbl>
    <w:p w14:paraId="534CA915" w14:textId="77777777" w:rsidR="005F126D" w:rsidRDefault="005F126D" w:rsidP="00DF5ACC"/>
    <w:p w14:paraId="27BDEC82" w14:textId="77777777" w:rsidR="00DF5ACC" w:rsidRPr="00DF5ACC" w:rsidRDefault="00DF5ACC" w:rsidP="00DF5ACC"/>
    <w:sectPr w:rsidR="00DF5ACC" w:rsidRPr="00DF5A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68E0A" w14:textId="77777777" w:rsidR="0038145B" w:rsidRDefault="0038145B" w:rsidP="0037332C">
      <w:pPr>
        <w:spacing w:after="0" w:line="240" w:lineRule="auto"/>
      </w:pPr>
      <w:r>
        <w:separator/>
      </w:r>
    </w:p>
  </w:endnote>
  <w:endnote w:type="continuationSeparator" w:id="0">
    <w:p w14:paraId="6540C5BB" w14:textId="77777777" w:rsidR="0038145B" w:rsidRDefault="0038145B" w:rsidP="0037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91262" w14:textId="77777777" w:rsidR="0038145B" w:rsidRDefault="0038145B" w:rsidP="0037332C">
      <w:pPr>
        <w:spacing w:after="0" w:line="240" w:lineRule="auto"/>
      </w:pPr>
      <w:r>
        <w:separator/>
      </w:r>
    </w:p>
  </w:footnote>
  <w:footnote w:type="continuationSeparator" w:id="0">
    <w:p w14:paraId="2D8274DC" w14:textId="77777777" w:rsidR="0038145B" w:rsidRDefault="0038145B" w:rsidP="0037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023C" w14:textId="63D56ADD" w:rsidR="0037332C" w:rsidRDefault="0037332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CF0FF8" wp14:editId="17C6F1B6">
          <wp:simplePos x="0" y="0"/>
          <wp:positionH relativeFrom="column">
            <wp:posOffset>4705350</wp:posOffset>
          </wp:positionH>
          <wp:positionV relativeFrom="paragraph">
            <wp:posOffset>-449580</wp:posOffset>
          </wp:positionV>
          <wp:extent cx="1676400" cy="931251"/>
          <wp:effectExtent l="0" t="0" r="0" b="0"/>
          <wp:wrapNone/>
          <wp:docPr id="389744015" name="Picture 1" descr="A logo with a red he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744015" name="Picture 1" descr="A logo with a red he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9312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Fatima – P2833125</w:t>
    </w:r>
    <w:r>
      <w:tab/>
      <w:t>Practical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5F3"/>
    <w:multiLevelType w:val="hybridMultilevel"/>
    <w:tmpl w:val="41FE2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C12"/>
    <w:multiLevelType w:val="hybridMultilevel"/>
    <w:tmpl w:val="52BAFF74"/>
    <w:lvl w:ilvl="0" w:tplc="914C7E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925"/>
    <w:multiLevelType w:val="hybridMultilevel"/>
    <w:tmpl w:val="C770A4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915F6"/>
    <w:multiLevelType w:val="hybridMultilevel"/>
    <w:tmpl w:val="75E06DA6"/>
    <w:lvl w:ilvl="0" w:tplc="1F8E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D7005"/>
    <w:multiLevelType w:val="multilevel"/>
    <w:tmpl w:val="1E08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8834DB"/>
    <w:multiLevelType w:val="hybridMultilevel"/>
    <w:tmpl w:val="F816F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D220AE"/>
    <w:multiLevelType w:val="hybridMultilevel"/>
    <w:tmpl w:val="B43E5F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9B235F"/>
    <w:multiLevelType w:val="hybridMultilevel"/>
    <w:tmpl w:val="F816F624"/>
    <w:lvl w:ilvl="0" w:tplc="CBF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B91827"/>
    <w:multiLevelType w:val="hybridMultilevel"/>
    <w:tmpl w:val="F8D22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72A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3C1262"/>
    <w:multiLevelType w:val="hybridMultilevel"/>
    <w:tmpl w:val="5A20E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36534">
    <w:abstractNumId w:val="6"/>
  </w:num>
  <w:num w:numId="2" w16cid:durableId="628321640">
    <w:abstractNumId w:val="3"/>
  </w:num>
  <w:num w:numId="3" w16cid:durableId="613367577">
    <w:abstractNumId w:val="7"/>
  </w:num>
  <w:num w:numId="4" w16cid:durableId="557939846">
    <w:abstractNumId w:val="9"/>
  </w:num>
  <w:num w:numId="5" w16cid:durableId="660692374">
    <w:abstractNumId w:val="8"/>
  </w:num>
  <w:num w:numId="6" w16cid:durableId="1199121343">
    <w:abstractNumId w:val="2"/>
  </w:num>
  <w:num w:numId="7" w16cid:durableId="2145731548">
    <w:abstractNumId w:val="5"/>
  </w:num>
  <w:num w:numId="8" w16cid:durableId="902640926">
    <w:abstractNumId w:val="4"/>
  </w:num>
  <w:num w:numId="9" w16cid:durableId="909997057">
    <w:abstractNumId w:val="0"/>
  </w:num>
  <w:num w:numId="10" w16cid:durableId="1322732976">
    <w:abstractNumId w:val="10"/>
  </w:num>
  <w:num w:numId="11" w16cid:durableId="50070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67"/>
    <w:rsid w:val="00005957"/>
    <w:rsid w:val="0002221D"/>
    <w:rsid w:val="00052E31"/>
    <w:rsid w:val="000C6752"/>
    <w:rsid w:val="00121E1A"/>
    <w:rsid w:val="00127F4C"/>
    <w:rsid w:val="00141730"/>
    <w:rsid w:val="0015335E"/>
    <w:rsid w:val="00162815"/>
    <w:rsid w:val="0016480E"/>
    <w:rsid w:val="001A05B5"/>
    <w:rsid w:val="001A4E2B"/>
    <w:rsid w:val="001C0635"/>
    <w:rsid w:val="001F4807"/>
    <w:rsid w:val="002221BA"/>
    <w:rsid w:val="002234C1"/>
    <w:rsid w:val="00255A7E"/>
    <w:rsid w:val="002960B5"/>
    <w:rsid w:val="00297A88"/>
    <w:rsid w:val="002A410B"/>
    <w:rsid w:val="003508F6"/>
    <w:rsid w:val="0036699C"/>
    <w:rsid w:val="00371FC1"/>
    <w:rsid w:val="0037332C"/>
    <w:rsid w:val="0038145B"/>
    <w:rsid w:val="003B4E12"/>
    <w:rsid w:val="003C621E"/>
    <w:rsid w:val="00400739"/>
    <w:rsid w:val="004C61F2"/>
    <w:rsid w:val="004D576A"/>
    <w:rsid w:val="00535BC2"/>
    <w:rsid w:val="0054572D"/>
    <w:rsid w:val="00552EE7"/>
    <w:rsid w:val="0057337A"/>
    <w:rsid w:val="005919B8"/>
    <w:rsid w:val="005C6106"/>
    <w:rsid w:val="005D3557"/>
    <w:rsid w:val="005F126D"/>
    <w:rsid w:val="00624C58"/>
    <w:rsid w:val="00681F0A"/>
    <w:rsid w:val="006F768F"/>
    <w:rsid w:val="00753F71"/>
    <w:rsid w:val="00767C74"/>
    <w:rsid w:val="007B09F1"/>
    <w:rsid w:val="00836E8A"/>
    <w:rsid w:val="00883D55"/>
    <w:rsid w:val="008919F9"/>
    <w:rsid w:val="008A3367"/>
    <w:rsid w:val="008F256E"/>
    <w:rsid w:val="00910B5F"/>
    <w:rsid w:val="00984C24"/>
    <w:rsid w:val="00994E0F"/>
    <w:rsid w:val="009C5C94"/>
    <w:rsid w:val="009D51C0"/>
    <w:rsid w:val="009E2265"/>
    <w:rsid w:val="00A21D18"/>
    <w:rsid w:val="00A67FAF"/>
    <w:rsid w:val="00AC3959"/>
    <w:rsid w:val="00AD1584"/>
    <w:rsid w:val="00B421CC"/>
    <w:rsid w:val="00B91B31"/>
    <w:rsid w:val="00BA5DA9"/>
    <w:rsid w:val="00BE3EE4"/>
    <w:rsid w:val="00BF6BE7"/>
    <w:rsid w:val="00C10F93"/>
    <w:rsid w:val="00C56608"/>
    <w:rsid w:val="00C63259"/>
    <w:rsid w:val="00C977A9"/>
    <w:rsid w:val="00D33BC9"/>
    <w:rsid w:val="00D34166"/>
    <w:rsid w:val="00D4741C"/>
    <w:rsid w:val="00D865A3"/>
    <w:rsid w:val="00DF5ACC"/>
    <w:rsid w:val="00E63869"/>
    <w:rsid w:val="00EA316B"/>
    <w:rsid w:val="00EB0A99"/>
    <w:rsid w:val="00ED0DA3"/>
    <w:rsid w:val="00EE170D"/>
    <w:rsid w:val="00EF4C1E"/>
    <w:rsid w:val="00F0025B"/>
    <w:rsid w:val="00F56EEF"/>
    <w:rsid w:val="00FD6A6C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6D10AD"/>
  <w15:docId w15:val="{12E8AC49-F2D1-4E25-9057-AC3672CB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4C5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141730"/>
    <w:pPr>
      <w:ind w:firstLine="72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1730"/>
    <w:rPr>
      <w:lang w:val="en-US"/>
    </w:rPr>
  </w:style>
  <w:style w:type="table" w:styleId="TableGrid">
    <w:name w:val="Table Grid"/>
    <w:basedOn w:val="TableNormal"/>
    <w:uiPriority w:val="39"/>
    <w:rsid w:val="00C5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32C"/>
  </w:style>
  <w:style w:type="paragraph" w:styleId="Footer">
    <w:name w:val="footer"/>
    <w:basedOn w:val="Normal"/>
    <w:link w:val="FooterChar"/>
    <w:uiPriority w:val="99"/>
    <w:unhideWhenUsed/>
    <w:rsid w:val="00373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39975F-C52D-4E2F-AECA-8E997DC6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Pallam</dc:creator>
  <cp:keywords/>
  <dc:description/>
  <cp:lastModifiedBy>Fatima .</cp:lastModifiedBy>
  <cp:revision>44</cp:revision>
  <dcterms:created xsi:type="dcterms:W3CDTF">2024-04-26T12:40:00Z</dcterms:created>
  <dcterms:modified xsi:type="dcterms:W3CDTF">2024-05-05T07:10:00Z</dcterms:modified>
</cp:coreProperties>
</file>