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9802" w14:textId="675CCEFF" w:rsidR="00D63EC4" w:rsidRDefault="00D63EC4" w:rsidP="00D63EC4">
      <w:pPr>
        <w:pStyle w:val="ListParagraph"/>
        <w:numPr>
          <w:ilvl w:val="0"/>
          <w:numId w:val="1"/>
        </w:numPr>
      </w:pPr>
      <w:r>
        <w:t>Docker image is a software which is either locally stored or on the Docker hub</w:t>
      </w:r>
    </w:p>
    <w:p w14:paraId="6E7E04E5" w14:textId="2ADA94E8" w:rsidR="00D63EC4" w:rsidRDefault="00D63EC4" w:rsidP="00D63EC4">
      <w:pPr>
        <w:pStyle w:val="ListParagraph"/>
        <w:numPr>
          <w:ilvl w:val="0"/>
          <w:numId w:val="1"/>
        </w:numPr>
      </w:pPr>
      <w:r>
        <w:t>A container is an instance of the docker image.</w:t>
      </w:r>
    </w:p>
    <w:p w14:paraId="1E8F6100" w14:textId="54672319" w:rsidR="00D63EC4" w:rsidRDefault="00D63EC4" w:rsidP="00D63EC4">
      <w:pPr>
        <w:pStyle w:val="ListParagraph"/>
        <w:numPr>
          <w:ilvl w:val="0"/>
          <w:numId w:val="1"/>
        </w:numPr>
      </w:pPr>
      <w:r>
        <w:t>An image can be run on multiple containers</w:t>
      </w:r>
    </w:p>
    <w:p w14:paraId="13BA45F5" w14:textId="6A5792DF" w:rsidR="00D63EC4" w:rsidRDefault="00D63EC4" w:rsidP="00D63EC4">
      <w:pPr>
        <w:pStyle w:val="ListParagraph"/>
        <w:numPr>
          <w:ilvl w:val="0"/>
          <w:numId w:val="1"/>
        </w:numPr>
      </w:pPr>
      <w:r>
        <w:rPr>
          <w:i/>
        </w:rPr>
        <w:t xml:space="preserve">Docker run “image-Name” – </w:t>
      </w:r>
      <w:r>
        <w:t>this command tries to check if the image exists locally</w:t>
      </w:r>
    </w:p>
    <w:p w14:paraId="16050F53" w14:textId="6C729352" w:rsidR="00D63EC4" w:rsidRDefault="00D63EC4" w:rsidP="00D63EC4">
      <w:pPr>
        <w:jc w:val="center"/>
      </w:pPr>
      <w:r>
        <w:rPr>
          <w:noProof/>
        </w:rPr>
        <w:drawing>
          <wp:inline distT="0" distB="0" distL="0" distR="0" wp14:anchorId="385974F2" wp14:editId="09B128B0">
            <wp:extent cx="59436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5105"/>
                    </a:xfrm>
                    <a:prstGeom prst="rect">
                      <a:avLst/>
                    </a:prstGeom>
                  </pic:spPr>
                </pic:pic>
              </a:graphicData>
            </a:graphic>
          </wp:inline>
        </w:drawing>
      </w:r>
    </w:p>
    <w:p w14:paraId="028A9127" w14:textId="508236A6" w:rsidR="00D63EC4" w:rsidRDefault="00D63EC4" w:rsidP="00D63EC4">
      <w:r>
        <w:t xml:space="preserve">The docker CLI tries to find the image in the local cache, if not </w:t>
      </w:r>
      <w:proofErr w:type="gramStart"/>
      <w:r>
        <w:t>found,  downloads</w:t>
      </w:r>
      <w:proofErr w:type="gramEnd"/>
      <w:r>
        <w:t xml:space="preserve"> it from docker hub and stores a copy in the local image cache.</w:t>
      </w:r>
    </w:p>
    <w:p w14:paraId="2E775AB1" w14:textId="4E008337" w:rsidR="0040272B" w:rsidRDefault="0040272B" w:rsidP="00D63EC4"/>
    <w:p w14:paraId="4D13391C" w14:textId="7B9AC41C" w:rsidR="0040272B" w:rsidRDefault="0040272B" w:rsidP="00D63EC4">
      <w:proofErr w:type="spellStart"/>
      <w:r>
        <w:t>Namespacing</w:t>
      </w:r>
      <w:proofErr w:type="spellEnd"/>
      <w:r>
        <w:t xml:space="preserve"> &amp; Control groups – used to group the resources which can be used by a process.</w:t>
      </w:r>
      <w:r w:rsidR="008942C1">
        <w:t xml:space="preserve"> These belong to </w:t>
      </w:r>
      <w:r w:rsidR="008D361F">
        <w:t>L</w:t>
      </w:r>
      <w:r w:rsidR="008942C1">
        <w:t>inux</w:t>
      </w:r>
      <w:r w:rsidR="008D361F">
        <w:t xml:space="preserve"> OS but</w:t>
      </w:r>
      <w:r w:rsidR="008942C1">
        <w:t xml:space="preserve"> not windows and mac</w:t>
      </w:r>
    </w:p>
    <w:p w14:paraId="65825ADA" w14:textId="7B625CE4" w:rsidR="00783479" w:rsidRDefault="00783479" w:rsidP="00D63EC4">
      <w:pPr>
        <w:rPr>
          <w:i/>
        </w:rPr>
      </w:pPr>
      <w:r>
        <w:rPr>
          <w:noProof/>
        </w:rPr>
        <w:drawing>
          <wp:inline distT="0" distB="0" distL="0" distR="0" wp14:anchorId="6AF4E77F" wp14:editId="60333C29">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0820"/>
                    </a:xfrm>
                    <a:prstGeom prst="rect">
                      <a:avLst/>
                    </a:prstGeom>
                  </pic:spPr>
                </pic:pic>
              </a:graphicData>
            </a:graphic>
          </wp:inline>
        </w:drawing>
      </w:r>
      <w:r w:rsidR="00A31D31">
        <w:t xml:space="preserve">-- </w:t>
      </w:r>
      <w:r w:rsidR="00A31D31" w:rsidRPr="00A31D31">
        <w:rPr>
          <w:i/>
        </w:rPr>
        <w:t>A container is a package of the application along with kernel which is allocated with hardware resources</w:t>
      </w:r>
    </w:p>
    <w:p w14:paraId="26D1FAAB" w14:textId="77777777" w:rsidR="00982B56" w:rsidRDefault="008D361F" w:rsidP="00D63EC4">
      <w:r>
        <w:lastRenderedPageBreak/>
        <w:t>A layer of the Linux virtual machine is installed upon the Windows Operating system for the containers to be installed and run. As docker is run on the Linux server and will continue to work until the docker is running.</w:t>
      </w:r>
    </w:p>
    <w:p w14:paraId="06C04595" w14:textId="77777777" w:rsidR="00982B56" w:rsidRDefault="00982B56" w:rsidP="00D63EC4">
      <w:r>
        <w:rPr>
          <w:noProof/>
        </w:rPr>
        <w:drawing>
          <wp:inline distT="0" distB="0" distL="0" distR="0" wp14:anchorId="2686639C" wp14:editId="79CDEC56">
            <wp:extent cx="5943600" cy="2737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7485"/>
                    </a:xfrm>
                    <a:prstGeom prst="rect">
                      <a:avLst/>
                    </a:prstGeom>
                  </pic:spPr>
                </pic:pic>
              </a:graphicData>
            </a:graphic>
          </wp:inline>
        </w:drawing>
      </w:r>
    </w:p>
    <w:p w14:paraId="0792A306" w14:textId="6BF08F8F" w:rsidR="008D361F" w:rsidRPr="008D361F" w:rsidRDefault="008D361F" w:rsidP="00D63EC4">
      <w:r>
        <w:t xml:space="preserve"> </w:t>
      </w:r>
    </w:p>
    <w:p w14:paraId="31545D36" w14:textId="00922578" w:rsidR="0097516D" w:rsidRDefault="008D66F0" w:rsidP="00D63EC4">
      <w:r>
        <w:t xml:space="preserve">Docker image with </w:t>
      </w:r>
      <w:r w:rsidR="004760EF">
        <w:t xml:space="preserve">the </w:t>
      </w:r>
      <w:r>
        <w:t>container:</w:t>
      </w:r>
    </w:p>
    <w:p w14:paraId="4BE47A6E" w14:textId="3B6E9187" w:rsidR="008D66F0" w:rsidRDefault="008D66F0" w:rsidP="00D63EC4">
      <w:r>
        <w:rPr>
          <w:noProof/>
        </w:rPr>
        <w:drawing>
          <wp:inline distT="0" distB="0" distL="0" distR="0" wp14:anchorId="25ADB8C3" wp14:editId="38E16F10">
            <wp:extent cx="5943600" cy="2705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5735"/>
                    </a:xfrm>
                    <a:prstGeom prst="rect">
                      <a:avLst/>
                    </a:prstGeom>
                  </pic:spPr>
                </pic:pic>
              </a:graphicData>
            </a:graphic>
          </wp:inline>
        </w:drawing>
      </w:r>
    </w:p>
    <w:p w14:paraId="1BD1C448" w14:textId="6CF07203" w:rsidR="008D66F0" w:rsidRDefault="008D66F0" w:rsidP="00D63EC4"/>
    <w:p w14:paraId="5F52C83C" w14:textId="77777777" w:rsidR="008D66F0" w:rsidRDefault="008D66F0" w:rsidP="00D63EC4">
      <w:bookmarkStart w:id="0" w:name="_GoBack"/>
      <w:bookmarkEnd w:id="0"/>
    </w:p>
    <w:sectPr w:rsidR="008D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22106"/>
    <w:multiLevelType w:val="hybridMultilevel"/>
    <w:tmpl w:val="35DE0270"/>
    <w:lvl w:ilvl="0" w:tplc="FF423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0NLYwNTIxtDS1MDFW0lEKTi0uzszPAykwqgUAk7UBCywAAAA="/>
  </w:docVars>
  <w:rsids>
    <w:rsidRoot w:val="00D63EC4"/>
    <w:rsid w:val="001956E8"/>
    <w:rsid w:val="0040272B"/>
    <w:rsid w:val="004760EF"/>
    <w:rsid w:val="00783479"/>
    <w:rsid w:val="008942C1"/>
    <w:rsid w:val="008D361F"/>
    <w:rsid w:val="008D66F0"/>
    <w:rsid w:val="0097516D"/>
    <w:rsid w:val="00982B56"/>
    <w:rsid w:val="00A31D31"/>
    <w:rsid w:val="00D6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F5B7"/>
  <w15:chartTrackingRefBased/>
  <w15:docId w15:val="{D9CF098D-CBE3-4EAC-8C0E-49C76FF7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C4"/>
    <w:pPr>
      <w:ind w:left="720"/>
      <w:contextualSpacing/>
    </w:pPr>
  </w:style>
  <w:style w:type="character" w:styleId="CommentReference">
    <w:name w:val="annotation reference"/>
    <w:basedOn w:val="DefaultParagraphFont"/>
    <w:uiPriority w:val="99"/>
    <w:semiHidden/>
    <w:unhideWhenUsed/>
    <w:rsid w:val="00D63EC4"/>
    <w:rPr>
      <w:sz w:val="16"/>
      <w:szCs w:val="16"/>
    </w:rPr>
  </w:style>
  <w:style w:type="paragraph" w:styleId="CommentText">
    <w:name w:val="annotation text"/>
    <w:basedOn w:val="Normal"/>
    <w:link w:val="CommentTextChar"/>
    <w:uiPriority w:val="99"/>
    <w:semiHidden/>
    <w:unhideWhenUsed/>
    <w:rsid w:val="00D63EC4"/>
    <w:pPr>
      <w:spacing w:line="240" w:lineRule="auto"/>
    </w:pPr>
    <w:rPr>
      <w:sz w:val="20"/>
      <w:szCs w:val="20"/>
    </w:rPr>
  </w:style>
  <w:style w:type="character" w:customStyle="1" w:styleId="CommentTextChar">
    <w:name w:val="Comment Text Char"/>
    <w:basedOn w:val="DefaultParagraphFont"/>
    <w:link w:val="CommentText"/>
    <w:uiPriority w:val="99"/>
    <w:semiHidden/>
    <w:rsid w:val="00D63EC4"/>
    <w:rPr>
      <w:sz w:val="20"/>
      <w:szCs w:val="20"/>
    </w:rPr>
  </w:style>
  <w:style w:type="paragraph" w:styleId="CommentSubject">
    <w:name w:val="annotation subject"/>
    <w:basedOn w:val="CommentText"/>
    <w:next w:val="CommentText"/>
    <w:link w:val="CommentSubjectChar"/>
    <w:uiPriority w:val="99"/>
    <w:semiHidden/>
    <w:unhideWhenUsed/>
    <w:rsid w:val="00D63EC4"/>
    <w:rPr>
      <w:b/>
      <w:bCs/>
    </w:rPr>
  </w:style>
  <w:style w:type="character" w:customStyle="1" w:styleId="CommentSubjectChar">
    <w:name w:val="Comment Subject Char"/>
    <w:basedOn w:val="CommentTextChar"/>
    <w:link w:val="CommentSubject"/>
    <w:uiPriority w:val="99"/>
    <w:semiHidden/>
    <w:rsid w:val="00D63EC4"/>
    <w:rPr>
      <w:b/>
      <w:bCs/>
      <w:sz w:val="20"/>
      <w:szCs w:val="20"/>
    </w:rPr>
  </w:style>
  <w:style w:type="paragraph" w:styleId="BalloonText">
    <w:name w:val="Balloon Text"/>
    <w:basedOn w:val="Normal"/>
    <w:link w:val="BalloonTextChar"/>
    <w:uiPriority w:val="99"/>
    <w:semiHidden/>
    <w:unhideWhenUsed/>
    <w:rsid w:val="00D63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Babu</dc:creator>
  <cp:keywords/>
  <dc:description/>
  <cp:lastModifiedBy>Mahesh Babu</cp:lastModifiedBy>
  <cp:revision>11</cp:revision>
  <dcterms:created xsi:type="dcterms:W3CDTF">2019-08-25T08:03:00Z</dcterms:created>
  <dcterms:modified xsi:type="dcterms:W3CDTF">2019-08-25T12:22:00Z</dcterms:modified>
</cp:coreProperties>
</file>