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3311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674988" cy="4731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4988" cy="473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556"/>
          <w:tab w:val="center" w:leader="none" w:pos="5689"/>
        </w:tabs>
        <w:spacing w:after="179" w:lineRule="auto"/>
        <w:rPr/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vertAlign w:val="superscript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4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Personalized Skin Analysis and Care Program for Client {{ name }}</w:t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8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Introduction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Skin Condition Analysis</w:t>
      </w:r>
    </w:p>
    <w:p w:rsidR="00000000" w:rsidDel="00000000" w:rsidP="00000000" w:rsidRDefault="00000000" w:rsidRPr="00000000" w14:paraId="0000000B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Skin Condition Analysis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Impact of Lifestyle on Skin</w:t>
      </w:r>
    </w:p>
    <w:p w:rsidR="00000000" w:rsidDel="00000000" w:rsidP="00000000" w:rsidRDefault="00000000" w:rsidRPr="00000000" w14:paraId="0000000E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Lifestyle Impact on Skin }}: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Personal Skincare Recommendations</w:t>
      </w:r>
    </w:p>
    <w:p w:rsidR="00000000" w:rsidDel="00000000" w:rsidP="00000000" w:rsidRDefault="00000000" w:rsidRPr="00000000" w14:paraId="00000011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Personal Skincare Recommendations 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Improvement Forecast</w:t>
      </w:r>
    </w:p>
    <w:p w:rsidR="00000000" w:rsidDel="00000000" w:rsidP="00000000" w:rsidRDefault="00000000" w:rsidRPr="00000000" w14:paraId="0000001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{{ Improvement Forecast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 and Support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vertAlign w:val="superscript"/>
        </w:rPr>
      </w:pPr>
      <w:r w:rsidDel="00000000" w:rsidR="00000000" w:rsidRPr="00000000">
        <w:rPr>
          <w:rtl w:val="0"/>
        </w:rPr>
        <w:t xml:space="preserve">{{ Conclusion and Support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7070"/>
        </w:tabs>
        <w:spacing w:after="29" w:lineRule="auto"/>
        <w:rPr>
          <w:rFonts w:ascii="Arial" w:cs="Arial" w:eastAsia="Arial" w:hAnsi="Arial"/>
          <w:sz w:val="31"/>
          <w:szCs w:val="31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If you’re thinking about a career in beauty or have already taken your first steps, you’re not alone.</w:t>
      </w:r>
      <w:r w:rsidDel="00000000" w:rsidR="00000000" w:rsidRPr="00000000">
        <w:rPr>
          <w:rtl w:val="0"/>
        </w:rPr>
        <w:br w:type="textWrapping"/>
        <w:t xml:space="preserve"> We support aspiring and practicing professionals in Germany with training, certification, starting your own business, legal matters, Jobcenter assistance, and much more.</w:t>
      </w:r>
    </w:p>
    <w:p w:rsidR="00000000" w:rsidDel="00000000" w:rsidP="00000000" w:rsidRDefault="00000000" w:rsidRPr="00000000" w14:paraId="00000020">
      <w:pPr>
        <w:tabs>
          <w:tab w:val="center" w:leader="none" w:pos="7070"/>
        </w:tabs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📩 Send us a message on Instagram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1"/>
          <w:rtl w:val="0"/>
        </w:rPr>
        <w:t xml:space="preserve">the consultation is free</w:t>
      </w:r>
      <w:r w:rsidDel="00000000" w:rsidR="00000000" w:rsidRPr="00000000">
        <w:rPr>
          <w:rtl w:val="0"/>
        </w:rPr>
        <w:t xml:space="preserve">, and we’ll be happy to help you.</w:t>
      </w:r>
    </w:p>
    <w:p w:rsidR="00000000" w:rsidDel="00000000" w:rsidP="00000000" w:rsidRDefault="00000000" w:rsidRPr="00000000" w14:paraId="00000021">
      <w:pPr>
        <w:tabs>
          <w:tab w:val="center" w:leader="none" w:pos="7070"/>
        </w:tabs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 Nadya Ulrich</w:t>
        <w:br w:type="textWrapping"/>
        <w:t xml:space="preserve"> Expert — Cosmetologist, BWA Academy</w:t>
      </w:r>
    </w:p>
    <w:p w:rsidR="00000000" w:rsidDel="00000000" w:rsidP="00000000" w:rsidRDefault="00000000" w:rsidRPr="00000000" w14:paraId="00000022">
      <w:pPr>
        <w:tabs>
          <w:tab w:val="center" w:leader="none" w:pos="7070"/>
        </w:tabs>
        <w:spacing w:after="29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sz w:val="31"/>
          <w:szCs w:val="31"/>
          <w:vertAlign w:val="superscript"/>
          <w:rtl w:val="0"/>
        </w:rPr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pgSz w:h="16841" w:w="11906" w:orient="portrait"/>
      <w:pgMar w:bottom="948" w:top="211" w:left="1404" w:right="152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tbl>
    <w:tblPr>
      <w:tblStyle w:val="Table1"/>
      <w:tblW w:w="9154.0" w:type="dxa"/>
      <w:jc w:val="left"/>
      <w:tblInd w:w="14.0" w:type="dxa"/>
      <w:tblLayout w:type="fixed"/>
      <w:tblLook w:val="0400"/>
    </w:tblPr>
    <w:tblGrid>
      <w:gridCol w:w="2259"/>
      <w:gridCol w:w="2589"/>
      <w:gridCol w:w="2431"/>
      <w:gridCol w:w="1875"/>
      <w:tblGridChange w:id="0">
        <w:tblGrid>
          <w:gridCol w:w="2259"/>
          <w:gridCol w:w="2589"/>
          <w:gridCol w:w="2431"/>
          <w:gridCol w:w="1875"/>
        </w:tblGrid>
      </w:tblGridChange>
    </w:tblGrid>
    <w:tr>
      <w:trPr>
        <w:cantSplit w:val="0"/>
        <w:trHeight w:val="759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4">
          <w:pPr>
            <w:tabs>
              <w:tab w:val="center" w:leader="none" w:pos="4556"/>
              <w:tab w:val="center" w:leader="none" w:pos="6953"/>
            </w:tabs>
            <w:spacing w:after="40" w:lineRule="auto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Beauty Akademy Dresden GmbH</w:t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 xml:space="preserve">     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ind w:left="10" w:firstLine="0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Burckhardtstrasse 1·</w:t>
          </w:r>
        </w:p>
        <w:p w:rsidR="00000000" w:rsidDel="00000000" w:rsidP="00000000" w:rsidRDefault="00000000" w:rsidRPr="00000000" w14:paraId="00000026">
          <w:pPr>
            <w:ind w:left="10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01307 Dresden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ind w:right="144"/>
            <w:rPr>
              <w:rFonts w:ascii="Arial" w:cs="Arial" w:eastAsia="Arial" w:hAnsi="Arial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Telefon +49 35144699841 </w:t>
            <w:br w:type="textWrapping"/>
            <w:t xml:space="preserve">Telefax +49 35148522821 </w:t>
          </w:r>
        </w:p>
        <w:p w:rsidR="00000000" w:rsidDel="00000000" w:rsidP="00000000" w:rsidRDefault="00000000" w:rsidRPr="00000000" w14:paraId="00000028">
          <w:pPr>
            <w:ind w:right="144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office@bwa-akademy.online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br w:type="textWrapping"/>
            <w:t xml:space="preserve">www. bwa-akademy.online</w:t>
          </w: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                             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9">
          <w:pPr>
            <w:ind w:left="10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Commerzbank Dresden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ind w:left="118" w:firstLine="0"/>
            <w:rPr/>
          </w:pPr>
          <w:bookmarkStart w:colFirst="0" w:colLast="0" w:name="_x3aw3xqs9rlc" w:id="0"/>
          <w:bookmarkEnd w:id="0"/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IBAN: DE64 8504 0000      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0120 3553 00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ind w:left="118" w:firstLine="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BIC: COBADEFFXXX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ind w:left="238" w:hanging="10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Amtsgericht Dresden HRB 38868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ind w:right="4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Umsatzsteuer NR: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ind w:right="136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DE 2432323567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instagram.com/beauty.akademy.world/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