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독립 ONTester 상세설계</w:t>
      </w:r>
    </w:p>
    <w:p>
      <w:pPr>
        <w:jc w:val="center"/>
      </w:pPr>
      <w:r>
        <w:rPr>
          <w:color w:val="008C95"/>
          <w:sz w:val="26"/>
        </w:rPr>
        <w:t>생성 Agent와 분리된 실행형 검증 서비스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ONS-TEST-08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독립성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481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분리 요구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검산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프로세스/계정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생성·개선 서비스와 별도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 identity·배포 hash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모델/Agent</w:t>
            </w:r>
          </w:p>
        </w:tc>
        <w:tc>
          <w:tcPr>
            <w:tcW w:type="dxa" w:w="481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 세션과 다른 검증 프로파일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provider/model/prompt hash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Fixture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 Registry·쓰기권한 분리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fixture hash·변경승인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Oracle</w:t>
            </w:r>
          </w:p>
        </w:tc>
        <w:tc>
          <w:tcPr>
            <w:tcW w:type="dxa" w:w="481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요구·규정·독립 기준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oracle version·reviewer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 전용 서명키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KMS policy·key usage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481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원문 읽기·결과 append만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ACL·WORM</w:t>
            </w:r>
          </w:p>
        </w:tc>
      </w:tr>
    </w:tbl>
    <w:p/>
    <w:p>
      <w:pPr>
        <w:pStyle w:val="Heading1"/>
      </w:pPr>
      <w:r>
        <w:t>2. 시험 클래스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클래스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최소 구성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 업무 정상 성공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권한·결과·Evidence Oracle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Negative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입력·권한·상태 차단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정확한 사유·부작용 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Adversarial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우회·변조·Injection·Replay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공격 전제·탐지·차단·복구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Resilience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장애·재시작·부하·DR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안전상태·일관성·RTO/RPO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Metamorphic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의미 불변 변환 일관성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관계형 Oracle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Differential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Provider/버전/독립기준 차이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허용편차·RCA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Regression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수정 후 동일 실패 재발 방지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 Fixture·동일 조건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Meta-validation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검증기 자체 오류 탐지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Known-bad·오류주입·0건 차단</w:t>
            </w:r>
          </w:p>
        </w:tc>
      </w:tr>
    </w:tbl>
    <w:p/>
    <w:p>
      <w:pPr>
        <w:pStyle w:val="Heading1"/>
      </w:pPr>
      <w:r>
        <w:t>3. Case 상태기계</w:t>
      </w:r>
    </w:p>
    <w:p>
      <w:pPr>
        <w:pStyle w:val="ListBullet"/>
      </w:pPr>
      <w:r>
        <w:t>REGISTERED→REVIEWED→FROZEN→SCHEDULED→RUNNING→PASS/FAIL/INCONCLUSIVE/BLOCKED</w:t>
      </w:r>
    </w:p>
    <w:p>
      <w:pPr>
        <w:pStyle w:val="ListBullet"/>
      </w:pPr>
      <w:r>
        <w:t>도구 오류·환경 미구성·Timeout·0건·승인되지 않은 Skip은 PASS가 아니다.</w:t>
      </w:r>
    </w:p>
    <w:p>
      <w:pPr>
        <w:pStyle w:val="ListBullet"/>
      </w:pPr>
      <w:r>
        <w:t>Case 수정은 새 Version이며 기존 PASS를 승계하지 않는다.</w:t>
      </w:r>
    </w:p>
    <w:p>
      <w:pPr>
        <w:pStyle w:val="ListBullet"/>
      </w:pPr>
      <w:r>
        <w:t>Candidate·Source·Model·Data·Prompt·Policy·Environment 중 하나가 바뀌면 영향 Case를 재실행한다.</w:t>
      </w:r>
    </w:p>
    <w:p>
      <w:pPr>
        <w:pStyle w:val="Heading1"/>
      </w:pPr>
      <w:r>
        <w:t>4. 실행 Receipt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822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Candidate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Commit/Artifact/Model/Data/Prompt/Policy Hash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Case·Fixture·Oracle Version/Hash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Environment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Node attestation·OS·container·toolchain·network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start/end·exit·stdout/stderr digest·resource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Observation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실측값·로그·trace·screenshot·artifact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Verdict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PASS/FAIL/INCONCLUSIVE/BLOCKED와 기계근거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Signature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 identity·key·timestamp·parent receipt</w:t>
            </w:r>
          </w:p>
        </w:tc>
      </w:tr>
    </w:tbl>
    <w:p/>
    <w:p>
      <w:pPr>
        <w:pStyle w:val="Heading1"/>
      </w:pPr>
      <w:r>
        <w:t>5. Tester 완료조건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008C95"/>
                <w:sz w:val="19"/>
              </w:rPr>
              <w:t>CLEAN 조건</w:t>
              <w:br/>
            </w:r>
            <w:r>
              <w:rPr>
                <w:rFonts w:ascii="Malgun Gothic" w:hAnsi="Malgun Gothic" w:eastAsia="맑은 고딕"/>
                <w:sz w:val="19"/>
              </w:rPr>
              <w:t>적용 Case 분모 100%, P/N/A/R 실행, Critical·High 0, UNKNOWN·NOT_RUN·INCONCLUSIVE·PENDING 0, 동일 Candidate와 환경 조건의 독립 실행 2회, Evidence Read-back 성공이 동시에 충족돼야 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독립 ONTester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Planner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Requirement/Risk/Profile에서 P/N/A/R 분모 생성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Plan/Freeze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TestPlan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Fixture Vault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서명된 입력·공격·경계·회귀 Fixture 보관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Fixture Custodian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Register/Checkout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FixtureReceipt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Oracle Service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Expected·Tolerance·Metamorphic·Differential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Runner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OracleReceipt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Isolated Runner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별도 계정·Node·Network에서 동일 Candidate 실행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Run/Repeat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TestRunReceipt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Reproducer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입력·환경·Seed·최초 실패점 재현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Reproduce/Minimize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ReproductionBundle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Coverage Calculator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분모·실행·Skip·결과·반복을 검산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Calculate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CoverageReceipt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시험계획 고정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요구·위험·Candidate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Case/Profile/환경/반복/Oracle/중지조건 생성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 plan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분모·Oracle 미승인 시 실행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실행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 Plan·Candidate·Fixture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환경 Attestation→실행→관측→Oracle→Receipt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PASS/FAIL/BLOCKED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0건·Skip·도구오류 PASS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2회 검증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Candidate에 Run A/B 수행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실행계정/세션 분리·조건 일치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2×CLEAN 후보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실패 또는 불일치 시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IndependentRunReceipt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 재현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FAIL Run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입력/Seed/환경 고정→최소화→재실행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Reproduction Bundle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재현 불가=INCONCLUSIVE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ReproductionReceipt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/v1/test-plans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candidate·requirements·risks·profiles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TestLead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/v1/test-plans/{id}:freeze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expected_hash·approval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TestApprover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/v1/test-runs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plan·candidate·runner_profile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/v1/oracles:evaluate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oracle_ref·observations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/v1/test-runs/{id}:reproduce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runner_profile·seed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ReproductionBundle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IndependentTester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ONS-503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requirements[], case denominator, profiles, environments, repetitions, oracles, stop rules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fixture_id, type, source, content_hash, expected_use, custodian, signature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Immutable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oracle_id, method, expected, tolerance, version, approver,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candidate, runner identity, environment, cases[], observations[],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run_id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denominator, executed, passed, failed, blocked, skipped, coverage, reason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0건 실행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분모&gt;0, executed=0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BLOCKED, PASS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CoverageReceipt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Fixture 변경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이후 content_hash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INVALID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TamperFinding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계정으로 실행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identity domain 동일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독립성 FAIL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Oracle 자체 변경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 중 expected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 INVALID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OracleReceipt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2회 CLEAN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Candidate·분리 Runner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Gate 입력 가능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IndependentRunReceipt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 Planner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Requirement/Risk/Profile에서 P/N/A/R 분모 생성 서비스와 TestPlan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 Vault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서명된 입력·공격·경계·회귀 Fixture 보관 서비스와 FixtureReceipt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 Service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Expected·Tolerance·Metamorphic·Differential 판정 서비스와 OracleReceipt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Isolated Runner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별도 계정·Node·Network에서 동일 Candidate 실행 서비스와 TestRunReceipt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 입력·환경·Seed·최초 실패점 재현 서비스와 ReproductionBundle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 Calculator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분모·실행·Skip·결과·반복을 검산 서비스와 CoverageReceipt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ONS-TEST-08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 Planner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Freeze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 Vault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Register, Checkout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Isolated Runner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Run, Repeat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Reproduce, Minimize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ReproductionBundle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 Calculator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Calculate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ONS-TEST-08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문서(독립 ONTester)의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contracts/learning-validation-engine.v1.json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contracts/oruda-harness-command-manifest.v1.schema.json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contracts/validation-case-registry.v1.json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contracts/validation-target-registry.v1.json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docs/08_TEST_COMMERCIALIZATION_AND_RELEASE_PLAN.md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docs/09_CAUSE_AWARE_VERIFICATION_AND_MEMORY.md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docs/architecture/ONSURE_GENERAL_VALIDATION_PLATFORM_v1.md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docs/architecture/ONSURE_LEARNING_VALIDATION_ENGINE_DESIGN_v1.md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docs/assurance/manual-verification-without-actions.md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docs/master/06_TEST_OPERATION_IMPLEMENTATION_PLAN.md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docs/onsure/harness/UNIVERSAL_HARNESS_V1_RUNBOOK.md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docs/onsure/review/onsure_universal_harness_execution_transition.md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docs/verification/ONSURE_DESIGN_VALIDATION_PLAN_v1.md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docs/verification/ONSURE_EXECUTION_ENVIRONMENT_v1.md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docs/verification/ONSURE_FULL_DESIGN_GAP_ASSESSMENT_v1.md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docs/verification/ONSURE_LOCAL_EXECUTION_RESULT_TEMPLATE_v1.md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docs/verification/ONSURE_LOCAL_EXECUTION_RUNBOOK_v1.md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docs/verification/ONSURE_MVP_SCOPE_AND_ENGINEERING_PLAN_v1.md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findings/learned-validation-packs/ONGuard-3loop-20260725.v1.json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fixtures/contracts/behavior-profile.invalid.json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fixtures/contracts/behavior-profile.valid.json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fixtures/contracts/failure-memory.valid.json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fixtures/contracts/git-change-set.valid.json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fixtures/contracts/improvement-memory.valid.json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fixtures/contracts/improvement-proof.valid.json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fixtures/contracts/oreview-result.valid.json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fixtures/contracts/patch-plan.valid.json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fixtures/contracts/program-profile.valid.json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fixtures/contracts/service-case-state.valid.json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fixtures/design/adversarial-transition-fixtures.v1.json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fixtures/e2e/ai-program/onsure-target.json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fixtures/e2e/general-program/onsure-target.json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fixtures/e2e/general-program-fixed/onsure-target.json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fixtures/e2e/oruda-target/oruda-target.json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fixtures/external/onguard-f9615d10.manifest.json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fixtures/learning/odesign-oui/actual-cases.json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fixtures/learning/odesign-oui/ai-methods.json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fixtures/learning/odesign-oui/design-methods-and-ai-products.json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fixtures/learning/odesign-oui/expert-competency-framework.v1.json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fixtures/learning/odesign-oui/expert-task-bank.v1.json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fixtures/oruda/mvf-001/oruda-target.json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fixtures/universal-v1/sample-target/fixtures.v1.json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harness/universal-v1/axes/verification-axes.v1.json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harness/universal-v1/oracles/default-oracles.v1.json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harness/universal-v1/rca/rca-template.v1.json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harness/universal-v1/schemas/fixture.v1.schema.json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harness/universal-v1/schemas/oracle.v1.schema.json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harness/universal-v1/status/current-status.v1.json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onsure_chat_instruction_universal_harness_v1.md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status/verification-status.v1.json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TST-CASE-001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Case 1:1 결속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모든 Case는 정확히 하나의 test_method와 하나 이상의 oracle_assertion_id를 가진다.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Class 단위 대체 실행·중복 집계·빈 Method 금지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TST-ORC-002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Oracle 실행 증명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기대 결과뿐 아니라 기대 reason_code·Artifact 조건·Assertion 실행 Hash를 검증한다.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다른 오류로 실패한 Negative Case를 PASS로 인정하지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TST-DEN-003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시험 분모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 Mutation, Validator Mutation, Runtime Negative, Adversarial Target, Operational Failure, Security Boundary로 분리한다.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등록·실행·고유 Case 수를 각각 집계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TST-REP-004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반복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동일 Source·Policy·Fixture·Oracle·Environment에서 독립 실행 2회를 수행한다.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각 Run은 별도 Nonce·Host·Key·Receipt를 사용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ONS-TEST-08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ONS-TEST-08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