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algun Gothic" w:hAnsi="Malgun Gothic" w:eastAsia="맑은 고딕"/>
          <w:b/>
          <w:color w:val="17365D"/>
          <w:sz w:val="48"/>
        </w:rPr>
        <w:t>ONSure 설치·배포·운영·관제·DR Runbook 설계</w:t>
      </w:r>
    </w:p>
    <w:p>
      <w:pPr>
        <w:jc w:val="center"/>
      </w:pPr>
      <w:r>
        <w:rPr>
          <w:color w:val="008C95"/>
          <w:sz w:val="26"/>
        </w:rPr>
        <w:t>금융권 온프레미스·폐쇄망·Hybrid 운영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483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ID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ONS-OPS-10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적용 목표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MVP가 아닌 금융권 최종 독립제품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주요 독자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AI·개발자·관리자·검증자·감사자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상태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설계 정본 후보 / 구현 완료 주장이 아님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판정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NONFINAL / HOLD · FinalLock=false · Production GO=false · Commercial GO=false</w:t>
            </w:r>
          </w:p>
        </w:tc>
      </w:tr>
    </w:tbl>
    <w:p/>
    <w:p>
      <w:r>
        <w:br w:type="page"/>
      </w:r>
    </w:p>
    <w:p>
      <w:pPr>
        <w:pStyle w:val="Heading1"/>
      </w:pPr>
      <w:r>
        <w:t>문서 사용 원칙</w:t>
      </w:r>
    </w:p>
    <w:p>
      <w:pPr>
        <w:pStyle w:val="ListBullet"/>
      </w:pPr>
      <w:r>
        <w:t>관리자는 범위·위험·승인·예산·운영 책임을 판단할 때 사용한다.</w:t>
      </w:r>
    </w:p>
    <w:p>
      <w:pPr>
        <w:pStyle w:val="ListBullet"/>
      </w:pPr>
      <w:r>
        <w:t>개발자는 Requirement ID, 컴포넌트 계약, API, 데이터, 오류·보상 처리와 수용시험을 구현 기준으로 사용한다.</w:t>
      </w:r>
    </w:p>
    <w:p>
      <w:pPr>
        <w:pStyle w:val="ListBullet"/>
      </w:pPr>
      <w:r>
        <w:t>AI Agent는 허용 도구·권한·상태전이·중지조건·증적 필드를 실행 계약으로 해석하며 문서 문구를 임의 확장하지 않는다.</w:t>
      </w:r>
    </w:p>
    <w:p>
      <w:pPr>
        <w:pStyle w:val="ListBullet"/>
      </w:pPr>
      <w:r>
        <w:t>ONTester와 ONAudit은 생성·개선 Agent와 분리된 계정·프로세스·키·Oracle·Evidence 접근 정책을 사용한다.</w:t>
      </w:r>
    </w:p>
    <w:p>
      <w:pPr>
        <w:pStyle w:val="ListBullet"/>
      </w:pPr>
      <w:r>
        <w:t>설계·코드·시험 파일의 존재만으로 완료를 주장하지 않는다. CONNECTED·TESTED·EVIDENCED·INDEPENDENTLY_VERIFIED가 실제 Receipt로 입증돼야 한다.</w:t>
      </w:r>
    </w:p>
    <w:p>
      <w:pPr>
        <w:pStyle w:val="Heading1"/>
      </w:pPr>
      <w:r>
        <w:t>1. 환경 분리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587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환경</w:t>
            </w:r>
          </w:p>
        </w:tc>
        <w:tc>
          <w:tcPr>
            <w:tcW w:type="dxa" w:w="283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데이터</w:t>
            </w:r>
          </w:p>
        </w:tc>
        <w:tc>
          <w:tcPr>
            <w:tcW w:type="dxa" w:w="340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변경권한</w:t>
            </w:r>
          </w:p>
        </w:tc>
        <w:tc>
          <w:tcPr>
            <w:tcW w:type="dxa" w:w="311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배포 Gate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DEV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합성/비식별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개발자 제한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빌드·단위·정적검증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TEST</w:t>
            </w:r>
          </w:p>
        </w:tc>
        <w:tc>
          <w:tcPr>
            <w:tcW w:type="dxa" w:w="28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대표 시험데이터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배포자동화 계정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통합·P/N/A/R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ASSURANCE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고정 Candidate·Fixture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ONTester/ONAudit 분리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독립 CLEAN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STAGE</w:t>
            </w:r>
          </w:p>
        </w:tc>
        <w:tc>
          <w:tcPr>
            <w:tcW w:type="dxa" w:w="28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운영유사·마스킹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Release Manager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복구·부하·Smoke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PROD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실데이터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PAM/JIT 운영계정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사람 GO·Change ticket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DR</w:t>
            </w:r>
          </w:p>
        </w:tc>
        <w:tc>
          <w:tcPr>
            <w:tcW w:type="dxa" w:w="28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복제/복구본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DR 승인역할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정기 전환시험</w:t>
            </w:r>
          </w:p>
        </w:tc>
      </w:tr>
    </w:tbl>
    <w:p/>
    <w:p>
      <w:pPr>
        <w:pStyle w:val="Heading1"/>
      </w:pPr>
      <w:r>
        <w:t>2. 운영 SLO 예시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서비스</w:t>
            </w:r>
          </w:p>
        </w:tc>
        <w:tc>
          <w:tcPr>
            <w:tcW w:type="dxa" w:w="300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가용성/지연</w:t>
            </w:r>
          </w:p>
        </w:tc>
        <w:tc>
          <w:tcPr>
            <w:tcW w:type="dxa" w:w="226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RTO/RPO</w:t>
            </w:r>
          </w:p>
        </w:tc>
        <w:tc>
          <w:tcPr>
            <w:tcW w:type="dxa" w:w="328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Policy/Approval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99.95%·P95 300ms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30분/5분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장애 시 고위험 Fail-Closed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Session/Orchestrator</w:t>
            </w:r>
          </w:p>
        </w:tc>
        <w:tc>
          <w:tcPr>
            <w:tcW w:type="dxa" w:w="300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99.9%·P95 1s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1시간/15분</w:t>
            </w:r>
          </w:p>
        </w:tc>
        <w:tc>
          <w:tcPr>
            <w:tcW w:type="dxa" w:w="328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Checkpoint 복구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Evidence Ledger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99.99% append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15분/0~5분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무결성 우선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Execution Node</w:t>
            </w:r>
          </w:p>
        </w:tc>
        <w:tc>
          <w:tcPr>
            <w:tcW w:type="dxa" w:w="300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작업 프로파일별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재할당 15분</w:t>
            </w:r>
          </w:p>
        </w:tc>
        <w:tc>
          <w:tcPr>
            <w:tcW w:type="dxa" w:w="328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중복부작용 차단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ONTester/ONAudit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Batch SLA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4시간/1시간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지연 시 Final HOLD</w:t>
            </w:r>
          </w:p>
        </w:tc>
      </w:tr>
    </w:tbl>
    <w:p/>
    <w:p>
      <w:pPr>
        <w:pStyle w:val="Heading1"/>
      </w:pPr>
      <w:r>
        <w:t>3. 배포 절차</w:t>
      </w:r>
    </w:p>
    <w:p>
      <w:pPr>
        <w:pStyle w:val="ListNumber"/>
      </w:pPr>
      <w:r>
        <w:t>서명 Artifact·SBOM·Provenance 수신</w:t>
      </w:r>
    </w:p>
    <w:p>
      <w:pPr>
        <w:pStyle w:val="ListNumber"/>
      </w:pPr>
      <w:r>
        <w:t>취약점·라이선스·호환성·구성 Drift 검증</w:t>
      </w:r>
    </w:p>
    <w:p>
      <w:pPr>
        <w:pStyle w:val="ListNumber"/>
      </w:pPr>
      <w:r>
        <w:t>변경영향·DB/API 호환·Rollback 계획 승인</w:t>
      </w:r>
    </w:p>
    <w:p>
      <w:pPr>
        <w:pStyle w:val="ListNumber"/>
      </w:pPr>
      <w:r>
        <w:t>Stage 배포·Smoke·보안·성능·복구 시험</w:t>
      </w:r>
    </w:p>
    <w:p>
      <w:pPr>
        <w:pStyle w:val="ListNumber"/>
      </w:pPr>
      <w:r>
        <w:t>ONTester·ONAudit가 Release Candidate identity 검산</w:t>
      </w:r>
    </w:p>
    <w:p>
      <w:pPr>
        <w:pStyle w:val="ListNumber"/>
      </w:pPr>
      <w:r>
        <w:t>변경위원회/권한자의 Production GO</w:t>
      </w:r>
    </w:p>
    <w:p>
      <w:pPr>
        <w:pStyle w:val="ListNumber"/>
      </w:pPr>
      <w:r>
        <w:t>Canary/Blue-Green 배포와 자동 중지 기준 적용</w:t>
      </w:r>
    </w:p>
    <w:p>
      <w:pPr>
        <w:pStyle w:val="ListNumber"/>
      </w:pPr>
      <w:r>
        <w:t>관제·로그·Receipt·업무지표 확인</w:t>
      </w:r>
    </w:p>
    <w:p>
      <w:pPr>
        <w:pStyle w:val="ListNumber"/>
      </w:pPr>
      <w:r>
        <w:t>안정화 종료 승인 또는 Rollback</w:t>
      </w:r>
    </w:p>
    <w:p>
      <w:pPr>
        <w:pStyle w:val="Heading1"/>
      </w:pPr>
      <w:r>
        <w:t>4. 사고 대응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5953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행위</w:t>
            </w:r>
          </w:p>
        </w:tc>
        <w:tc>
          <w:tcPr>
            <w:tcW w:type="dxa" w:w="311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증적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Detect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SIEM·DLP·Model/Tool 이상·비용폭주 탐지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alert·trace·candidate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Contain</w:t>
            </w:r>
          </w:p>
        </w:tc>
        <w:tc>
          <w:tcPr>
            <w:tcW w:type="dxa" w:w="595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Session/Node/Connector/Key 격리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명령·승인·범위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Preserve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로그·Memory·Artifact·네트워크·Receipt Legal Hold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forensic manifest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Eradicate</w:t>
            </w:r>
          </w:p>
        </w:tc>
        <w:tc>
          <w:tcPr>
            <w:tcW w:type="dxa" w:w="595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RCA·취약점·오염 데이터/모델 제거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Finding·Patch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Recover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깨끗한 Snapshot·재검증·단계복구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recovery receipt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Report</w:t>
            </w:r>
          </w:p>
        </w:tc>
        <w:tc>
          <w:tcPr>
            <w:tcW w:type="dxa" w:w="595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내부·규제·고객 보고 판단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승인·시간선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Learn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통제·Fixture·Runbook·교육 개정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변경추적</w:t>
            </w:r>
          </w:p>
        </w:tc>
      </w:tr>
    </w:tbl>
    <w:p/>
    <w:p>
      <w:pPr>
        <w:pStyle w:val="Heading1"/>
      </w:pPr>
      <w:r>
        <w:t>5. 백업·복구 시험</w:t>
      </w:r>
    </w:p>
    <w:p>
      <w:pPr>
        <w:pStyle w:val="ListBullet"/>
      </w:pPr>
      <w:r>
        <w:t>DB·Object·Ledger·KMS metadata·Configuration·Case Registry별 백업주기와 암호키 의존성을 정의한다.</w:t>
      </w:r>
    </w:p>
    <w:p>
      <w:pPr>
        <w:pStyle w:val="ListBullet"/>
      </w:pPr>
      <w:r>
        <w:t>Restore는 별도 환경에서 정기 실행하고 수량·Hash·서명·참조무결성을 검산한다.</w:t>
      </w:r>
    </w:p>
    <w:p>
      <w:pPr>
        <w:pStyle w:val="ListBullet"/>
      </w:pPr>
      <w:r>
        <w:t>Evidence WORM과 Legal Hold는 일반 백업 삭제정책으로 제거되지 않게 한다.</w:t>
      </w:r>
    </w:p>
    <w:p>
      <w:pPr>
        <w:pStyle w:val="ListBullet"/>
      </w:pPr>
      <w:r>
        <w:t>DR 전환 후 Policy·Approval·Evidence의 Fail-Closed 동작과 원복을 시험한다.</w:t>
      </w:r>
    </w:p>
    <w:p>
      <w:r>
        <w:br w:type="page"/>
      </w:r>
    </w:p>
    <w:p>
      <w:pPr>
        <w:pStyle w:val="Heading1"/>
        <w:keepNext/>
      </w:pPr>
      <w:r>
        <w:t>기존 설계 상세 보완 — 설치·배포·운영·관제·DR 구현 상세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이 장부터는 기존 설계의 범위·구조·내용을 삭제하거나 축소하지 않고, 구현팀이 별도의 설계 해석 없이 서비스·API·데이터·권한·시험을 분해할 수 있도록 CBD 및 AI 개발 방법론의 구현 계약을 추가한다. 기존 장과 보완 장은 함께 정본 후보를 구성한다. 의미 충돌이 발견되면 임의로 덮어쓰지 않고 ONS-DOC-00의 Authority Resolver와 설계 변경승인으로 확정한다.</w:t>
      </w:r>
    </w:p>
    <w:p>
      <w:pPr>
        <w:pStyle w:val="Heading1"/>
        <w:keepNext/>
      </w:pPr>
      <w:r>
        <w:t>1. 컴포넌트 책임과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단일 책임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주 호출자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Operation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권위 객체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Environment Registry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DEV/TEST/UAT/PROD/DR Node·망·데이터·Owner 등록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Operator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Register/Attest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EnvironmentReceipt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Deployment Controller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Blue/Green·Canary·Rolling·Rollback 오케스트레이션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Operator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Deploy/Promote/Rollback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DeploymentReceipt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Config/Secret Manager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환경별 설정·Secret 참조·회전·Read-back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Service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Resolve/Rotate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ConfigReceipt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Observability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Metric·Log·Trace·Receipt·SLO·Alert 연결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Operator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Collect/Alert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ObservationReceipt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Incident Manager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탐지→격리→보존→복구→RCA→재발방지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Incident Commander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Declare/Coordinate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IncidentReceipt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 Controller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백업·복제·복구·Failover·Failback·훈련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 Operator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Backup/Restore/Failover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DRReceipt</w:t>
            </w:r>
          </w:p>
        </w:tc>
      </w:tr>
    </w:tbl>
    <w:p>
      <w:pPr>
        <w:spacing w:after="20"/>
      </w:pP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각 컴포넌트는 자신의 권위 객체만 변경한다. 다른 컴포넌트 데이터는 API/Event와 Hash 참조로만 연결한다.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UI·Agent·배치가 저장소를 직접 수정하지 않는다. 모든 변경은 인증된 Service API와 PolicyDecision을 경유한다.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요청은 tenant_id, project_id, actor_id, correlation_id, idempotency_key, policy_snapshot을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성공 응답이라도 Evidence Append 실패 시 외부 부작용 작업은 완료로 확정하지 않으며 보상·중지 정책을 적용한다.</w:t>
      </w:r>
    </w:p>
    <w:p>
      <w:r>
        <w:br w:type="page"/>
      </w:r>
    </w:p>
    <w:p>
      <w:pPr>
        <w:pStyle w:val="Heading1"/>
        <w:keepNext/>
      </w:pPr>
      <w:r>
        <w:t>2. 업무·시스템 시나리오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시나리오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입력/선행조건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사전 검증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정상 처리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예외·중지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Evidence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표준 배포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Locked Candidate·Change Ticket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Precheck→Backup→Deploy→Read-back→Smoke→Observe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PROMOTED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Gate/Smoke/SLO 실패 시 Rollback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구성 변경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Config Diff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Schema·Secret 노출·영향→Apply→Read-back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ACTIVE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Drift·검증 실패 시 이전 버전 복원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ConfigReceipt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사고 대응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Alert/Finding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선언→증적 보존→격리→영향평가→복구→RCA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CLOSED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증적 훼손·원인 미확인은 HOLD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IncidentReceipt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DR 훈련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Scenario·RTO/RPO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백업 검증→격리 복구→무결성→업무시험→Failback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PASS/FAIL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실측 초과·데이터 불일치 FAIL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DRReceipt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공통 상태전이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현재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이벤트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다음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Guard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실패 상태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DRAFT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submit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Owner·Schema·Parent Hash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REJECTED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SoD·필수 승인·미해결 P0=0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정책·승인·Node attestation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pause/checkpoint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Checkpoint·출력 Hash 저장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INCONCLUSIVE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DoD·Read-back·Evidence 충족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independent_verify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ONTester 2회+ONAudit CLEAN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human_release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Candidate·승인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drift/tamper/incident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영향 계보 확인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/>
          <w:color w:val="17365D"/>
          <w:sz w:val="19"/>
        </w:rPr>
        <w:t>금지 규칙:</w:t>
      </w:r>
      <w:r>
        <w:rPr>
          <w:rFonts w:ascii="Malgun Gothic" w:hAnsi="Malgun Gothic" w:eastAsia="맑은 고딕"/>
          <w:b w:val="0"/>
          <w:color w:val="000000"/>
          <w:sz w:val="19"/>
        </w:rPr>
        <w:t xml:space="preserve"> PENDING, UNKNOWN, INCONCLUSIVE, BLOCKED, SKIPPED, PARTIAL 중 하나라도 남아 있으면 COMPLETED·VERIFIED·FINAL_LOCKED로 승격할 수 없다. 상태 누락과 알 수 없는 Enum은 Fail-Closed로 BLOCKED 처리한다.</w:t>
      </w:r>
    </w:p>
    <w:p>
      <w:r>
        <w:br w:type="page"/>
      </w:r>
    </w:p>
    <w:p>
      <w:pPr>
        <w:pStyle w:val="Heading1"/>
        <w:keepNext/>
      </w:pPr>
      <w:r>
        <w:t>3. REST API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Path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핵심 요청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성공 응답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최소 역할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오류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/v1/environments:attest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node inventory·policy·time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EnvironmentReceipt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NodeAgent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/v1/deployments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candidate·environment·strategy·ticket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ReleaseOperator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ONS-403/412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/v1/deployments/{id}:promote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verification_refs·approval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ReleaseApprover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/v1/incidents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signal·severity·assets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Incident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Operator/SIEM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ONS-400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/v1/dr-runs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scenario·target·rto·rpo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DRRun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DROperator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ONS-403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공통 Request Envelope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{</w:t>
        <w:br/>
        <w:t xml:space="preserve">  "request_id": "uuid",</w:t>
        <w:br/>
        <w:t xml:space="preserve">  "tenant_id": "uuid",</w:t>
        <w:br/>
        <w:t xml:space="preserve">  "project_id": "uuid",</w:t>
        <w:br/>
        <w:t xml:space="preserve">  "actor": {"id": "uuid", "type": "HUMAN|AGENT|SERVICE", "session_id": "uuid"},</w:t>
        <w:br/>
        <w:t xml:space="preserve">  "correlation_id": "uuid",</w:t>
        <w:br/>
        <w:t xml:space="preserve">  "idempotency_key": "opaque-string",</w:t>
        <w:br/>
        <w:t xml:space="preserve">  "expected_parent_hashes": ["sha256:..."],</w:t>
        <w:br/>
        <w:t xml:space="preserve">  "policy_snapshot": {"id": "pol-...", "version": "semver", "hash": "sha256:..."},</w:t>
        <w:br/>
        <w:t xml:space="preserve">  "approval_refs": ["apr-..."],</w:t>
        <w:br/>
        <w:t xml:space="preserve">  "payload": {}</w:t>
        <w:br/>
        <w:t>}</w:t>
      </w:r>
    </w:p>
    <w:p>
      <w:pPr>
        <w:pStyle w:val="Heading2"/>
        <w:keepNext/>
      </w:pPr>
      <w:r>
        <w:t>3.2 공통 Response/Receipt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HTTP 2xx는 요청 수락 또는 도메인 처리가 성공했다는 의미이며, Final/Release 가능을 뜻하지 않는다.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비동기 작업은 202와 operation_id를 반환하고 GET 상태 및 취소 API를 제공한다.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오류는 code, message, retryable, field_errors, correlation_id, evidence_ref를 반환한다.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Secret·원문 민감데이터·Prompt 전문은 로그/오류에 기록하지 않고 Hash와 승인된 요약만 기록한다.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Mutation은 idempotency_key와 expected_version 또는 expected_hash를 요구한다.</w:t>
      </w:r>
    </w:p>
    <w:p>
      <w:r>
        <w:br w:type="page"/>
      </w:r>
    </w:p>
    <w:p>
      <w:pPr>
        <w:pStyle w:val="Heading1"/>
        <w:keepNext/>
      </w:pPr>
      <w:r>
        <w:t>4. 논리 데이터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필드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식별/인덱스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변경·보존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Environment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env_id, class, nodes, network, data policy, owners, attestation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env_id+version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승인형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candidate, target, strategy, steps, gates, rollback, status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상태형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ConfigVersion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scope, values_hash, secret_refs, schema, approval, effective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config_id+version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불변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Incident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severity, signals, affected, timeline, evidence, containment, RCA, actions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incident_id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Append-only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DRRun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scenario, backup, restore point, measured RTO/RPO, integrity, business tests, result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dr_run_id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공통 컬럼과 제약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규칙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tenant_id / project_id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조회·인덱스·Unique Key의 선두. 교차 Tenant Join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created_at / occurred_at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UTC RFC3339+ns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서버 부여. 원본 시각과 수집 시각 분리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created_by / actor_type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 +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사람·Agent·Service 구분, 삭제 후에도 참조 보존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version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positive integer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Optimistic Lock. 갱신 시 +1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status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문서별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 전이표 외 변경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content_hash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sha256:&lt;hex&gt;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Canonical serialization 후 계산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parent_hashes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ordered array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직접 부모 전부 포함, 순서도 계약 일부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classification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L0~L5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UNKNOWN은 최고 보호로 처리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retention_policy_id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string ref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Legal Hold가 우선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트랜잭션·동시성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도메인 상태 변경과 Outbox Event 저장은 하나의 DB 트랜잭션으로 처리한다.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Connector·Git·배포 부작용은 Saga 단계와 보상 작업을 정의하고 Receipt로 결속한다.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같은 idempotency_key의 동일 Payload는 최초 결과를 반환하고, 다른 Payload는 409로 거부한다.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WORM Evidence는 UPDATE/DELETE를 허용하지 않는다. 정정은 이전 Receipt를 부모로 하는 Correction Receipt를 추가한다.</w:t>
      </w:r>
    </w:p>
    <w:p>
      <w:r>
        <w:br w:type="page"/>
      </w:r>
    </w:p>
    <w:p>
      <w:pPr>
        <w:pStyle w:val="Heading1"/>
        <w:keepNext/>
      </w:pPr>
      <w:r>
        <w:t>5. 권한·정책·승인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행위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실행자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정책 Guard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금지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조회/분석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User/Agent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Data Owner 정책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목적·등급·프로젝트·지역·시간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 외 원문 확장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설계/코드/문서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Developer/Work 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 Owner 또는 Hunk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 allowlist·Expected 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자기 Final 승인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외부 전송/메시지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Connector Service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사용자/업무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수신자·Payload Preview·DLP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모호한 대상 추정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관리자 권한/운영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PAM 작업자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분리된 변경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Ticket·JIT·2인 승인·시간제한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AI 단독 승인/실행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시험/Oracle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Custodian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Frozen Plan·SoD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생성 Agent 변경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감사/Final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ONAudit/FinalGate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Risk/Release Authority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Candidate·독립성·금지상태 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Override로 PASS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정책 평가가 실패하거나 정책 버전을 확인할 수 없으면 읽기 전용 저위험 조회를 제외한 모든 Mutation과 외부 부작용을 차단한다. Break-glass는 사전 정의된 사고대응 목적, 시간 제한, 2인 승인, 사후 독립감사를 요구한다.</w:t>
      </w:r>
    </w:p>
    <w:p>
      <w:r>
        <w:br w:type="page"/>
      </w:r>
    </w:p>
    <w:p>
      <w:pPr>
        <w:pStyle w:val="Heading1"/>
        <w:keepNext/>
      </w:pPr>
      <w:r>
        <w:t>6. 오류·복구·관측성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오류 코드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시스템 처리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Evidence/응답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ONS-400-INVALID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필수 필드 누락·형식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요청 거부, 변경 없음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필드별 오류와 correlation_id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ONS-401-AUTHN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실패·토큰 만료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Fail-Closed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 이벤트, 민감정보 비기록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ONS-403-POLICY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권한·정책·SoD 위반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실행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적용 정책 ID·버전·결정 Hash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ONS-409-STATE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허용되지 않은 상태전이·중복 요청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멱등 결과 또는 충돌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현재 상태·허용 이벤트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ONS-412-PRECONDITION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부모 Hash·승인·Lock 불일치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하위 신뢰 무효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기대/실제 Hash, 승인 상태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ONS-422-VERIFY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검증·Oracle·Evidence 불충분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실패 Case·최초 실패점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ONS-429-LIMIT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비용·반복·동시성 상한 초과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Queue/Pause/Cancel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사용량·상한·재개 조건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ONS-500-INTERNAL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예상하지 못한 내부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부분 성공 주장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Trace·Rollback·사고 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ONS-503-DEPENDENCY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모델·Connector·Node·저장소 장애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재시도 정책 후 BLOCKED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의존성·시도 횟수·최종 상태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재시도와 보상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검증 오류(4xx)는 자동 재시도하지 않는다. 의존성 오류(503)만 지수 Backoff+jitter와 최대 시도 횟수를 적용한다.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재시도 전 정책·승인 만료·Parent Hash·멱등키를 다시 검증한다.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부분 성공은 PARTIAL로 숨기지 않고 각 Step 결과와 미실행 Step을 표시한다.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보상 실패는 중대 Finding과 수동 복구 Runbook을 생성하고 작업을 BLOCKED로 고정한다.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Metric: latency, error, queue, policy deny, approval expiry, evidence append lag, retry, rollback을 Tenant/Service/Profile별로 제공한다.</w:t>
      </w:r>
    </w:p>
    <w:p>
      <w:r>
        <w:br w:type="page"/>
      </w:r>
    </w:p>
    <w:p>
      <w:pPr>
        <w:pStyle w:val="Heading1"/>
        <w:keepNext/>
      </w:pPr>
      <w:r>
        <w:t>7. 수용시험과 증적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Case ID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시험 목적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조건/입력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기대 결과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Evidence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TC-OPS-001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FinalLock 없는 PROD 배포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candidate unlocked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403·배포 0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DeploymentReceipt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TC-OPS-002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구성 Drift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Read-back≠승인 Hash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Rollback·Alert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ConfigReceipt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TC-OPS-003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관제 저장소 장애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Log sink unavailable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Queue/Alert, 업무별 Fail policy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ObservationReceipt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TC-OPS-004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백업 손상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Restore checksum 불일치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 FAIL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TC-OPS-005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RTO 초과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복구 실측&gt;목표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 FAIL·개선 Finding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DRReceipt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공통 완료조건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P0/P1 요구가 승인된 Requirement ID와 설계·코드·시험·증적 Edge를 가진다.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Positive·Negative·Adversarial·Recovery Case가 고정된 분모대로 실행되고 Skip=0이다.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Critical Callpath에서 실제 컴포넌트가 호출되며 Fixture 재생성·우회·수동 대체 경로가 차단된다.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동일 Candidate/Policy/Data/Model/Environment에 대해 분리된 ONTester 실행 2회가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ONAudit이 제출 요약이 아닌 원본 Evidence에서 분모·Hash·독립성·판정을 재계산해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최종승인 전까지 FinalLock=false이며, 중대 Drift·변조·사고 발생 시 자동 REVOKED 된다.</w:t>
      </w:r>
    </w:p>
    <w:p>
      <w:r>
        <w:br w:type="page"/>
      </w:r>
    </w:p>
    <w:p>
      <w:pPr>
        <w:pStyle w:val="Heading1"/>
        <w:keepNext/>
      </w:pPr>
      <w:r>
        <w:t>8. 구현 Backlog와 산출물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Backlog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대상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구현 범위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우선순위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완료조건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ONS-OPS-10-IMP-01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Environment Registry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DEV/TEST/UAT/PROD/DR Node·망·데이터·Owner 등록 서비스와 EnvironmentReceipt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ONS-OPS-10-IMP-02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Controller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Blue/Green·Canary·Rolling·Rollback 오케스트레이션 서비스와 DeploymentReceipt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ONS-OPS-10-IMP-03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Config/Secret Manager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환경별 설정·Secret 참조·회전·Read-back 서비스와 ConfigReceipt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ONS-OPS-10-IMP-04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Observability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Metric·Log·Trace·Receipt·SLO·Alert 연결 서비스와 ObservationReceipt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ONS-OPS-10-IMP-05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Incident Manager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탐지→격리→보존→복구→RCA→재발방지 서비스와 IncidentReceipt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ONS-OPS-10-IMP-06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DR Controller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백업·복제·복구·Failover·Failback·훈련 서비스와 DRReceipt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AI 구현 지시 계약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IMPLEMENTATION_AUTHORITY:</w:t>
        <w:br/>
        <w:t xml:space="preserve">  design_document: ONS-OPS-10</w:t>
        <w:br/>
        <w:t xml:space="preserve">  allowed:</w:t>
        <w:br/>
        <w:t xml:space="preserve">    - approved backlog item 범위의 파일 생성·수정</w:t>
        <w:br/>
        <w:t xml:space="preserve">    - 격리된 branch/worktree에서 build·test</w:t>
        <w:br/>
        <w:t xml:space="preserve">    - 승인된 package source와 execution node 사용</w:t>
        <w:br/>
        <w:t xml:space="preserve">  must_stop_when:</w:t>
        <w:br/>
        <w:t xml:space="preserve">    - requirement/design/schema/test 간 충돌</w:t>
        <w:br/>
        <w:t xml:space="preserve">    - 대상·수신자·운영환경·권한이 모호함</w:t>
        <w:br/>
        <w:t xml:space="preserve">    - parent hash 또는 approval 불일치</w:t>
        <w:br/>
        <w:t xml:space="preserve">    - 정책/증적/독립검증 서비스 사용 불가</w:t>
        <w:br/>
        <w:t xml:space="preserve">    - 예상 범위를 넘는 데이터 전송·삭제·권한상승 필요</w:t>
        <w:br/>
        <w:t xml:space="preserve">  prohibited:</w:t>
        <w:br/>
        <w:t xml:space="preserve">    - main 직접 push·merge·force push</w:t>
        <w:br/>
        <w:t xml:space="preserve">    - 운영 배포·방화벽·보안정책·DB 운영 스키마의 AI 단독 변경</w:t>
        <w:br/>
        <w:t xml:space="preserve">    - 테스트 분모·Fixture·Oracle의 임의 축소</w:t>
        <w:br/>
        <w:t xml:space="preserve">    - PENDING/UNKNOWN/INCONCLUSIVE/BLOCKED를 PASS/FINAL로 변환</w:t>
      </w:r>
    </w:p>
    <w:p>
      <w:r>
        <w:br w:type="page"/>
      </w:r>
    </w:p>
    <w:p>
      <w:pPr>
        <w:pStyle w:val="Heading1"/>
        <w:keepNext/>
      </w:pPr>
      <w:r>
        <w:t>9. 관리자 승인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검토영역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질문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증거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미충족 조치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최종 독립제품 범위와 제외범위가 명확한가?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 Baseline·Conflict Decisions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재승인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책임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Owner·Operator·Approver·Tester·Auditor가 분리됐는가?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RACI·IAM/PAM 정책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재설계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보안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데이터·망·키·공급망·외부전송 통제가 구현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Control/API/Test 설계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P0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설치·업데이트·Rollback·관제·DR 절차와 목표가 있는가?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Runbook·RTO/RPO·시험계획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운영설계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분모·Oracle·Fixture·독립 2회·감사 재계산이 정의됐는가?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Test/Audit Baseline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비용/일정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Backlog·의존성·환경·인력·라이선스가 추정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WBS·Estimate·Procurement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착수 보류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출고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Candidate의 모든 Gate와 사람 승인이 결속되는가?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 Schema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HOLD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10. CBD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본 설계의 컴포넌트는 단순한 논리 기능명이 아니라 독립 배포·시험·교체·조립이 가능한 계약 단위로 관리한다. 컴포넌트 내부 구현은 캡슐화하고, 외부 의존은 제공(Provided)·요구(Required) 인터페이스와 Event 계약으로만 노출한다.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Component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컴포넌트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Provided Interface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Required Interface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소유 데이터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독립 검증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CMP-10-01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Environment Registry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Register, Attest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EnvironmentReceipt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CMP-10-02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Controller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Deploy, Promote, Rollback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CMP-10-03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Config/Secret Manager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Resolve, Rotate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ConfigReceipt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CMP-10-04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Observability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Collect, Alert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ObservationReceipt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CMP-10-05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Incident Manager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Declare, Coordinate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IncidentReceipt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CMP-10-06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DR Controller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Backup, Restore, Failover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DRReceipt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컴포넌트 조립·교체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호출자는 구현 클래스·DB Table·파일 경로에 의존하지 않고 Versioned API/Event/Schema에만 의존한다.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Required Interface는 Startup 시 Contract Registry에서 해석하고 호환되지 않으면 기동 또는 해당 Capability를 Fail-Closed로 차단한다.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컴포넌트 교체는 Consumer-driven Contract Test, Schema 호환성, 데이터 Migration, 성능·보안 회귀, Rollback 시험을 통과해야 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동기 호출은 사용자 응답·정책판정처럼 즉시 결과가 필요한 경우에 한정하고, 장기 실행·증적·연동은 Event/Job으로 분리한다.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순환 의존을 금지한다. 공통 기능은 Identity·Policy·Evidence·Contract Platform으로 승격하고 Domain 간 DB 공유를 금지한다.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재사용 후보는 기능 유사성만으로 선정하지 않고 데이터 등급, Tenant 경계, 성능, 규제, 운영 소유권을 함께 검토한다.</w:t>
      </w:r>
    </w:p>
    <w:p>
      <w:pPr>
        <w:pStyle w:val="Heading2"/>
        <w:keepNext/>
      </w:pPr>
      <w:r>
        <w:t>10.2 CBD 산출물과 구현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산출물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내용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검토자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 증거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책임·범위·Provided/Required Interface·상태·오류·SLA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Component ID/Version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Interface Contract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OpenAPI/AsyncAPI/JSON Schema·인증·멱등·오류·호환성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API/Data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 Test Receipt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Model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의존 방향·동기/비동기·데이터 소유·신뢰영역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Design Authority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순환의존 0·Boundary 검증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Assembly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배치 순서·Config·Feature Flag·Migration·Rollback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Platform/Release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격리 환경 조립시험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Image/Package Hash·SBOM·Resource·Probe·Secret·Network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Operations/Security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Read-back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Reuse Assessment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재사용/구매/신규개발 판단·라이선스·보안·변경비용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Architecture/Procurement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Make/Buy/Reuse 결정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Test Pack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Unit·Contract·Integration·Failure·Performance·Security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ONTester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고정 분모 실행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11. AI 개발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AI 기능은 일반 소프트웨어 코드만으로 완료되지 않는다. 요구·데이터·Prompt·Model·Agent·Tool·Memory·Policy·평가·운영 관측을 하나의 AI System Baseline으로 결속하고, 확률적 출력과 외부행위 위험을 별도 검증한다.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AI 수명주기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설계 입력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Gate/금지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1. Use-case 정의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업무목표·사용자·위험·Materiality·금지행위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Use-case Card·DoD·Human Oversight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목적·책임 불명확 시 착수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2. 데이터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출처·권리·등급·품질·편향·보존·RAG ACL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Dataset Card·Lineage·Split·Contamination Report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무권리·출처불명·평가오염 데이터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3. Model/Profile 선정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성능·보안·지역·비용·지연·라이선스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Model Card·Capability Profile·Fallback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모델명 고정 의존·미승인 외부전송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4. Prompt/Agent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System Policy·Tool·상태·중지·복구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Prompt Spec·Agent Contract·Tool Manifest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자료 내 지시가 System Policy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5. Memory/RAG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Scope·TTL·출처·충돌·민감도·삭제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 Policy·Index Manifest·Retrieval Contract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미검증 기억 자동 승격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6. 평가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Golden·Negative·Adversarial·Metamorphic·Human Rubric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Evaluation Plan·Frozen Fixture/Oracle·분모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생성 Agent의 분모·Oracle 임의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7. 통합 검증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Code·Model·Prompt·Data·Tool·Policy·Environment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System Baseline·2회 독립 Run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일부 버전 누락 시 PASS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8. 배포·관측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SLO·품질·Drift·비용·안전·Feedback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Card·Telemetry·Rollback/Disable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Shadow/Canary 없이 고위험 즉시 전환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9. 변경·학습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실패·사용자 피드백·새 데이터·정책 변경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 Proposal·RCA·Regression Bundle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운영대화 무승인 자동학습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10. 폐기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모델/데이터/Prompt/Index/Memory 수명종료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Revocation·Deletion/Retention Receipt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Reference·Legal Hold 미확인 파기 금지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AI System Baseline 필수 결속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AI_SYSTEM_BASELINE:</w:t>
        <w:br/>
        <w:t xml:space="preserve">  requirement_baseline: req:sha256:...</w:t>
        <w:br/>
        <w:t xml:space="preserve">  component_baseline: cmp:sha256:...</w:t>
        <w:br/>
        <w:t xml:space="preserve">  source_code: git:&lt;repo&gt;@&lt;commit&gt;</w:t>
        <w:br/>
        <w:t xml:space="preserve">  build_and_sbom: build:sha256:... / sbom:sha256:...</w:t>
        <w:br/>
        <w:t xml:space="preserve">  model: provider/model/revision/artifact_hash/license</w:t>
        <w:br/>
        <w:t xml:space="preserve">  prompt: system/developer/template versions + canonical_hash</w:t>
        <w:br/>
        <w:t xml:space="preserve">  data: dataset/index versions + lineage_hash + acl_policy</w:t>
        <w:br/>
        <w:t xml:space="preserve">  agent: graph/state/tool/memory/stop-condition versions</w:t>
        <w:br/>
        <w:t xml:space="preserve">  policy: identity/data/network/approval policy snapshots</w:t>
        <w:br/>
        <w:t xml:space="preserve">  environment: image/node/runtime/dependency/config hashes</w:t>
        <w:br/>
        <w:t xml:space="preserve">  evaluation: frozen_plan/fixture/oracle/denominator hashes</w:t>
        <w:br/>
        <w:t xml:space="preserve">  evidence: parent receipts + signer + timestamp + storage anchor</w:t>
        <w:br/>
        <w:t xml:space="preserve">  document_authority: ONS-OPS-10 + content_hash</w:t>
      </w:r>
    </w:p>
    <w:p>
      <w:pPr>
        <w:pStyle w:val="Heading2"/>
        <w:keepNext/>
      </w:pPr>
      <w:r>
        <w:t>11.2 확률적·Agentic 기능 수용 기준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정확도 평균만 제시하지 않고 Case별 결과, 신뢰구간, 반복 간 변동, 치명 실패율, 미응답·거부율을 함께 산출한다.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Prompt injection·Data exfiltration·권한상승·Tool misuse·Memory poisoning·RAG poisoning·Model fallback 실패를 필수 공격군으로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부작용 Tool은 Plan/Preview/Approval/Execute/Read-back/Receipt를 분리하고, Payload 변경 시 승인을 무효화한다.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모델 또는 Prompt가 바뀌면 영향 기반 회귀 범위를 자동 계산하되 P0 안전·보안 Case는 항상 전체 재실행한다.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Drift는 입력·검색·출력·행동·비용·지연·정책 위반으로 구분하며 임계치 초과 시 Capability 축소·Fallback·중지를 수행한다.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평가는 평가자 지침·Blind 조건·일치도·이견 처리와 평가자 독립성을 기록한다.</w:t>
      </w:r>
    </w:p>
    <w:p>
      <w:r>
        <w:br w:type="page"/>
      </w:r>
    </w:p>
    <w:p>
      <w:pPr>
        <w:pStyle w:val="Heading1"/>
        <w:keepNext/>
      </w:pPr>
      <w:r>
        <w:t>12. 기존 설계 보존·보완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원칙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적용 방법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검증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축소 금지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문단·표·요구·역할·절차를 삭제하지 않고 보완 장을 후속 추가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원본/보완본 본문 추출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보존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CBD·AI 방법론의 단계·산출물·용어를 유지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문서대장·요구 ID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충돌 가시화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상충 문구를 조용히 덮지 않고 Conflict Register로 등록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미해결 충돌=HOLD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추적 강화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ID를 유지하고 신규 Component/API/Data/Test/Evidence ID를 연결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 Coverage 100%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구현 가능성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설명문을 Interface·Schema·State·Error·Policy·Test 계약으로 구체화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개발 Backlog 생성 가능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 분리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보완 작성자와 설계 승인자·독립 검증자를 분리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정본 수렴 부록 — 기존 저장소 설계 병합 결과</w:t>
      </w:r>
    </w:p>
    <w:p>
      <w:pPr/>
      <w:r>
        <w:t>이 부록은 기준 Commit dffdb6b1051b9ecb61c51ebd601fdd7f5fe2c62c의 저장소 산출물과 185페이지 CBD·AI 방법론 상세보완본을 항목별로 대조한 결과다. 기존 본문은 삭제·축약하지 않았으며, 아래 소스는 본 문서(설치·배포·운영·관제·DR)의 규범·추적 근거로 결속된다.</w:t>
      </w:r>
    </w:p>
    <w:p>
      <w:pPr>
        <w:pStyle w:val="Heading2"/>
        <w:keepNext/>
      </w:pPr>
      <w:r>
        <w:t>1. 적용 결정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87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결정항목</w:t>
            </w:r>
          </w:p>
        </w:tc>
        <w:tc>
          <w:tcPr>
            <w:tcW w:type="dxa" w:w="686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기준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정본 역할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본 DOCX는 사람 검토·승인용 규범 정본이다.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동반 계약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연결된 MD·JSON·YAML은 실행·검증용 동반 계약이며 DOCX와 불일치하면 HOLD다.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원문 보존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185페이지 보완본의 기존 문단·표는 삭제하지 않고 유지했다.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승인 상한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상태는 BASELINE_CANDIDATE / NONFINAL / HOLD이며 사람 승인 전 FINAL이 아니다.</w:t>
            </w:r>
          </w:p>
        </w:tc>
      </w:tr>
    </w:tbl>
    <w:p>
      <w:pPr>
        <w:pStyle w:val="Heading2"/>
        <w:keepNext/>
      </w:pPr>
      <w:r>
        <w:t>2. 연결 산출물과 분류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Artifact ID</w:t>
            </w:r>
          </w:p>
        </w:tc>
        <w:tc>
          <w:tcPr>
            <w:tcW w:type="dxa" w:w="385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판정 근거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contracts/workflow-operation-registry.v1.json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docs/operations/ONSURE_FIRST_APPLIED_CASE_RUNBOOK_v1.md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docs/operations/ONSURE_ONE_SHOT_RUNBOOK_v1.md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docs/v2/08_IMPLEMENTATION_ROADMAP_AND_ACCEPTANCE.md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</w:tbl>
    <w:p>
      <w:pPr>
        <w:pStyle w:val="Heading2"/>
        <w:keepNext/>
      </w:pPr>
      <w:r>
        <w:t>3. 충돌 해결 규칙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85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충돌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결정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CF-002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MVP 범위와 금융권 최종제품 범위 혼재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MVP는 구현단계 범위로 보존하되 정본 수용기준의 상한은 금융권 최종제품으로 고정; MVP PASS는 Final/Production GO가 아님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</w:tbl>
    <w:p>
      <w:pPr>
        <w:pStyle w:val="Heading2"/>
        <w:keepNext/>
      </w:pPr>
      <w:r>
        <w:t>4. 구현·검증 인계 계약</w:t>
      </w:r>
    </w:p>
    <w:p>
      <w:pPr>
        <w:pStyle w:val="ListBullet"/>
      </w:pPr>
      <w:r>
        <w:t>개발자는 연결 산출물의 Provided/Required Interface와 본 DOCX의 수용기준을 동시에 만족해야 한다.</w:t>
      </w:r>
    </w:p>
    <w:p>
      <w:pPr>
        <w:pStyle w:val="ListBullet"/>
      </w:pPr>
      <w:r>
        <w:t>AI Agent는 Source Commit·Source Hash·Policy Version이 누락되면 추론으로 보완하지 않고 BLOCKED로 중지한다.</w:t>
      </w:r>
    </w:p>
    <w:p>
      <w:pPr>
        <w:pStyle w:val="ListBullet"/>
      </w:pPr>
      <w:r>
        <w:t>ONTester는 정상·실패·적대·변조·복구 시험을 독립 계정과 고정 Fixture로 수행한다.</w:t>
      </w:r>
    </w:p>
    <w:p>
      <w:pPr>
        <w:pStyle w:val="ListBullet"/>
      </w:pPr>
      <w:r>
        <w:t>ONAudit은 ONTester 판정을 신뢰만 하지 않고 원본 Evidence Hash와 계보를 재검산한다.</w:t>
      </w:r>
    </w:p>
    <w:p>
      <w:pPr>
        <w:pStyle w:val="ListBullet"/>
      </w:pPr>
      <w:r>
        <w:t>ONFinalGate는 PENDING·UNKNOWN·INCONCLUSIVE·BLOCKED·NOT_RUN·HOLD가 하나라도 있으면 Final을 거부한다.</w:t>
      </w:r>
    </w:p>
    <w:p>
      <w:pPr>
        <w:pStyle w:val="Heading2"/>
        <w:keepNext/>
      </w:pPr>
      <w:r>
        <w:t>5. v2026.07.29 검증 신뢰성 보완 설계</w:t>
      </w:r>
    </w:p>
    <w:p>
      <w:r>
        <w:t>이 절은 최신 작업선에서 확인된 Schema Drift, Validator Crash, 출력 Protocol 충돌, 종료코드 기반 자기선언, Source/Environment 결속 부족과 독립성 미증명 문제를 설계 계약으로 수렴한다. 아래 항목은 설계 반영 상태이며 실제 구현·실행·독립감사 완료를 뜻하지 않는다.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설계 ID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통제 주제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필수 설계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수용 조건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OPS-RUN-001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 순서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Static Gate→Full Gate→동일 Source 2회→독립 ONTester→독립 ONAudit→사람 승인 순서를 강제한다.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앞 단계 Receipt 없는 후속 단계 실행·승격 금지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OPS-REC-002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복구·재시도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Validator Crash와 환경 실패는 제품 실패와 분리하고 수정 후 전체 회귀를 수행한다.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부분 재실행 결과만으로 Final 판정 금지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OPS-HLD-003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상태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통합 기준선은 Migration 완료와 전체 Gate 통과 전 PROMOTION_BLOCKED를 유지한다.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정본 후보·RC·Production·Commercial 승격 금지</w:t>
            </w:r>
          </w:p>
        </w:tc>
      </w:tr>
    </w:tbl>
    <w:p>
      <w:pPr>
        <w:pStyle w:val="Heading2"/>
        <w:keepNext/>
      </w:pPr>
      <w:r>
        <w:t>6. 보완 설계 상태와 금지 주장</w:t>
      </w:r>
    </w:p>
    <w:p>
      <w:pPr>
        <w:pStyle w:val="ListBullet"/>
      </w:pPr>
      <w:r>
        <w:t>상태: DESIGN_SPECIFIED / IMPLEMENTATION_NOT_PROVEN / CURRENT_HEAD_FULL_GATE_NOT_COMPLETED.</w:t>
      </w:r>
    </w:p>
    <w:p>
      <w:pPr>
        <w:pStyle w:val="ListBullet"/>
      </w:pPr>
      <w:r>
        <w:t>118은 failure-injection 등록 분모이며 현재 Source에서 118건 PASS를 의미하지 않는다.</w:t>
      </w:r>
    </w:p>
    <w:p>
      <w:pPr>
        <w:pStyle w:val="ListBullet"/>
      </w:pPr>
      <w:r>
        <w:t>Final 요구 22개와 수용기준 61개는 실행 Receipt가 없으면 NOT_RUN으로 유지한다.</w:t>
      </w:r>
    </w:p>
    <w:p>
      <w:pPr>
        <w:pStyle w:val="ListBullet"/>
      </w:pPr>
      <w:r>
        <w:t>현재 기준선은 NONFINAL / HOLD / PROMOTION_BLOCKED이며 병합·RC·Production·Commercial 승격 근거로 사용할 수 없다.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17365D"/>
        <w:sz w:val="15"/>
      </w:rPr>
      <w:t>ONS-OPS-10  |  설계 기준선 V2.0  |  상태: NORMATIVE DESIGN / PRODUCT NONFINAL·HOLD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7365D"/>
        <w:sz w:val="16"/>
      </w:rPr>
      <w:t>ONSure 금융권 독립 AI Work &amp; Assurance Platform  |  ONS-OPS-10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