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제품 요구사항·업무요구·수용기준</w:t>
      </w:r>
    </w:p>
    <w:p>
      <w:pPr>
        <w:jc w:val="center"/>
      </w:pPr>
      <w:r>
        <w:rPr>
          <w:color w:val="008C95"/>
          <w:sz w:val="26"/>
        </w:rPr>
        <w:t>Codex형 개발 + Claude형 VS Code + ChatGPT Work형 업무 + 독립 Assurance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ONS-REQ-01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제품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최종 제품 정의</w:t>
              <w:br/>
            </w:r>
            <w:r>
              <w:rPr>
                <w:rFonts w:ascii="Malgun Gothic" w:hAnsi="Malgun Gothic" w:eastAsia="맑은 고딕"/>
                <w:sz w:val="19"/>
              </w:rPr>
              <w:t>ONSure는 코드·문서·조사·설치·Git·자동화를 한 세션에서 수행하면서 모든 행위를 금융권 정책, 사람 승인, 독립 시험, 감사 증적 아래 통제하는 Enterprise AI Work &amp; Assurance Platform이다.</w:t>
            </w:r>
          </w:p>
        </w:tc>
      </w:tr>
    </w:tbl>
    <w:p/>
    <w:p>
      <w:pPr>
        <w:pStyle w:val="Heading1"/>
      </w:pPr>
      <w:r>
        <w:t>2. 이해관계자와 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업무/제품 Owner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목표·중요도·완료조건·위험수용 제안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자기 변경의 독립 감사 승인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개발자/AI Owner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설계·구현·수정·기술증거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 PASS·운영 GO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Data Owner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등급·목적·보존·RAG ACL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목적 외 사용 승인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Security/Privacy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보안·개인정보 통제와 예외 검토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자기 시험만으로 CLEAN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실행 시험과 재현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변경·Oracle 무승인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ONAudit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추적·독립성·증적·규제 감사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결함 직접 수정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 Manager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버전·배포·Rollback 승인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 미완료 GO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CISO/Risk Committee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중대 위험·예외·상용화 결정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AI에 권한 위임</w:t>
            </w:r>
          </w:p>
        </w:tc>
      </w:tr>
    </w:tbl>
    <w:p/>
    <w:p>
      <w:pPr>
        <w:pStyle w:val="Heading1"/>
      </w:pPr>
      <w:r>
        <w:t>3. 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기능군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상세 요구</w:t>
            </w:r>
          </w:p>
        </w:tc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핵심 수용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Intake·Inventory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조직·업무·AI/모델/데이터/Prompt/RAG/Tool/Infra/Vendor 자산과 Owner·Materiality·계보 등록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Inventory 누락 0, 변경 탐지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FR-FIN-02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Learning·Profile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정적 구조+실행행동 학습, 프로젝트 기억과 검증된 범용지식 분리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오염·무승인 승격 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Regulatory Control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국내외 통제 원자화·버전·적용성·예외·시행일 관리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통제→시험→증적 100%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FR-FIN-04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Risk Planning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위협·실패모드·P/N/A/R 계획·Oracle·승인 Bundle 생성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분모·중지조건 고정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Verification Fabric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코드·앱·API·모델·데이터·RAG·Agent·인프라 실제 실행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0건·도구오류 PASS 금지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FR-FIN-06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Security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Injection·Exfiltration·Poisoning·Tool 오남용·Memory 오염 검증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공격 Fixture 재현·차단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FR-FIN-07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Financial Security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IAM·SoD·PAM·KMS/HSM·망·WORM·SIEM·DR 검증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Critical 통제 우회 0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FR-FIN-08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Finding·RCA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최초 실패점·영향·원인·미확인·재현·Source 결속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 고아 0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FR-FIN-09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Controlled Improvement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 Worktree·최소 Patch·Hunk 승인·회귀·Rollback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범위 초과 변경 차단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FR-FIN-10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 Agent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Ask/Plan/Act/Verify/Improve/Autopilot/Audit/Offline와 Crash 복구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표면 간 상태 동일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Git Full-Chain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status부터 Draft PR까지, Dirty 보존·Signed Receipt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main/merge/force push AI 차단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FR-FIN-12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Evidence·Independent Validation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Parent Hash 계보·장기보존·독립 2회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변조 시 하위 신뢰 무효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HA·Queue·Checkpoint·RTO/RPO·관제·사고·패치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복구 시험 충족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FR-FIN-14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Supply Chain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모델·데이터·VSIX·패키지·컨테이너 SBOM·서명·Provenance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출처 미상 실행 금지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Unified Workbench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Code·Web·Desktop·CLI 동일 Project/Session/Approval/Evidence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화면 전환 후 재개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FR-FIN-16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Developer Agent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Repository·Patch·Terminal·Test·설치·Git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파일/명령/네트워크 승인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FR-FIN-17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Work·Artifact Agent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DOCX·PPTX·XLSX·PDF 생성·수정·Native/Render QA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내용 손실·잘림 0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FR-FIN-18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Orchestration·Memory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장기·병렬 Task와 결정·제약·출처·만료 관리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충돌 덮어쓰기 금지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FR-FIN-19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Tool·Connector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 Manifest·최소권한·데이터/망 경계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비신뢰 출력의 정책변경 차단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FR-FIN-20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Automation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예약·반복·조건감시·멱등·재시도·승인만료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무한루프·중복부작용 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Package·Delivery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패키지 검증→시험설치→승인설치→검증→Rollback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 설치 사람 승인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FR-FIN-22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Unified Evidence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요청부터 전달까지 하나의 불변 계보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부모 1바이트 변조 탐지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Agent와 분리된 독립 시험 서비스·Fixture·Oracle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2회 CLEAN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FR-FIN-24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ONAudit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요구·설계·구현·시험·증적·규제 적합성 독립 감사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자기감사·증거대체 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ONFinalGate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Tester·Audit·사람 결정을 동일 대상에 결속한 Fail-Closed 판정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PENDING/UNKNOWN Final 금지</w:t>
            </w:r>
          </w:p>
        </w:tc>
      </w:tr>
    </w:tbl>
    <w:p/>
    <w:p>
      <w:pPr>
        <w:pStyle w:val="Heading1"/>
      </w:pPr>
      <w:r>
        <w:t>4.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NFR-SEC-01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기밀성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Default-deny egress, Secret·개인신용정보 무승인 외부전송 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DLP·네트워크 공격시험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NFR-INT-01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무결성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승인·Artifact·시험·Git 객체 SHA-256 이상 결속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1바이트 변조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NFR-AVL-01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가용성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중요 서비스 HA, 목표 RTO/RPO 프로파일화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장애·DR 실측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NFR-REP-01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재현성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동일 Source/Model/Data/Prompt/Policy/Environment 재실행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2회 결과 비교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NFR-PER-01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성능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프로파일별 동시 작업·Queue·비용 상한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부하·폭주·취소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NFR-UX-01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사용성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관리자·개발자·감사자별 상태·근거·다음조치 표시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역할별 사용자 시험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NFR-ACC-01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접근성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키보드·대비·대체텍스트·문서 접근성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자동+수동 점검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NFR-OBS-01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관측성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Trace·Metric·Log·Receipt 상호 연결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사고 역추적</w:t>
            </w:r>
          </w:p>
        </w:tc>
      </w:tr>
    </w:tbl>
    <w:p/>
    <w:p>
      <w:pPr>
        <w:pStyle w:val="Heading1"/>
      </w:pPr>
      <w:r>
        <w:t>공통 상태와 완료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다음 상태 전제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DECLARED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요구가 식별됨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Owner·적용범위·출처 확정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DESIGNED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컴포넌트·데이터·정책·시험이 설계됨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설계검토 승인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IMPLEMENTED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코드·설정·배포물 존재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빌드·정적검증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CONNECTED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실제 Critical Callpath에서 호출됨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우회·Fixture 차단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동일 조건에서 사례 실행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분모·결과·Oracle 일치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 계보와 Receipt 생성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Read-back 검산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INDEPENDENTLY_VERIFIED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ONTester·ONAudit 독립 CLEAN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SoD·동일 대상 확인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OPERATING_EFFECTIVELY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운영기간 동안 통제 유효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지속관제·재시험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원자 요구사항·수용기준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사업·사용자·기능·비기능·통제 요구 원자화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Product Owner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Create/Version/Approve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AtomicRequirement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Acceptance Denominator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전체 Case·Profile·환경·반복횟수의 고정 분모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Freeze/Compare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AcceptanceBundle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Traceability Engine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요구→설계→코드→시험→증적→Gate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Link/Validate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TraceEdge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 Resolver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MVP/최종목표·문서 간 상충 식별과 권위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Design Authority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Detect/Resolve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 등록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출처·목적·중요도·Owner 입력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한 문장 한 의무, 검증가능성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모호·복합 의무는 반려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RequirementCreated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 승인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관리·기술·보안 영향 검토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수용기준·시험·Evidence 존재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분모 미정이면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RequirementApproved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 영향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기존 요구 변경 요청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 Edge를 역·순방향 탐색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영향 집합·재시험 목록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고아 항목 발생 시 거부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ImpactCalculated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완료 판정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Baseline의 구현·시험·감사 수집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전 링크·분모·상태 검산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SATISFIED 또는 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PENDING/INCONCLUSIVE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/v1/requirements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statement·source·owner·acceptance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ProductOwner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/v1/requirements/{id}:approve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expected_hash·approvals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ApprovalReceipt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DesignAuthority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/v1/acceptance-bundles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cases·profiles·iterations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AcceptanceBundle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/v1/traces:validate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TraceReport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/v1/requirements/{id}/coverage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Authenticated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ONS-404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AtomicRequirement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id, type, statement, source, owner, priority, applicability, acceptance_ids[], status,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AcceptanceBundle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bundle_id, requirement_ids[], case_ids[], profiles[], repetition, denominator_hash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bundle_id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TraceEdge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from_type/id/hash, relation, to_type/id/hash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edge_id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conflict_id, candidates[], authority_rule, selected, rationale, approvals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 불가능한 요구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수용기준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 유지·승인 거부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ValidationFinding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요구→시험 고아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Edge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Coverage&lt;100%, Final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TraceReport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MVP와 최종목표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문구 상충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 Decision 필요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 축소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후 Case 제거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412·신규 버전 요구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TamperFinding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 링크 충족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Baseline·CLEAN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SATISFIED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사업·사용자·기능·비기능·통제 요구 원자화 서비스와 AtomicRequirement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 Denominator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전체 Case·Profile·환경·반복횟수의 고정 분모 서비스와 AcceptanceBundle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Traceability Engine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요구→설계→코드→시험→증적→Gate 연결 서비스와 TraceEdge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 Resolver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MVP/최종목표·문서 간 상충 식별과 권위 판정 서비스와 ConflictDecision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ONS-REQ-01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Create, Version, Approve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AtomicRequirement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 Denominator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Freeze, Compare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AcceptanceBundle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Traceability Engine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Link, 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TraceEdge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 Resolver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Detect, Resolve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ONS-REQ-01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문서(제품·업무 요구사항·수용기준)의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contracts/legacy-product-subrequirement-authority.v1.json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contracts/product-scope.v1.json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contracts/requirements-traceability.v1.json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docs/01_BUSINESS_PLAN.md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docs/05_PRODUCT_REQUIREMENTS_AND_ACCEPTANCE.md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docs/legacy/ONSURE_MVP_PRODUCT_REQUIREMENTS_ARCHIVE.md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docs/master/01_BUSINESS_PRODUCT_SERVICE_PLAN.md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docs/master/02_FUNCTIONAL_REQUIREMENTS_AND_PROGRAMS.md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docs/v2/01_BUSINESS_PLAN.md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docs/v2/03_WEB_ONE_TIME_SERVICE_POLICY.md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REQ-SCH-001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원자 Schema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모든 원자 요구는 semantic_assertions, acceptance_refs, code_refs, test_refs, evidence_refs를 가진다.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필수 필드 누락 시 Validator 예외가 아닌 구조화 FAIL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REQ-FIN-002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Legacy/Final 분리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legacy_product_decomposition·legacy_mvp_acceptance와 final_product_requirement_coverage·final_acceptance_coverage를 분리한다.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Legacy PASS가 Final Coverage 또는 Final Eligibility를 증가시키지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REQ-ACC-003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수용기준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요구 22개와 수용기준 61개는 고정 분모·Source Anchor·검증상태를 가진다.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61개 중 하나라도 NOT_RUN이면 Final 적격 BLOCK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ONS-REQ-01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ONS-REQ-01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