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## Design Refinement Note</w:t>
      </w:r>
    </w:p>
    <w:p w14:paraId="00000002">
      <w:pPr>
        <w:rPr>
          <w:lang w:val="en-US"/>
        </w:rPr>
      </w:pPr>
      <w:r>
        <w:rPr>
          <w:lang w:val="en-US"/>
        </w:rPr>
        <w:t>I asked the AI builder (OpenCode) to create a visual design preview (`design.html`) showing the app's colors, typography, a styled button, and a sample input field. The initial version used a warm neutrals + calm green palette.</w:t>
      </w:r>
    </w:p>
    <w:p w14:paraId="00000003">
      <w:pPr>
        <w:rPr/>
      </w:pPr>
    </w:p>
    <w:p w14:paraId="00000004">
      <w:pPr>
        <w:rPr>
          <w:lang w:val="en-US"/>
        </w:rPr>
      </w:pPr>
      <w:r>
        <w:rPr>
          <w:lang w:val="en-US"/>
        </w:rPr>
        <w:t>I requested one specific refinement: change the color palette to feel **bright and energetic** instead, while keeping good contrast and readability. OpenCode updated the palette to a vibrant indigo primary with pink and yellow accents on a bright blue-white background, keeping dark ink text for contrast.</w:t>
      </w:r>
    </w:p>
    <w:p w14:paraId="00000005">
      <w:pPr>
        <w:rPr/>
      </w:pPr>
    </w:p>
    <w:p w14:paraId="00000006">
      <w:pPr>
        <w:rPr>
          <w:lang w:val="en-US"/>
        </w:rPr>
      </w:pPr>
      <w:r>
        <w:rPr>
          <w:lang w:val="en-US"/>
        </w:rPr>
        <w:t>I also asked for a follow-up tweak: the `--muted` (secondary text) color still looked like a leftover gray from the old neutral palette. OpenCode changed it from gray (`#475569`) to a bolder indigo tone (`#4338CA`), keeping it dark enough to stay readable as secondary text while matching the new energetic direction.</w:t>
      </w:r>
    </w:p>
    <w:p w14:paraId="00000007">
      <w:pPr>
        <w:rPr/>
      </w:pPr>
    </w:p>
    <w:p w14:paraId="00000008">
      <w:pPr>
        <w:rPr>
          <w:lang w:val="en-US"/>
        </w:rPr>
      </w:pPr>
      <w:r>
        <w:rPr>
          <w:lang w:val="en-US"/>
        </w:rPr>
        <w:t>**Final palette:** bg `#F0F4FF`, card `#ffffff`, ink `#0F172A`, muted `#4338CA`, accent (primary) `#4F46E5`, accent2 `#EC4899`, energy `#FACC15`, danger `#DC2626`.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