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Cambria" w:hAnsi="Cambria" w:eastAsiaTheme="minorEastAsia"/>
          <w:sz w:val="44"/>
        </w:rPr>
      </w:pPr>
    </w:p>
    <w:p>
      <w:pPr>
        <w:bidi w:val="0"/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A</w:t>
      </w:r>
      <w:r>
        <w:rPr>
          <w:sz w:val="52"/>
          <w:szCs w:val="52"/>
        </w:rPr>
        <w:t>PI接口说明书</w:t>
      </w:r>
    </w:p>
    <w:p/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签名方式</w:t>
      </w: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签名摘要排序规则</w:t>
      </w:r>
    </w:p>
    <w:p>
      <w:pPr>
        <w:widowControl/>
        <w:spacing w:after="192"/>
        <w:rPr>
          <w:rFonts w:ascii="DFKai-SB" w:hAnsi="DFKai-SB" w:eastAsia="DFKai-SB" w:cs="Helvetica"/>
          <w:color w:val="777777"/>
          <w:kern w:val="0"/>
          <w:sz w:val="24"/>
          <w:szCs w:val="24"/>
        </w:rPr>
      </w:pPr>
      <w:r>
        <w:rPr>
          <w:rFonts w:hint="eastAsia" w:ascii="DFKai-SB" w:hAnsi="DFKai-SB" w:eastAsia="DFKai-SB" w:cs="Helvetica"/>
          <w:color w:val="777777"/>
          <w:kern w:val="0"/>
          <w:sz w:val="24"/>
          <w:szCs w:val="24"/>
          <w:lang w:eastAsia="zh-CN"/>
        </w:rPr>
        <w:t>签名摘要：</w:t>
      </w:r>
      <w:r>
        <w:rPr>
          <w:rFonts w:hint="eastAsia" w:ascii="DFKai-SB" w:hAnsi="DFKai-SB" w:eastAsia="DFKai-SB" w:cs="Helvetica"/>
          <w:color w:val="777777"/>
          <w:kern w:val="0"/>
          <w:sz w:val="24"/>
          <w:szCs w:val="24"/>
          <w:lang w:val="en-US" w:eastAsia="zh-CN"/>
        </w:rPr>
        <w:t xml:space="preserve"> </w:t>
      </w:r>
      <w:r>
        <w:rPr>
          <w:rFonts w:hint="eastAsia" w:ascii="DFKai-SB" w:hAnsi="DFKai-SB" w:eastAsia="DFKai-SB" w:cs="Helvetica"/>
          <w:color w:val="FF0000"/>
          <w:kern w:val="0"/>
          <w:sz w:val="24"/>
          <w:szCs w:val="24"/>
          <w:lang w:eastAsia="zh-CN"/>
        </w:rPr>
        <w:t>除</w:t>
      </w:r>
      <w:r>
        <w:rPr>
          <w:rFonts w:hint="eastAsia" w:ascii="DFKai-SB" w:hAnsi="DFKai-SB" w:eastAsia="DFKai-SB" w:cs="Helvetica"/>
          <w:color w:val="FF0000"/>
          <w:kern w:val="0"/>
          <w:sz w:val="24"/>
          <w:szCs w:val="24"/>
          <w:lang w:val="en-US" w:eastAsia="zh-CN"/>
        </w:rPr>
        <w:t>sign外</w:t>
      </w:r>
      <w:r>
        <w:rPr>
          <w:rFonts w:hint="eastAsia" w:ascii="DFKai-SB" w:hAnsi="DFKai-SB" w:eastAsia="DFKai-SB" w:cs="Helvetica"/>
          <w:color w:val="FF0000"/>
          <w:kern w:val="0"/>
          <w:sz w:val="24"/>
          <w:szCs w:val="24"/>
          <w:lang w:eastAsia="zh-CN"/>
        </w:rPr>
        <w:t>将参数数组</w:t>
      </w:r>
      <w:r>
        <w:rPr>
          <w:rFonts w:hint="eastAsia" w:ascii="DFKai-SB" w:hAnsi="DFKai-SB" w:eastAsia="DFKai-SB" w:cs="Helvetica"/>
          <w:color w:val="777777"/>
          <w:kern w:val="0"/>
          <w:sz w:val="24"/>
          <w:szCs w:val="24"/>
          <w:lang w:eastAsia="zh-CN"/>
        </w:rPr>
        <w:t>按照键名以字典顺序进行升序排序，然后按照</w:t>
      </w:r>
      <w:r>
        <w:rPr>
          <w:rFonts w:ascii="DFKai-SB" w:hAnsi="DFKai-SB" w:eastAsia="DFKai-SB" w:cs="Helvetica"/>
          <w:color w:val="777777"/>
          <w:kern w:val="0"/>
          <w:sz w:val="24"/>
          <w:szCs w:val="24"/>
        </w:rPr>
        <w:t>key1=value1&amp;key2=value2...的方式拼接成字符串。</w:t>
      </w:r>
    </w:p>
    <w:p>
      <w:pPr>
        <w:rPr>
          <w:rFonts w:hint="eastAsia"/>
          <w:lang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MD5签名</w:t>
      </w:r>
    </w:p>
    <w:p>
      <w:pPr>
        <w:rPr>
          <w:rFonts w:hint="eastAsia" w:ascii="DFKai-SB" w:hAnsi="DFKai-SB" w:eastAsia="DFKai-SB" w:cs="Helvetica"/>
          <w:color w:val="777777"/>
          <w:kern w:val="0"/>
          <w:sz w:val="24"/>
          <w:szCs w:val="24"/>
          <w:lang w:val="en-US" w:eastAsia="zh-CN"/>
        </w:rPr>
      </w:pPr>
      <w:r>
        <w:rPr>
          <w:rFonts w:hint="eastAsia" w:ascii="DFKai-SB" w:hAnsi="DFKai-SB" w:eastAsia="DFKai-SB" w:cs="Helvetica"/>
          <w:color w:val="777777"/>
          <w:kern w:val="0"/>
          <w:sz w:val="24"/>
          <w:szCs w:val="24"/>
          <w:lang w:val="en-US" w:eastAsia="zh-CN"/>
        </w:rPr>
        <w:t>登录本系统后台,在</w:t>
      </w:r>
      <w:r>
        <w:rPr>
          <w:rFonts w:hint="default" w:ascii="DFKai-SB" w:hAnsi="DFKai-SB" w:eastAsia="DFKai-SB" w:cs="Helvetica"/>
          <w:color w:val="777777"/>
          <w:kern w:val="0"/>
          <w:sz w:val="24"/>
          <w:szCs w:val="24"/>
          <w:lang w:val="en-US" w:eastAsia="zh-CN"/>
        </w:rPr>
        <w:t>’</w:t>
      </w:r>
      <w:r>
        <w:rPr>
          <w:rFonts w:hint="eastAsia" w:ascii="DFKai-SB" w:hAnsi="DFKai-SB" w:eastAsia="DFKai-SB" w:cs="Helvetica"/>
          <w:color w:val="777777"/>
          <w:kern w:val="0"/>
          <w:sz w:val="24"/>
          <w:szCs w:val="24"/>
          <w:lang w:val="en-US" w:eastAsia="zh-CN"/>
        </w:rPr>
        <w:t>账户管理-&gt;API对接</w:t>
      </w:r>
      <w:r>
        <w:rPr>
          <w:rFonts w:hint="default" w:ascii="DFKai-SB" w:hAnsi="DFKai-SB" w:eastAsia="DFKai-SB" w:cs="Helvetica"/>
          <w:color w:val="777777"/>
          <w:kern w:val="0"/>
          <w:sz w:val="24"/>
          <w:szCs w:val="24"/>
          <w:lang w:val="en-US" w:eastAsia="zh-CN"/>
        </w:rPr>
        <w:t>’</w:t>
      </w:r>
      <w:r>
        <w:rPr>
          <w:rFonts w:hint="eastAsia" w:ascii="DFKai-SB" w:hAnsi="DFKai-SB" w:eastAsia="DFKai-SB" w:cs="Helvetica"/>
          <w:color w:val="777777"/>
          <w:kern w:val="0"/>
          <w:sz w:val="24"/>
          <w:szCs w:val="24"/>
          <w:lang w:val="en-US" w:eastAsia="zh-CN"/>
        </w:rPr>
        <w:t>菜单获取秘钥</w:t>
      </w:r>
    </w:p>
    <w:p>
      <w:pPr>
        <w:rPr>
          <w:rFonts w:ascii="DFKai-SB" w:hAnsi="DFKai-SB" w:eastAsia="DFKai-SB" w:cs="Helvetica"/>
          <w:color w:val="777777"/>
          <w:kern w:val="0"/>
          <w:sz w:val="24"/>
          <w:szCs w:val="24"/>
        </w:rPr>
      </w:pPr>
      <w:r>
        <w:rPr>
          <w:rFonts w:ascii="DFKai-SB" w:hAnsi="DFKai-SB" w:eastAsia="DFKai-SB" w:cs="Helvetica"/>
          <w:color w:val="777777"/>
          <w:kern w:val="0"/>
          <w:sz w:val="24"/>
          <w:szCs w:val="24"/>
        </w:rPr>
        <w:t>把商户的私钥放在</w:t>
      </w:r>
      <w:r>
        <w:rPr>
          <w:rFonts w:hint="eastAsia" w:ascii="DFKai-SB" w:hAnsi="DFKai-SB" w:eastAsia="DFKai-SB" w:cs="Helvetica"/>
          <w:color w:val="777777"/>
          <w:kern w:val="0"/>
          <w:sz w:val="24"/>
          <w:szCs w:val="24"/>
          <w:lang w:eastAsia="zh-CN"/>
        </w:rPr>
        <w:t>签名摘要</w:t>
      </w:r>
      <w:r>
        <w:rPr>
          <w:rFonts w:ascii="DFKai-SB" w:hAnsi="DFKai-SB" w:eastAsia="DFKai-SB" w:cs="Helvetica"/>
          <w:color w:val="777777"/>
          <w:kern w:val="0"/>
          <w:sz w:val="24"/>
          <w:szCs w:val="24"/>
        </w:rPr>
        <w:t>最后参与签名。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宋体"/>
          <w:color w:val="000000"/>
          <w:sz w:val="22"/>
          <w:lang w:val="en-US" w:eastAsia="zh-CN"/>
        </w:rPr>
        <w:t>例子</w:t>
      </w:r>
      <w:r>
        <w:rPr>
          <w:rFonts w:hint="eastAsia" w:ascii="Consolas" w:hAnsi="Consolas" w:eastAsia="Consolas"/>
          <w:color w:val="000000"/>
          <w:sz w:val="22"/>
        </w:rPr>
        <w:t>：</w:t>
      </w:r>
    </w:p>
    <w:p>
      <w:pPr>
        <w:spacing w:beforeLines="0" w:afterLines="0"/>
        <w:jc w:val="left"/>
        <w:rPr>
          <w:rFonts w:hint="eastAsia" w:ascii="DFKai-SB" w:hAnsi="DFKai-SB" w:eastAsia="DFKai-SB" w:cs="Helvetica"/>
          <w:color w:val="777777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/>
          <w:color w:val="000000"/>
          <w:sz w:val="22"/>
          <w:lang w:val="en-US" w:eastAsia="zh-CN"/>
        </w:rPr>
        <w:t>秘钥</w:t>
      </w:r>
      <w:r>
        <w:rPr>
          <w:rFonts w:hint="eastAsia" w:ascii="Consolas" w:hAnsi="Consolas" w:eastAsia="Consolas"/>
          <w:color w:val="000000"/>
          <w:sz w:val="22"/>
        </w:rPr>
        <w:t>：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2cf6782df6d7478f872954ef8ff45a16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参数：{"date":"20191127172151","orderNo":"1574846511910","channleType":"0","signType":"MD5","noticeUrl":"https://www.baidu.com/","version":"V2","bizAmt":"10","merchantNo":"API2442810283706600"}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宋体"/>
          <w:color w:val="000000"/>
          <w:sz w:val="22"/>
          <w:lang w:val="en-US" w:eastAsia="zh-CN"/>
        </w:rPr>
        <w:t>待</w:t>
      </w:r>
      <w:r>
        <w:rPr>
          <w:rFonts w:hint="eastAsia" w:ascii="Consolas" w:hAnsi="Consolas" w:eastAsia="Consolas"/>
          <w:color w:val="000000"/>
          <w:sz w:val="22"/>
        </w:rPr>
        <w:t>签名</w:t>
      </w:r>
      <w:r>
        <w:rPr>
          <w:rFonts w:hint="eastAsia" w:ascii="Consolas" w:hAnsi="Consolas" w:eastAsia="宋体"/>
          <w:color w:val="000000"/>
          <w:sz w:val="22"/>
          <w:lang w:val="en-US" w:eastAsia="zh-CN"/>
        </w:rPr>
        <w:t>串</w:t>
      </w:r>
      <w:r>
        <w:rPr>
          <w:rFonts w:hint="eastAsia" w:ascii="Consolas" w:hAnsi="Consolas" w:eastAsia="Consolas"/>
          <w:color w:val="000000"/>
          <w:sz w:val="22"/>
        </w:rPr>
        <w:t>：bizAmt=10&amp;channleType=0&amp;date=20191127172151&amp;merchantNo=API2442810283706600&amp;noticeUrl=https://www.baidu.com/&amp;orderNo=1574846511910&amp;signType=MD5&amp;version=V2</w:t>
      </w:r>
      <w:r>
        <w:rPr>
          <w:rFonts w:hint="eastAsia" w:ascii="Consolas" w:hAnsi="Consolas" w:eastAsia="Consolas"/>
          <w:color w:val="0000FF"/>
          <w:sz w:val="22"/>
        </w:rPr>
        <w:t>2cf6782df6d7478f872954ef8ff45a16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签名</w:t>
      </w:r>
      <w:r>
        <w:rPr>
          <w:rFonts w:hint="eastAsia" w:ascii="Consolas" w:hAnsi="Consolas" w:eastAsia="宋体"/>
          <w:color w:val="000000"/>
          <w:sz w:val="22"/>
          <w:lang w:eastAsia="zh-CN"/>
        </w:rPr>
        <w:t>：</w:t>
      </w:r>
      <w:r>
        <w:rPr>
          <w:rFonts w:hint="eastAsia" w:ascii="Consolas" w:hAnsi="Consolas" w:eastAsia="Consolas"/>
          <w:color w:val="000000"/>
          <w:sz w:val="22"/>
        </w:rPr>
        <w:t xml:space="preserve">  c9937998ef046127f762a002a6e8be8a</w:t>
      </w:r>
    </w:p>
    <w:p>
      <w:pPr>
        <w:rPr>
          <w:rFonts w:hint="default" w:ascii="DFKai-SB" w:hAnsi="DFKai-SB" w:eastAsia="DFKai-SB" w:cs="Helvetica"/>
          <w:color w:val="777777"/>
          <w:kern w:val="0"/>
          <w:sz w:val="18"/>
          <w:szCs w:val="18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RSA签名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5" w:afterAutospacing="0"/>
        <w:ind w:left="0" w:right="0" w:firstLine="0"/>
        <w:jc w:val="left"/>
        <w:rPr>
          <w:rFonts w:hint="default" w:ascii="DFKai-SB" w:hAnsi="DFKai-SB" w:eastAsia="DFKai-SB" w:cs="Helvetica"/>
          <w:color w:val="777777"/>
          <w:kern w:val="0"/>
          <w:sz w:val="18"/>
          <w:szCs w:val="18"/>
          <w:lang w:val="en-US" w:eastAsia="zh-CN"/>
        </w:rPr>
      </w:pPr>
      <w:r>
        <w:rPr>
          <w:rFonts w:hint="eastAsia" w:ascii="DFKai-SB" w:hAnsi="DFKai-SB" w:eastAsia="DFKai-SB" w:cs="Helvetica"/>
          <w:color w:val="777777"/>
          <w:kern w:val="0"/>
          <w:sz w:val="24"/>
          <w:szCs w:val="24"/>
          <w:lang w:val="en-US" w:eastAsia="zh-CN"/>
        </w:rPr>
        <w:t>使用私钥签名，公钥验证签名的方案，具体使用的算法： SHA256withRSA。 秘钥格式： PKCS#8 秘钥长度1024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域名与商户号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 w:ascii="DFKai-SB" w:hAnsi="DFKai-SB" w:eastAsia="宋体" w:cs="Helvetica"/>
          <w:color w:val="FF0000"/>
          <w:kern w:val="0"/>
          <w:sz w:val="18"/>
          <w:szCs w:val="18"/>
          <w:lang w:val="en-US" w:eastAsia="zh-CN"/>
        </w:rPr>
        <w:t>登录后台在 账户管理 -&gt; API对接菜单中获取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余额查询接口</w:t>
      </w:r>
    </w:p>
    <w:p>
      <w:pPr>
        <w:pStyle w:val="3"/>
        <w:numPr>
          <w:ilvl w:val="0"/>
          <w:numId w:val="1"/>
        </w:numPr>
        <w:bidi w:val="0"/>
      </w:pPr>
      <w:r>
        <w:rPr>
          <w:rFonts w:hint="eastAsia"/>
        </w:rPr>
        <w:t>请求参数</w:t>
      </w:r>
    </w:p>
    <w:tbl>
      <w:tblPr>
        <w:tblStyle w:val="6"/>
        <w:tblW w:w="805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3"/>
        <w:gridCol w:w="1696"/>
        <w:gridCol w:w="1115"/>
        <w:gridCol w:w="26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</w:tcPr>
          <w:p>
            <w:pPr>
              <w:bidi w:val="0"/>
            </w:pPr>
            <w:r>
              <w:rPr>
                <w:rFonts w:hint="eastAsia"/>
                <w:lang w:eastAsia="zh-CN"/>
              </w:rPr>
              <w:t>接口</w:t>
            </w:r>
            <w:r>
              <w:rPr>
                <w:rFonts w:hint="eastAsia"/>
              </w:rPr>
              <w:t>地址</w:t>
            </w:r>
          </w:p>
        </w:tc>
        <w:tc>
          <w:tcPr>
            <w:tcW w:w="547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{后台获取域名和端口}/</w:t>
            </w:r>
            <w:r>
              <w:rPr>
                <w:rFonts w:hint="eastAsia"/>
              </w:rPr>
              <w:t>api/balance/V2</w:t>
            </w:r>
            <w:r>
              <w:rPr>
                <w:rFonts w:hint="eastAsia"/>
                <w:lang w:val="en-US" w:eastAsia="zh-CN"/>
              </w:rPr>
              <w:t xml:space="preserve">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</w:tcPr>
          <w:p>
            <w:pPr>
              <w:bidi w:val="0"/>
            </w:pPr>
            <w:r>
              <w:rPr>
                <w:rFonts w:hint="eastAsia"/>
              </w:rPr>
              <w:t>名</w:t>
            </w:r>
            <w:r>
              <w:t xml:space="preserve"> </w:t>
            </w:r>
            <w:r>
              <w:rPr>
                <w:rFonts w:hint="eastAsia"/>
              </w:rPr>
              <w:t>称</w:t>
            </w:r>
          </w:p>
        </w:tc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</w:tcPr>
          <w:p>
            <w:pPr>
              <w:bidi w:val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1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</w:tcPr>
          <w:p>
            <w:pPr>
              <w:bidi w:val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必填</w:t>
            </w:r>
          </w:p>
        </w:tc>
        <w:tc>
          <w:tcPr>
            <w:tcW w:w="2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</w:tcPr>
          <w:p>
            <w:pPr>
              <w:bidi w:val="0"/>
            </w:pPr>
            <w:r>
              <w:rPr>
                <w:rFonts w:hint="eastAsia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版本号</w:t>
            </w:r>
          </w:p>
        </w:tc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bidi w:val="0"/>
            </w:pPr>
            <w:r>
              <w:rPr>
                <w:rFonts w:hint="eastAsia"/>
              </w:rPr>
              <w:t>version</w:t>
            </w:r>
          </w:p>
        </w:tc>
        <w:tc>
          <w:tcPr>
            <w:tcW w:w="11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bidi w:val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默认：</w:t>
            </w:r>
            <w:r>
              <w:rPr>
                <w:rFonts w:hint="eastAsia"/>
                <w:lang w:val="en-US" w:eastAsia="zh-CN"/>
              </w:rPr>
              <w:t>V2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签名类型</w:t>
            </w:r>
          </w:p>
        </w:tc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signType</w:t>
            </w:r>
          </w:p>
        </w:tc>
        <w:tc>
          <w:tcPr>
            <w:tcW w:w="11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MD5  RSA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bidi w:val="0"/>
            </w:pPr>
            <w:r>
              <w:rPr>
                <w:rFonts w:hint="eastAsia"/>
                <w:lang w:val="en-US" w:eastAsia="zh-CN"/>
              </w:rPr>
              <w:t>商户号</w:t>
            </w:r>
          </w:p>
        </w:tc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bidi w:val="0"/>
            </w:pPr>
            <w:r>
              <w:rPr>
                <w:rFonts w:hint="eastAsia"/>
                <w:lang w:val="en-US" w:eastAsia="zh-CN"/>
              </w:rPr>
              <w:t>m</w:t>
            </w:r>
            <w:r>
              <w:rPr>
                <w:rFonts w:hint="eastAsia"/>
              </w:rPr>
              <w:t>erchantNo</w:t>
            </w:r>
          </w:p>
        </w:tc>
        <w:tc>
          <w:tcPr>
            <w:tcW w:w="11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bidi w:val="0"/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bidi w:val="0"/>
            </w:pPr>
            <w:r>
              <w:rPr>
                <w:rFonts w:hint="eastAsia"/>
                <w:lang w:eastAsia="zh-CN"/>
              </w:rPr>
              <w:t>本系统</w:t>
            </w:r>
            <w:r>
              <w:rPr>
                <w:rFonts w:hint="eastAsia"/>
              </w:rPr>
              <w:t>统一分配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bidi w:val="0"/>
            </w:pPr>
            <w:r>
              <w:rPr>
                <w:rFonts w:hint="eastAsia"/>
                <w:lang w:val="en-US" w:eastAsia="zh-CN"/>
              </w:rPr>
              <w:t>时间戳</w:t>
            </w:r>
          </w:p>
        </w:tc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1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bidi w:val="0"/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bidi w:val="0"/>
            </w:pPr>
            <w:r>
              <w:rPr>
                <w:rFonts w:hint="eastAsia"/>
              </w:rPr>
              <w:t>格式：YYYYMMDDhhmmss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通道类型</w:t>
            </w:r>
          </w:p>
        </w:tc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channleType</w:t>
            </w:r>
          </w:p>
        </w:tc>
        <w:tc>
          <w:tcPr>
            <w:tcW w:w="11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后台查看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bidi w:val="0"/>
            </w:pPr>
            <w:r>
              <w:rPr>
                <w:rFonts w:hint="eastAsia"/>
                <w:lang w:val="en-US" w:eastAsia="zh-CN"/>
              </w:rPr>
              <w:t>加密串</w:t>
            </w:r>
          </w:p>
        </w:tc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bidi w:val="0"/>
            </w:pPr>
            <w:r>
              <w:rPr>
                <w:rFonts w:hint="eastAsia"/>
              </w:rPr>
              <w:t>sign</w:t>
            </w:r>
          </w:p>
        </w:tc>
        <w:tc>
          <w:tcPr>
            <w:tcW w:w="11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bidi w:val="0"/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bidi w:val="0"/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响应信息（JSON格式）</w:t>
      </w:r>
    </w:p>
    <w:tbl>
      <w:tblPr>
        <w:tblStyle w:val="7"/>
        <w:tblpPr w:leftFromText="180" w:rightFromText="180" w:vertAnchor="text" w:horzAnchor="page" w:tblpX="2006" w:tblpY="166"/>
        <w:tblOverlap w:val="never"/>
        <w:tblW w:w="80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0"/>
        <w:gridCol w:w="1894"/>
        <w:gridCol w:w="947"/>
        <w:gridCol w:w="947"/>
        <w:gridCol w:w="1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2640" w:type="dxa"/>
            <w:shd w:val="clear" w:color="auto" w:fill="9CC2E5" w:themeFill="accent1" w:themeFillTint="99"/>
            <w:vAlign w:val="top"/>
          </w:tcPr>
          <w:p>
            <w:pPr>
              <w:spacing w:beforeLines="0" w:afterLines="0"/>
              <w:jc w:val="center"/>
              <w:rPr>
                <w:rFonts w:hint="default" w:ascii="Consolas" w:hAnsi="Consolas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841" w:type="dxa"/>
            <w:gridSpan w:val="2"/>
            <w:shd w:val="clear" w:color="auto" w:fill="9CC2E5" w:themeFill="accent1" w:themeFillTint="99"/>
            <w:vAlign w:val="top"/>
          </w:tcPr>
          <w:p>
            <w:pPr>
              <w:spacing w:beforeLines="0" w:afterLines="0"/>
              <w:jc w:val="center"/>
              <w:rPr>
                <w:rFonts w:hint="eastAsia" w:ascii="Consolas" w:hAnsi="Consolas" w:eastAsia="宋体"/>
                <w:color w:val="00000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名</w:t>
            </w:r>
            <w:r>
              <w:t xml:space="preserve"> </w:t>
            </w:r>
            <w:r>
              <w:rPr>
                <w:rFonts w:hint="eastAsia"/>
              </w:rPr>
              <w:t>称</w:t>
            </w:r>
          </w:p>
        </w:tc>
        <w:tc>
          <w:tcPr>
            <w:tcW w:w="2617" w:type="dxa"/>
            <w:gridSpan w:val="2"/>
            <w:shd w:val="clear" w:color="auto" w:fill="9CC2E5" w:themeFill="accent1" w:themeFillTint="99"/>
            <w:vAlign w:val="top"/>
          </w:tcPr>
          <w:p>
            <w:pPr>
              <w:spacing w:beforeLines="0" w:afterLines="0"/>
              <w:jc w:val="center"/>
              <w:rPr>
                <w:rFonts w:hint="eastAsia" w:ascii="Consolas" w:hAnsi="Consolas"/>
                <w:color w:val="000000"/>
                <w:sz w:val="22"/>
                <w:szCs w:val="2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2640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2841" w:type="dxa"/>
            <w:gridSpan w:val="2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响应码</w:t>
            </w:r>
          </w:p>
        </w:tc>
        <w:tc>
          <w:tcPr>
            <w:tcW w:w="2617" w:type="dxa"/>
            <w:gridSpan w:val="2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0成功 -1失败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0" w:type="dxa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2841" w:type="dxa"/>
            <w:gridSpan w:val="2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错误信息</w:t>
            </w:r>
          </w:p>
        </w:tc>
        <w:tc>
          <w:tcPr>
            <w:tcW w:w="2617" w:type="dxa"/>
            <w:gridSpan w:val="2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0" w:type="dxa"/>
            <w:vMerge w:val="restart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894" w:type="dxa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</w:t>
            </w:r>
          </w:p>
        </w:tc>
        <w:tc>
          <w:tcPr>
            <w:tcW w:w="1894" w:type="dxa"/>
            <w:gridSpan w:val="2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1670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0" w:type="dxa"/>
            <w:vMerge w:val="continue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1894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D0Balance</w:t>
            </w:r>
          </w:p>
        </w:tc>
        <w:tc>
          <w:tcPr>
            <w:tcW w:w="1894" w:type="dxa"/>
            <w:gridSpan w:val="2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D0余额</w:t>
            </w:r>
          </w:p>
        </w:tc>
        <w:tc>
          <w:tcPr>
            <w:tcW w:w="1670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0" w:type="dxa"/>
            <w:vMerge w:val="continue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1894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T1Balance</w:t>
            </w:r>
          </w:p>
        </w:tc>
        <w:tc>
          <w:tcPr>
            <w:tcW w:w="1894" w:type="dxa"/>
            <w:gridSpan w:val="2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T1余额</w:t>
            </w:r>
          </w:p>
        </w:tc>
        <w:tc>
          <w:tcPr>
            <w:tcW w:w="1670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0" w:type="dxa"/>
            <w:vMerge w:val="continue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1894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D0Freeze</w:t>
            </w:r>
          </w:p>
        </w:tc>
        <w:tc>
          <w:tcPr>
            <w:tcW w:w="1894" w:type="dxa"/>
            <w:gridSpan w:val="2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D1余额</w:t>
            </w:r>
          </w:p>
        </w:tc>
        <w:tc>
          <w:tcPr>
            <w:tcW w:w="1670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0" w:type="dxa"/>
            <w:vMerge w:val="continue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1894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T1Freeze</w:t>
            </w:r>
          </w:p>
        </w:tc>
        <w:tc>
          <w:tcPr>
            <w:tcW w:w="1894" w:type="dxa"/>
            <w:gridSpan w:val="2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T1冻结金额</w:t>
            </w:r>
          </w:p>
        </w:tc>
        <w:tc>
          <w:tcPr>
            <w:tcW w:w="1670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订单统计查询</w:t>
      </w:r>
    </w:p>
    <w:tbl>
      <w:tblPr>
        <w:tblStyle w:val="6"/>
        <w:tblW w:w="805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5"/>
        <w:gridCol w:w="2104"/>
        <w:gridCol w:w="1115"/>
        <w:gridCol w:w="26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</w:tcPr>
          <w:p>
            <w:pPr>
              <w:bidi w:val="0"/>
            </w:pPr>
            <w:r>
              <w:rPr>
                <w:rFonts w:hint="eastAsia"/>
                <w:lang w:eastAsia="zh-CN"/>
              </w:rPr>
              <w:t>接口</w:t>
            </w:r>
            <w:r>
              <w:rPr>
                <w:rFonts w:hint="eastAsia"/>
              </w:rPr>
              <w:t>地址</w:t>
            </w:r>
          </w:p>
        </w:tc>
        <w:tc>
          <w:tcPr>
            <w:tcW w:w="588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{后台获取域名和端口}</w:t>
            </w:r>
            <w:r>
              <w:rPr>
                <w:rFonts w:hint="eastAsia"/>
              </w:rPr>
              <w:t>/api/order/orderAmt</w:t>
            </w:r>
            <w:r>
              <w:rPr>
                <w:rFonts w:hint="eastAsia"/>
                <w:lang w:val="en-US" w:eastAsia="zh-CN"/>
              </w:rPr>
              <w:t xml:space="preserve">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</w:tcPr>
          <w:p>
            <w:pPr>
              <w:bidi w:val="0"/>
            </w:pPr>
            <w:r>
              <w:rPr>
                <w:rFonts w:hint="eastAsia"/>
              </w:rPr>
              <w:t>名</w:t>
            </w:r>
            <w:r>
              <w:t xml:space="preserve"> </w:t>
            </w:r>
            <w:r>
              <w:rPr>
                <w:rFonts w:hint="eastAsia"/>
              </w:rPr>
              <w:t>称</w:t>
            </w:r>
          </w:p>
        </w:tc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</w:tcPr>
          <w:p>
            <w:pPr>
              <w:bidi w:val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1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</w:tcPr>
          <w:p>
            <w:pPr>
              <w:bidi w:val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必填</w:t>
            </w:r>
          </w:p>
        </w:tc>
        <w:tc>
          <w:tcPr>
            <w:tcW w:w="2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</w:tcPr>
          <w:p>
            <w:pPr>
              <w:bidi w:val="0"/>
            </w:pPr>
            <w:r>
              <w:rPr>
                <w:rFonts w:hint="eastAsia"/>
              </w:rPr>
              <w:t>/api/order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版本号</w:t>
            </w:r>
          </w:p>
        </w:tc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bidi w:val="0"/>
            </w:pPr>
            <w:r>
              <w:rPr>
                <w:rFonts w:hint="eastAsia"/>
              </w:rPr>
              <w:t>version</w:t>
            </w:r>
          </w:p>
        </w:tc>
        <w:tc>
          <w:tcPr>
            <w:tcW w:w="11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bidi w:val="0"/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默认：</w:t>
            </w:r>
            <w:r>
              <w:rPr>
                <w:rFonts w:hint="eastAsia"/>
                <w:lang w:val="en-US" w:eastAsia="zh-CN"/>
              </w:rPr>
              <w:t>V2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签名类型</w:t>
            </w:r>
          </w:p>
        </w:tc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signType</w:t>
            </w:r>
          </w:p>
        </w:tc>
        <w:tc>
          <w:tcPr>
            <w:tcW w:w="11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MD5  RSA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bidi w:val="0"/>
            </w:pPr>
            <w:r>
              <w:rPr>
                <w:rFonts w:hint="eastAsia"/>
                <w:lang w:val="en-US" w:eastAsia="zh-CN"/>
              </w:rPr>
              <w:t>商户号</w:t>
            </w:r>
          </w:p>
        </w:tc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bidi w:val="0"/>
            </w:pPr>
            <w:r>
              <w:rPr>
                <w:rFonts w:hint="eastAsia"/>
                <w:lang w:val="en-US" w:eastAsia="zh-CN"/>
              </w:rPr>
              <w:t>m</w:t>
            </w:r>
            <w:r>
              <w:rPr>
                <w:rFonts w:hint="eastAsia"/>
              </w:rPr>
              <w:t>erchantNo</w:t>
            </w:r>
          </w:p>
        </w:tc>
        <w:tc>
          <w:tcPr>
            <w:tcW w:w="11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bidi w:val="0"/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bidi w:val="0"/>
            </w:pPr>
            <w:r>
              <w:rPr>
                <w:rFonts w:hint="eastAsia"/>
                <w:lang w:eastAsia="zh-CN"/>
              </w:rPr>
              <w:t>本系统</w:t>
            </w:r>
            <w:r>
              <w:rPr>
                <w:rFonts w:hint="eastAsia"/>
              </w:rPr>
              <w:t>统一分配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bidi w:val="0"/>
            </w:pPr>
            <w:r>
              <w:rPr>
                <w:rFonts w:hint="eastAsia"/>
                <w:lang w:val="en-US" w:eastAsia="zh-CN"/>
              </w:rPr>
              <w:t>时间戳</w:t>
            </w:r>
          </w:p>
        </w:tc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1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bidi w:val="0"/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bidi w:val="0"/>
            </w:pPr>
            <w:r>
              <w:rPr>
                <w:rFonts w:hint="eastAsia"/>
              </w:rPr>
              <w:t>格式：YYYYMMDDhhmmss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通道类型</w:t>
            </w:r>
          </w:p>
        </w:tc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channleType</w:t>
            </w:r>
          </w:p>
        </w:tc>
        <w:tc>
          <w:tcPr>
            <w:tcW w:w="11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后台查看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bidi w:val="0"/>
            </w:pPr>
            <w:r>
              <w:rPr>
                <w:rFonts w:hint="eastAsia"/>
                <w:lang w:val="en-US" w:eastAsia="zh-CN"/>
              </w:rPr>
              <w:t>加密串</w:t>
            </w:r>
          </w:p>
        </w:tc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bidi w:val="0"/>
            </w:pPr>
            <w:r>
              <w:rPr>
                <w:rFonts w:hint="eastAsia"/>
              </w:rPr>
              <w:t>sign</w:t>
            </w:r>
          </w:p>
        </w:tc>
        <w:tc>
          <w:tcPr>
            <w:tcW w:w="11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bidi w:val="0"/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bidi w:val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起始时间</w:t>
            </w:r>
          </w:p>
        </w:tc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beginDate</w:t>
            </w:r>
          </w:p>
        </w:tc>
        <w:tc>
          <w:tcPr>
            <w:tcW w:w="11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YYYY-MM-DD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hh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  <w:lang w:val="en-US" w:eastAsia="zh-CN"/>
              </w:rPr>
              <w:t>mm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  <w:lang w:val="en-US" w:eastAsia="zh-CN"/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截止时间</w:t>
            </w:r>
          </w:p>
        </w:tc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11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bidi w:val="0"/>
            </w:pPr>
            <w:r>
              <w:rPr>
                <w:rFonts w:hint="eastAsia"/>
                <w:lang w:val="en-US" w:eastAsia="zh-CN"/>
              </w:rPr>
              <w:t>YYYY-MM-DD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hh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  <w:lang w:val="en-US" w:eastAsia="zh-CN"/>
              </w:rPr>
              <w:t>mm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  <w:lang w:val="en-US" w:eastAsia="zh-CN"/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订单类型</w:t>
            </w:r>
          </w:p>
        </w:tc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orderType</w:t>
            </w:r>
          </w:p>
        </w:tc>
        <w:tc>
          <w:tcPr>
            <w:tcW w:w="11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1充值 2 代付</w:t>
            </w: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</w:t>
      </w:r>
    </w:p>
    <w:tbl>
      <w:tblPr>
        <w:tblStyle w:val="7"/>
        <w:tblpPr w:leftFromText="180" w:rightFromText="180" w:vertAnchor="text" w:horzAnchor="page" w:tblpX="2006" w:tblpY="166"/>
        <w:tblOverlap w:val="never"/>
        <w:tblW w:w="80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0"/>
        <w:gridCol w:w="1894"/>
        <w:gridCol w:w="947"/>
        <w:gridCol w:w="947"/>
        <w:gridCol w:w="1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2640" w:type="dxa"/>
            <w:shd w:val="clear" w:color="auto" w:fill="9CC2E5" w:themeFill="accent1" w:themeFillTint="99"/>
            <w:vAlign w:val="top"/>
          </w:tcPr>
          <w:p>
            <w:pPr>
              <w:spacing w:beforeLines="0" w:afterLines="0"/>
              <w:jc w:val="center"/>
              <w:rPr>
                <w:rFonts w:hint="default" w:ascii="Consolas" w:hAnsi="Consolas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841" w:type="dxa"/>
            <w:gridSpan w:val="2"/>
            <w:shd w:val="clear" w:color="auto" w:fill="9CC2E5" w:themeFill="accent1" w:themeFillTint="99"/>
            <w:vAlign w:val="top"/>
          </w:tcPr>
          <w:p>
            <w:pPr>
              <w:spacing w:beforeLines="0" w:afterLines="0"/>
              <w:jc w:val="center"/>
              <w:rPr>
                <w:rFonts w:hint="eastAsia" w:ascii="Consolas" w:hAnsi="Consolas" w:eastAsia="宋体"/>
                <w:color w:val="00000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名</w:t>
            </w:r>
            <w:r>
              <w:t xml:space="preserve"> </w:t>
            </w:r>
            <w:r>
              <w:rPr>
                <w:rFonts w:hint="eastAsia"/>
              </w:rPr>
              <w:t>称</w:t>
            </w:r>
          </w:p>
        </w:tc>
        <w:tc>
          <w:tcPr>
            <w:tcW w:w="2617" w:type="dxa"/>
            <w:gridSpan w:val="2"/>
            <w:shd w:val="clear" w:color="auto" w:fill="9CC2E5" w:themeFill="accent1" w:themeFillTint="99"/>
            <w:vAlign w:val="top"/>
          </w:tcPr>
          <w:p>
            <w:pPr>
              <w:spacing w:beforeLines="0" w:afterLines="0"/>
              <w:jc w:val="center"/>
              <w:rPr>
                <w:rFonts w:hint="eastAsia" w:ascii="Consolas" w:hAnsi="Consolas"/>
                <w:color w:val="000000"/>
                <w:sz w:val="22"/>
                <w:szCs w:val="2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2640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2841" w:type="dxa"/>
            <w:gridSpan w:val="2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响应码</w:t>
            </w:r>
          </w:p>
        </w:tc>
        <w:tc>
          <w:tcPr>
            <w:tcW w:w="2617" w:type="dxa"/>
            <w:gridSpan w:val="2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0成功 -1失败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0" w:type="dxa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2841" w:type="dxa"/>
            <w:gridSpan w:val="2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错误信息</w:t>
            </w:r>
          </w:p>
        </w:tc>
        <w:tc>
          <w:tcPr>
            <w:tcW w:w="2617" w:type="dxa"/>
            <w:gridSpan w:val="2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0" w:type="dxa"/>
            <w:vMerge w:val="restart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894" w:type="dxa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</w:t>
            </w:r>
          </w:p>
        </w:tc>
        <w:tc>
          <w:tcPr>
            <w:tcW w:w="1894" w:type="dxa"/>
            <w:gridSpan w:val="2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1670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0" w:type="dxa"/>
            <w:vMerge w:val="continue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1894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bizAmt</w:t>
            </w:r>
          </w:p>
        </w:tc>
        <w:tc>
          <w:tcPr>
            <w:tcW w:w="1894" w:type="dxa"/>
            <w:gridSpan w:val="2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金额</w:t>
            </w:r>
          </w:p>
        </w:tc>
        <w:tc>
          <w:tcPr>
            <w:tcW w:w="1670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0" w:type="dxa"/>
            <w:vMerge w:val="continue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1894" w:type="dxa"/>
            <w:vAlign w:val="top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1894" w:type="dxa"/>
            <w:gridSpan w:val="2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笔数</w:t>
            </w:r>
          </w:p>
        </w:tc>
        <w:tc>
          <w:tcPr>
            <w:tcW w:w="1670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8" w:type="dxa"/>
            <w:gridSpan w:val="5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注：返回的是成功订单金额统计和笔数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支付接口</w:t>
      </w:r>
    </w:p>
    <w:p>
      <w:pPr>
        <w:rPr>
          <w:rStyle w:val="10"/>
          <w:rFonts w:hint="default"/>
          <w:b/>
          <w:lang w:val="en-US" w:eastAsia="zh-CN"/>
        </w:rPr>
      </w:pPr>
      <w:r>
        <w:rPr>
          <w:rFonts w:hint="default"/>
          <w:lang w:val="en-US" w:eastAsia="zh-CN"/>
        </w:rPr>
        <w:t>POST</w:t>
      </w:r>
      <w:r>
        <w:rPr>
          <w:rFonts w:hint="eastAsia"/>
          <w:lang w:val="en-US" w:eastAsia="zh-CN"/>
        </w:rPr>
        <w:t xml:space="preserve"> 內容為JSON格式</w:t>
      </w:r>
    </w:p>
    <w:tbl>
      <w:tblPr>
        <w:tblStyle w:val="7"/>
        <w:tblW w:w="85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1"/>
        <w:gridCol w:w="2070"/>
        <w:gridCol w:w="435"/>
        <w:gridCol w:w="4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1" w:type="dxa"/>
            <w:shd w:val="clear" w:color="auto" w:fill="9CC2E5" w:themeFill="accent1" w:themeFillTint="99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URL</w:t>
            </w:r>
          </w:p>
        </w:tc>
        <w:tc>
          <w:tcPr>
            <w:tcW w:w="6860" w:type="dxa"/>
            <w:gridSpan w:val="3"/>
            <w:shd w:val="clear" w:color="auto" w:fill="9CC2E5" w:themeFill="accent1" w:themeFillTint="99"/>
            <w:vAlign w:val="top"/>
          </w:tcPr>
          <w:p>
            <w:pPr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{后台获取域名和端口}/</w:t>
            </w:r>
            <w:r>
              <w:rPr>
                <w:rFonts w:hint="eastAsia"/>
              </w:rPr>
              <w:t>api/pay/V2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1" w:type="dxa"/>
            <w:shd w:val="clear" w:color="auto" w:fill="9CC2E5" w:themeFill="accent1" w:themeFillTint="99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名</w:t>
            </w:r>
            <w:r>
              <w:t xml:space="preserve"> </w:t>
            </w:r>
            <w:r>
              <w:rPr>
                <w:rFonts w:hint="eastAsia"/>
              </w:rPr>
              <w:t>称</w:t>
            </w:r>
          </w:p>
        </w:tc>
        <w:tc>
          <w:tcPr>
            <w:tcW w:w="2070" w:type="dxa"/>
            <w:shd w:val="clear" w:color="auto" w:fill="9CC2E5" w:themeFill="accent1" w:themeFillTint="99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435" w:type="dxa"/>
            <w:shd w:val="clear" w:color="auto" w:fill="9CC2E5" w:themeFill="accent1" w:themeFillTint="99"/>
            <w:vAlign w:val="top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必填</w:t>
            </w:r>
          </w:p>
        </w:tc>
        <w:tc>
          <w:tcPr>
            <w:tcW w:w="4355" w:type="dxa"/>
            <w:shd w:val="clear" w:color="auto" w:fill="9CC2E5" w:themeFill="accent1" w:themeFillTint="99"/>
            <w:vAlign w:val="top"/>
          </w:tcPr>
          <w:p>
            <w:pPr>
              <w:bidi w:val="0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1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版本号</w:t>
            </w:r>
          </w:p>
        </w:tc>
        <w:tc>
          <w:tcPr>
            <w:tcW w:w="2070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version</w:t>
            </w:r>
          </w:p>
        </w:tc>
        <w:tc>
          <w:tcPr>
            <w:tcW w:w="435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355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默认：</w:t>
            </w:r>
            <w:r>
              <w:rPr>
                <w:rFonts w:hint="eastAsia"/>
                <w:lang w:val="en-US" w:eastAsia="zh-CN"/>
              </w:rPr>
              <w:t>V2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1" w:type="dxa"/>
            <w:vAlign w:val="top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签名类型</w:t>
            </w:r>
          </w:p>
        </w:tc>
        <w:tc>
          <w:tcPr>
            <w:tcW w:w="2070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signType</w:t>
            </w:r>
          </w:p>
        </w:tc>
        <w:tc>
          <w:tcPr>
            <w:tcW w:w="435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355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MD5  RSA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1" w:type="dxa"/>
            <w:vAlign w:val="top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商户号</w:t>
            </w:r>
          </w:p>
        </w:tc>
        <w:tc>
          <w:tcPr>
            <w:tcW w:w="2070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  <w:r>
              <w:rPr>
                <w:rFonts w:hint="eastAsia"/>
              </w:rPr>
              <w:t>erchantNo</w:t>
            </w:r>
          </w:p>
        </w:tc>
        <w:tc>
          <w:tcPr>
            <w:tcW w:w="435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355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本系统</w:t>
            </w:r>
            <w:r>
              <w:rPr>
                <w:rFonts w:hint="eastAsia"/>
              </w:rPr>
              <w:t>统一分配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1" w:type="dxa"/>
            <w:vAlign w:val="top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时间戳</w:t>
            </w:r>
          </w:p>
        </w:tc>
        <w:tc>
          <w:tcPr>
            <w:tcW w:w="2070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435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355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格式：YYYYMMDDhhmmss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1" w:type="dxa"/>
            <w:vAlign w:val="top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通道类型</w:t>
            </w:r>
          </w:p>
        </w:tc>
        <w:tc>
          <w:tcPr>
            <w:tcW w:w="2070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channleType</w:t>
            </w:r>
          </w:p>
        </w:tc>
        <w:tc>
          <w:tcPr>
            <w:tcW w:w="435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355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后台查看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1" w:type="dxa"/>
            <w:vAlign w:val="top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加密串</w:t>
            </w:r>
          </w:p>
        </w:tc>
        <w:tc>
          <w:tcPr>
            <w:tcW w:w="2070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sign</w:t>
            </w:r>
          </w:p>
        </w:tc>
        <w:tc>
          <w:tcPr>
            <w:tcW w:w="435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355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1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異步回調地址</w:t>
            </w:r>
          </w:p>
        </w:tc>
        <w:tc>
          <w:tcPr>
            <w:tcW w:w="2070" w:type="dxa"/>
            <w:vAlign w:val="top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noticeUrl</w:t>
            </w:r>
          </w:p>
        </w:tc>
        <w:tc>
          <w:tcPr>
            <w:tcW w:w="435" w:type="dxa"/>
            <w:vAlign w:val="top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355" w:type="dxa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订单状态推送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1651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訂單號</w:t>
            </w:r>
          </w:p>
        </w:tc>
        <w:tc>
          <w:tcPr>
            <w:tcW w:w="2070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orderNo</w:t>
            </w:r>
          </w:p>
        </w:tc>
        <w:tc>
          <w:tcPr>
            <w:tcW w:w="435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355" w:type="dxa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36字符内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1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金額</w:t>
            </w:r>
          </w:p>
        </w:tc>
        <w:tc>
          <w:tcPr>
            <w:tcW w:w="2070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bizAmt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435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355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单位：元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1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银行代码</w:t>
            </w:r>
          </w:p>
        </w:tc>
        <w:tc>
          <w:tcPr>
            <w:tcW w:w="2070" w:type="dxa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bankCode</w:t>
            </w:r>
          </w:p>
        </w:tc>
        <w:tc>
          <w:tcPr>
            <w:tcW w:w="435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355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部分通道需要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1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同步回调地址</w:t>
            </w:r>
          </w:p>
        </w:tc>
        <w:tc>
          <w:tcPr>
            <w:tcW w:w="2070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returnUrl</w:t>
            </w:r>
          </w:p>
        </w:tc>
        <w:tc>
          <w:tcPr>
            <w:tcW w:w="435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355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1" w:type="dxa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会员ID</w:t>
            </w:r>
          </w:p>
        </w:tc>
        <w:tc>
          <w:tcPr>
            <w:tcW w:w="2070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customNo</w:t>
            </w:r>
          </w:p>
        </w:tc>
        <w:tc>
          <w:tcPr>
            <w:tcW w:w="435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355" w:type="dxa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1" w:type="dxa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会员名称</w:t>
            </w:r>
          </w:p>
        </w:tc>
        <w:tc>
          <w:tcPr>
            <w:tcW w:w="2070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customName</w:t>
            </w:r>
          </w:p>
        </w:tc>
        <w:tc>
          <w:tcPr>
            <w:tcW w:w="435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355" w:type="dxa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1" w:type="dxa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卡类型</w:t>
            </w:r>
          </w:p>
        </w:tc>
        <w:tc>
          <w:tcPr>
            <w:tcW w:w="2070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</w:rPr>
              <w:t>cardAccountType</w:t>
            </w:r>
          </w:p>
        </w:tc>
        <w:tc>
          <w:tcPr>
            <w:tcW w:w="435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35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ArialMT" w:hAnsi="ArialMT" w:eastAsia="ArialMT" w:cs="ArialMT"/>
                <w:color w:val="0000FF"/>
                <w:kern w:val="0"/>
                <w:sz w:val="22"/>
                <w:szCs w:val="22"/>
                <w:lang w:val="en-US" w:eastAsia="zh-CN" w:bidi="ar"/>
              </w:rPr>
              <w:t xml:space="preserve">Alipay : </w:t>
            </w:r>
            <w:r>
              <w:rPr>
                <w:rFonts w:ascii="MS Gothic" w:hAnsi="MS Gothic" w:eastAsia="MS Gothic" w:cs="MS Gothic"/>
                <w:color w:val="0000FF"/>
                <w:kern w:val="0"/>
                <w:sz w:val="22"/>
                <w:szCs w:val="22"/>
                <w:lang w:val="en-US" w:eastAsia="zh-CN" w:bidi="ar"/>
              </w:rPr>
              <w:t>支付宝支付</w:t>
            </w:r>
            <w:r>
              <w:rPr>
                <w:rFonts w:ascii="Arial Unicode MS" w:hAnsi="Arial Unicode MS" w:eastAsia="Arial Unicode MS" w:cs="Arial Unicode MS"/>
                <w:color w:val="0000FF"/>
                <w:kern w:val="0"/>
                <w:sz w:val="22"/>
                <w:szCs w:val="22"/>
                <w:lang w:val="en-US" w:eastAsia="zh-CN" w:bidi="ar"/>
              </w:rPr>
              <w:t xml:space="preserve">页 </w:t>
            </w:r>
            <w:r>
              <w:rPr>
                <w:rFonts w:hint="default" w:ascii="ArialMT" w:hAnsi="ArialMT" w:eastAsia="ArialMT" w:cs="ArialMT"/>
                <w:color w:val="0000FF"/>
                <w:kern w:val="0"/>
                <w:sz w:val="22"/>
                <w:szCs w:val="22"/>
                <w:lang w:val="en-US" w:eastAsia="zh-CN" w:bidi="ar"/>
              </w:rPr>
              <w:t xml:space="preserve">( </w:t>
            </w:r>
            <w:r>
              <w:rPr>
                <w:rFonts w:hint="eastAsia" w:ascii="MS Gothic" w:hAnsi="MS Gothic" w:eastAsia="MS Gothic" w:cs="MS Gothic"/>
                <w:color w:val="0000FF"/>
                <w:kern w:val="0"/>
                <w:sz w:val="22"/>
                <w:szCs w:val="22"/>
                <w:lang w:val="en-US" w:eastAsia="zh-CN" w:bidi="ar"/>
              </w:rPr>
              <w:t>没有重新提交按</w:t>
            </w:r>
            <w:r>
              <w:rPr>
                <w:rFonts w:hint="eastAsia" w:ascii="Arial Unicode MS" w:hAnsi="Arial Unicode MS" w:eastAsia="Arial Unicode MS" w:cs="Arial Unicode MS"/>
                <w:color w:val="0000FF"/>
                <w:kern w:val="0"/>
                <w:sz w:val="22"/>
                <w:szCs w:val="22"/>
                <w:lang w:val="en-US" w:eastAsia="zh-CN" w:bidi="ar"/>
              </w:rPr>
              <w:t xml:space="preserve">钮 </w:t>
            </w:r>
            <w:r>
              <w:rPr>
                <w:rFonts w:hint="default" w:ascii="ArialMT" w:hAnsi="ArialMT" w:eastAsia="ArialMT" w:cs="ArialMT"/>
                <w:color w:val="0000FF"/>
                <w:kern w:val="0"/>
                <w:sz w:val="22"/>
                <w:szCs w:val="22"/>
                <w:lang w:val="en-US" w:eastAsia="zh-CN" w:bidi="ar"/>
              </w:rPr>
              <w:t xml:space="preserve">)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MT" w:hAnsi="ArialMT" w:eastAsia="ArialMT" w:cs="ArialMT"/>
                <w:color w:val="0000FF"/>
                <w:kern w:val="0"/>
                <w:sz w:val="22"/>
                <w:szCs w:val="22"/>
                <w:lang w:val="en-US" w:eastAsia="zh-CN" w:bidi="ar"/>
              </w:rPr>
              <w:t xml:space="preserve">Alipay2 : </w:t>
            </w:r>
            <w:r>
              <w:rPr>
                <w:rFonts w:hint="eastAsia" w:ascii="MS Gothic" w:hAnsi="MS Gothic" w:eastAsia="MS Gothic" w:cs="MS Gothic"/>
                <w:color w:val="0000FF"/>
                <w:kern w:val="0"/>
                <w:sz w:val="22"/>
                <w:szCs w:val="22"/>
                <w:lang w:val="en-US" w:eastAsia="zh-CN" w:bidi="ar"/>
              </w:rPr>
              <w:t>支付宝支付</w:t>
            </w:r>
            <w:r>
              <w:rPr>
                <w:rFonts w:hint="eastAsia" w:ascii="Arial Unicode MS" w:hAnsi="Arial Unicode MS" w:eastAsia="Arial Unicode MS" w:cs="Arial Unicode MS"/>
                <w:color w:val="0000FF"/>
                <w:kern w:val="0"/>
                <w:sz w:val="22"/>
                <w:szCs w:val="22"/>
                <w:lang w:val="en-US" w:eastAsia="zh-CN" w:bidi="ar"/>
              </w:rPr>
              <w:t xml:space="preserve">页 </w:t>
            </w:r>
            <w:r>
              <w:rPr>
                <w:rFonts w:hint="default" w:ascii="ArialMT" w:hAnsi="ArialMT" w:eastAsia="ArialMT" w:cs="ArialMT"/>
                <w:color w:val="0000FF"/>
                <w:kern w:val="0"/>
                <w:sz w:val="22"/>
                <w:szCs w:val="22"/>
                <w:lang w:val="en-US" w:eastAsia="zh-CN" w:bidi="ar"/>
              </w:rPr>
              <w:t xml:space="preserve">( </w:t>
            </w:r>
            <w:r>
              <w:rPr>
                <w:rFonts w:hint="eastAsia" w:ascii="MS Gothic" w:hAnsi="MS Gothic" w:eastAsia="MS Gothic" w:cs="MS Gothic"/>
                <w:color w:val="0000FF"/>
                <w:kern w:val="0"/>
                <w:sz w:val="22"/>
                <w:szCs w:val="22"/>
                <w:lang w:val="en-US" w:eastAsia="zh-CN" w:bidi="ar"/>
              </w:rPr>
              <w:t>没有重新提交按</w:t>
            </w:r>
            <w:r>
              <w:rPr>
                <w:rFonts w:hint="eastAsia" w:ascii="Arial Unicode MS" w:hAnsi="Arial Unicode MS" w:eastAsia="Arial Unicode MS" w:cs="Arial Unicode MS"/>
                <w:color w:val="0000FF"/>
                <w:kern w:val="0"/>
                <w:sz w:val="22"/>
                <w:szCs w:val="22"/>
                <w:lang w:val="en-US" w:eastAsia="zh-CN" w:bidi="ar"/>
              </w:rPr>
              <w:t xml:space="preserve">钮 </w:t>
            </w:r>
            <w:r>
              <w:rPr>
                <w:rFonts w:hint="default" w:ascii="ArialMT" w:hAnsi="ArialMT" w:eastAsia="ArialMT" w:cs="ArialMT"/>
                <w:color w:val="0000FF"/>
                <w:kern w:val="0"/>
                <w:sz w:val="22"/>
                <w:szCs w:val="22"/>
                <w:lang w:val="en-US" w:eastAsia="zh-CN" w:bidi="ar"/>
              </w:rPr>
              <w:t xml:space="preserve">)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ArialMT" w:hAnsi="ArialMT" w:eastAsia="ArialMT" w:cs="ArialMT"/>
                <w:color w:val="0000FF"/>
                <w:kern w:val="0"/>
                <w:sz w:val="22"/>
                <w:szCs w:val="22"/>
                <w:lang w:val="en-US" w:eastAsia="zh-CN" w:bidi="ar"/>
              </w:rPr>
              <w:t xml:space="preserve">Nine1 : </w:t>
            </w:r>
            <w:r>
              <w:rPr>
                <w:rFonts w:ascii="MS Gothic" w:hAnsi="MS Gothic" w:eastAsia="MS Gothic" w:cs="MS Gothic"/>
                <w:color w:val="0000FF"/>
                <w:kern w:val="0"/>
                <w:sz w:val="22"/>
                <w:szCs w:val="22"/>
                <w:lang w:val="en-US" w:eastAsia="zh-CN" w:bidi="ar"/>
              </w:rPr>
              <w:t xml:space="preserve">有支付寶文字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MT" w:hAnsi="ArialMT" w:eastAsia="ArialMT" w:cs="ArialMT"/>
                <w:color w:val="0000FF"/>
                <w:kern w:val="0"/>
                <w:sz w:val="22"/>
                <w:szCs w:val="22"/>
                <w:lang w:val="en-US" w:eastAsia="zh-CN" w:bidi="ar"/>
              </w:rPr>
              <w:t xml:space="preserve">Nine2 : </w:t>
            </w:r>
            <w:r>
              <w:rPr>
                <w:rFonts w:hint="eastAsia" w:ascii="MS Gothic" w:hAnsi="MS Gothic" w:eastAsia="MS Gothic" w:cs="MS Gothic"/>
                <w:color w:val="0000FF"/>
                <w:kern w:val="0"/>
                <w:sz w:val="22"/>
                <w:szCs w:val="22"/>
                <w:lang w:val="en-US" w:eastAsia="zh-CN" w:bidi="ar"/>
              </w:rPr>
              <w:t xml:space="preserve">無支付寶文字 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</w:t>
      </w:r>
    </w:p>
    <w:tbl>
      <w:tblPr>
        <w:tblStyle w:val="7"/>
        <w:tblpPr w:leftFromText="180" w:rightFromText="180" w:vertAnchor="text" w:horzAnchor="page" w:tblpX="1810" w:tblpY="166"/>
        <w:tblOverlap w:val="never"/>
        <w:tblW w:w="85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1894"/>
        <w:gridCol w:w="947"/>
        <w:gridCol w:w="947"/>
        <w:gridCol w:w="1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2836" w:type="dxa"/>
            <w:shd w:val="clear" w:color="auto" w:fill="9CC2E5" w:themeFill="accent1" w:themeFillTint="99"/>
            <w:vAlign w:val="top"/>
          </w:tcPr>
          <w:p>
            <w:pPr>
              <w:spacing w:beforeLines="0" w:afterLines="0"/>
              <w:jc w:val="center"/>
              <w:rPr>
                <w:rFonts w:hint="default" w:ascii="Consolas" w:hAnsi="Consolas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841" w:type="dxa"/>
            <w:gridSpan w:val="2"/>
            <w:shd w:val="clear" w:color="auto" w:fill="9CC2E5" w:themeFill="accent1" w:themeFillTint="99"/>
            <w:vAlign w:val="top"/>
          </w:tcPr>
          <w:p>
            <w:pPr>
              <w:spacing w:beforeLines="0" w:afterLines="0"/>
              <w:jc w:val="center"/>
              <w:rPr>
                <w:rFonts w:hint="eastAsia" w:ascii="Consolas" w:hAnsi="Consolas" w:eastAsia="宋体"/>
                <w:color w:val="00000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名</w:t>
            </w:r>
            <w:r>
              <w:t xml:space="preserve"> </w:t>
            </w:r>
            <w:r>
              <w:rPr>
                <w:rFonts w:hint="eastAsia"/>
              </w:rPr>
              <w:t>称</w:t>
            </w:r>
          </w:p>
        </w:tc>
        <w:tc>
          <w:tcPr>
            <w:tcW w:w="2827" w:type="dxa"/>
            <w:gridSpan w:val="2"/>
            <w:shd w:val="clear" w:color="auto" w:fill="9CC2E5" w:themeFill="accent1" w:themeFillTint="99"/>
            <w:vAlign w:val="top"/>
          </w:tcPr>
          <w:p>
            <w:pPr>
              <w:spacing w:beforeLines="0" w:afterLines="0"/>
              <w:jc w:val="center"/>
              <w:rPr>
                <w:rFonts w:hint="eastAsia" w:ascii="Consolas" w:hAnsi="Consolas"/>
                <w:color w:val="000000"/>
                <w:sz w:val="22"/>
                <w:szCs w:val="2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2836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2841" w:type="dxa"/>
            <w:gridSpan w:val="2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响应码</w:t>
            </w:r>
          </w:p>
        </w:tc>
        <w:tc>
          <w:tcPr>
            <w:tcW w:w="2827" w:type="dxa"/>
            <w:gridSpan w:val="2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0成功 -1失败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2841" w:type="dxa"/>
            <w:gridSpan w:val="2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错误信息</w:t>
            </w:r>
          </w:p>
        </w:tc>
        <w:tc>
          <w:tcPr>
            <w:tcW w:w="2827" w:type="dxa"/>
            <w:gridSpan w:val="2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  <w:vMerge w:val="restart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894" w:type="dxa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</w:t>
            </w:r>
          </w:p>
        </w:tc>
        <w:tc>
          <w:tcPr>
            <w:tcW w:w="1894" w:type="dxa"/>
            <w:gridSpan w:val="2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1880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  <w:vMerge w:val="continue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1894" w:type="dxa"/>
            <w:vAlign w:val="top"/>
          </w:tcPr>
          <w:p>
            <w:pPr>
              <w:bidi w:val="0"/>
              <w:rPr>
                <w:rFonts w:hint="default" w:eastAsiaTheme="minorEastAsia"/>
                <w:color w:val="auto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PayHtml</w:t>
            </w:r>
          </w:p>
        </w:tc>
        <w:tc>
          <w:tcPr>
            <w:tcW w:w="1894" w:type="dxa"/>
            <w:gridSpan w:val="2"/>
            <w:vAlign w:val="top"/>
          </w:tcPr>
          <w:p>
            <w:pPr>
              <w:bidi w:val="0"/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表单格式</w:t>
            </w:r>
          </w:p>
        </w:tc>
        <w:tc>
          <w:tcPr>
            <w:tcW w:w="1880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1894" w:type="dxa"/>
            <w:vAlign w:val="top"/>
          </w:tcPr>
          <w:p>
            <w:pPr>
              <w:bidi w:val="0"/>
              <w:jc w:val="both"/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PayURL</w:t>
            </w:r>
          </w:p>
        </w:tc>
        <w:tc>
          <w:tcPr>
            <w:tcW w:w="1894" w:type="dxa"/>
            <w:gridSpan w:val="2"/>
            <w:vAlign w:val="top"/>
          </w:tcPr>
          <w:p>
            <w:pPr>
              <w:bidi w:val="0"/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rul</w:t>
            </w:r>
          </w:p>
        </w:tc>
        <w:tc>
          <w:tcPr>
            <w:tcW w:w="1880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4"/>
              </w:rPr>
              <w:t>checkstandInfo</w:t>
            </w:r>
          </w:p>
        </w:tc>
        <w:tc>
          <w:tcPr>
            <w:tcW w:w="1894" w:type="dxa"/>
            <w:vAlign w:val="top"/>
          </w:tcPr>
          <w:p>
            <w:pPr>
              <w:bidi w:val="0"/>
              <w:jc w:val="both"/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4"/>
              </w:rPr>
              <w:t>qrcode_url</w:t>
            </w:r>
          </w:p>
        </w:tc>
        <w:tc>
          <w:tcPr>
            <w:tcW w:w="1894" w:type="dxa"/>
            <w:gridSpan w:val="2"/>
            <w:vAlign w:val="top"/>
          </w:tcPr>
          <w:p>
            <w:pPr>
              <w:bidi w:val="0"/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二维码地址</w:t>
            </w:r>
          </w:p>
        </w:tc>
        <w:tc>
          <w:tcPr>
            <w:tcW w:w="1880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1894" w:type="dxa"/>
            <w:vAlign w:val="top"/>
          </w:tcPr>
          <w:p>
            <w:pPr>
              <w:bidi w:val="0"/>
              <w:jc w:val="both"/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color w:val="2A00FF"/>
                <w:sz w:val="22"/>
                <w:szCs w:val="24"/>
                <w:highlight w:val="white"/>
              </w:rPr>
              <w:t>bankAccount</w:t>
            </w:r>
          </w:p>
        </w:tc>
        <w:tc>
          <w:tcPr>
            <w:tcW w:w="1894" w:type="dxa"/>
            <w:gridSpan w:val="2"/>
            <w:vAlign w:val="top"/>
          </w:tcPr>
          <w:p>
            <w:pPr>
              <w:bidi w:val="0"/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卡号</w:t>
            </w:r>
          </w:p>
        </w:tc>
        <w:tc>
          <w:tcPr>
            <w:tcW w:w="1880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1894" w:type="dxa"/>
            <w:vAlign w:val="top"/>
          </w:tcPr>
          <w:p>
            <w:pPr>
              <w:bidi w:val="0"/>
              <w:jc w:val="both"/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color w:val="2A00FF"/>
                <w:sz w:val="22"/>
                <w:szCs w:val="24"/>
                <w:highlight w:val="white"/>
              </w:rPr>
              <w:t>bankCode</w:t>
            </w:r>
          </w:p>
        </w:tc>
        <w:tc>
          <w:tcPr>
            <w:tcW w:w="1894" w:type="dxa"/>
            <w:gridSpan w:val="2"/>
            <w:vAlign w:val="top"/>
          </w:tcPr>
          <w:p>
            <w:pPr>
              <w:bidi w:val="0"/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银行编码</w:t>
            </w:r>
          </w:p>
        </w:tc>
        <w:tc>
          <w:tcPr>
            <w:tcW w:w="1880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1894" w:type="dxa"/>
            <w:vAlign w:val="top"/>
          </w:tcPr>
          <w:p>
            <w:pPr>
              <w:bidi w:val="0"/>
              <w:jc w:val="both"/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color w:val="2A00FF"/>
                <w:sz w:val="22"/>
                <w:szCs w:val="24"/>
                <w:highlight w:val="white"/>
              </w:rPr>
              <w:t>bankName</w:t>
            </w:r>
          </w:p>
        </w:tc>
        <w:tc>
          <w:tcPr>
            <w:tcW w:w="1894" w:type="dxa"/>
            <w:gridSpan w:val="2"/>
            <w:vAlign w:val="top"/>
          </w:tcPr>
          <w:p>
            <w:pPr>
              <w:bidi w:val="0"/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银行名称</w:t>
            </w:r>
          </w:p>
        </w:tc>
        <w:tc>
          <w:tcPr>
            <w:tcW w:w="1880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1894" w:type="dxa"/>
            <w:vAlign w:val="top"/>
          </w:tcPr>
          <w:p>
            <w:pPr>
              <w:bidi w:val="0"/>
              <w:jc w:val="both"/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color w:val="2A00FF"/>
                <w:sz w:val="22"/>
                <w:szCs w:val="24"/>
                <w:highlight w:val="white"/>
              </w:rPr>
              <w:t>bankAccountName</w:t>
            </w:r>
          </w:p>
        </w:tc>
        <w:tc>
          <w:tcPr>
            <w:tcW w:w="1894" w:type="dxa"/>
            <w:gridSpan w:val="2"/>
            <w:vAlign w:val="top"/>
          </w:tcPr>
          <w:p>
            <w:pPr>
              <w:bidi w:val="0"/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持卡人</w:t>
            </w:r>
          </w:p>
        </w:tc>
        <w:tc>
          <w:tcPr>
            <w:tcW w:w="1880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836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1894" w:type="dxa"/>
            <w:vAlign w:val="top"/>
          </w:tcPr>
          <w:p>
            <w:pPr>
              <w:bidi w:val="0"/>
              <w:jc w:val="both"/>
              <w:rPr>
                <w:rFonts w:hint="eastAsia" w:ascii="Consolas" w:hAnsi="Consolas" w:eastAsia="Consolas"/>
                <w:color w:val="2A00FF"/>
                <w:sz w:val="22"/>
                <w:szCs w:val="24"/>
                <w:highlight w:val="white"/>
              </w:rPr>
            </w:pPr>
            <w:r>
              <w:rPr>
                <w:rFonts w:hint="eastAsia" w:ascii="Consolas" w:hAnsi="Consolas" w:eastAsia="Consolas"/>
                <w:color w:val="2A00FF"/>
                <w:sz w:val="22"/>
                <w:szCs w:val="24"/>
                <w:highlight w:val="white"/>
              </w:rPr>
              <w:t>money</w:t>
            </w:r>
          </w:p>
        </w:tc>
        <w:tc>
          <w:tcPr>
            <w:tcW w:w="1894" w:type="dxa"/>
            <w:gridSpan w:val="2"/>
            <w:vAlign w:val="top"/>
          </w:tcPr>
          <w:p>
            <w:pPr>
              <w:bidi w:val="0"/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金额</w:t>
            </w:r>
          </w:p>
        </w:tc>
        <w:tc>
          <w:tcPr>
            <w:tcW w:w="1880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4" w:type="dxa"/>
            <w:gridSpan w:val="5"/>
            <w:vAlign w:val="top"/>
          </w:tcPr>
          <w:p>
            <w:pPr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注：如果code=0 先判断</w:t>
            </w:r>
            <w:r>
              <w:rPr>
                <w:rFonts w:hint="eastAsia" w:ascii="Consolas" w:hAnsi="Consolas" w:eastAsia="Consolas"/>
                <w:color w:val="FF0000"/>
                <w:sz w:val="22"/>
                <w:highlight w:val="white"/>
              </w:rPr>
              <w:t>PayURL</w:t>
            </w:r>
            <w:r>
              <w:rPr>
                <w:rFonts w:hint="eastAsia" w:ascii="Consolas" w:hAnsi="Consolas" w:eastAsia="宋体"/>
                <w:color w:val="FF0000"/>
                <w:sz w:val="22"/>
                <w:highlight w:val="white"/>
                <w:lang w:eastAsia="zh-CN"/>
              </w:rPr>
              <w:t>，如果为空字符串，则取</w:t>
            </w:r>
            <w:r>
              <w:rPr>
                <w:rFonts w:hint="eastAsia" w:ascii="Consolas" w:hAnsi="Consolas" w:eastAsia="宋体"/>
                <w:color w:val="FF0000"/>
                <w:sz w:val="22"/>
                <w:highlight w:val="white"/>
                <w:lang w:val="en-US" w:eastAsia="zh-CN"/>
              </w:rPr>
              <w:t>PayHtml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支付异步回调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POST 方法 JSON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9CC2E5" w:themeFill="accent1" w:themeFillTint="99"/>
            <w:vAlign w:val="top"/>
          </w:tcPr>
          <w:p>
            <w:pPr>
              <w:spacing w:beforeLines="0" w:afterLines="0"/>
              <w:jc w:val="center"/>
              <w:rPr>
                <w:rFonts w:hint="eastAsia" w:ascii="Consolas" w:hAnsi="Consolas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841" w:type="dxa"/>
            <w:shd w:val="clear" w:color="auto" w:fill="9CC2E5" w:themeFill="accent1" w:themeFillTint="99"/>
            <w:vAlign w:val="top"/>
          </w:tcPr>
          <w:p>
            <w:pPr>
              <w:spacing w:beforeLines="0" w:afterLines="0"/>
              <w:jc w:val="center"/>
              <w:rPr>
                <w:rFonts w:hint="eastAsia" w:ascii="Consolas" w:hAnsi="Consolas" w:eastAsia="宋体"/>
                <w:color w:val="00000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名</w:t>
            </w:r>
            <w:r>
              <w:t xml:space="preserve"> </w:t>
            </w:r>
            <w:r>
              <w:rPr>
                <w:rFonts w:hint="eastAsia"/>
              </w:rPr>
              <w:t>称</w:t>
            </w:r>
          </w:p>
        </w:tc>
        <w:tc>
          <w:tcPr>
            <w:tcW w:w="2841" w:type="dxa"/>
            <w:shd w:val="clear" w:color="auto" w:fill="9CC2E5" w:themeFill="accent1" w:themeFillTint="99"/>
            <w:vAlign w:val="top"/>
          </w:tcPr>
          <w:p>
            <w:pPr>
              <w:spacing w:beforeLines="0" w:afterLines="0"/>
              <w:jc w:val="center"/>
              <w:rPr>
                <w:rFonts w:hint="eastAsia" w:ascii="Consolas" w:hAnsi="Consolas"/>
                <w:color w:val="000000"/>
                <w:sz w:val="22"/>
                <w:szCs w:val="2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840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orderNo</w:t>
            </w:r>
          </w:p>
        </w:tc>
        <w:tc>
          <w:tcPr>
            <w:tcW w:w="2841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商户訂單號</w:t>
            </w:r>
          </w:p>
        </w:tc>
        <w:tc>
          <w:tcPr>
            <w:tcW w:w="2841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orderAmt</w:t>
            </w:r>
          </w:p>
        </w:tc>
        <w:tc>
          <w:tcPr>
            <w:tcW w:w="2841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订单金额</w:t>
            </w:r>
          </w:p>
        </w:tc>
        <w:tc>
          <w:tcPr>
            <w:tcW w:w="2841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bizAmt</w:t>
            </w:r>
          </w:p>
        </w:tc>
        <w:tc>
          <w:tcPr>
            <w:tcW w:w="2841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代付金額</w:t>
            </w:r>
          </w:p>
        </w:tc>
        <w:tc>
          <w:tcPr>
            <w:tcW w:w="2841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2841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狀態 </w:t>
            </w:r>
          </w:p>
        </w:tc>
        <w:tc>
          <w:tcPr>
            <w:tcW w:w="2841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default"/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成功 2失败 0处理中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狀態信息</w:t>
            </w:r>
          </w:p>
        </w:tc>
        <w:tc>
          <w:tcPr>
            <w:tcW w:w="2841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</w:t>
            </w:r>
          </w:p>
        </w:tc>
        <w:tc>
          <w:tcPr>
            <w:tcW w:w="2841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常量 V2</w:t>
            </w:r>
          </w:p>
        </w:tc>
        <w:tc>
          <w:tcPr>
            <w:tcW w:w="2841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2841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時間戳yyyyMMddHHmmss</w:t>
            </w:r>
          </w:p>
        </w:tc>
        <w:tc>
          <w:tcPr>
            <w:tcW w:w="2841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notes</w:t>
            </w:r>
          </w:p>
        </w:tc>
        <w:tc>
          <w:tcPr>
            <w:tcW w:w="2841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订单传入，原值返回</w:t>
            </w:r>
          </w:p>
        </w:tc>
        <w:tc>
          <w:tcPr>
            <w:tcW w:w="2841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sign</w:t>
            </w:r>
          </w:p>
        </w:tc>
        <w:tc>
          <w:tcPr>
            <w:tcW w:w="2841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签名</w:t>
            </w:r>
          </w:p>
        </w:tc>
        <w:tc>
          <w:tcPr>
            <w:tcW w:w="2841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vAlign w:val="top"/>
          </w:tcPr>
          <w:p>
            <w:pPr>
              <w:shd w:val="clear"/>
              <w:spacing w:beforeLines="0" w:afterLine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Consolas" w:hAnsi="Consolas"/>
                <w:color w:val="FF0000"/>
                <w:sz w:val="22"/>
                <w:szCs w:val="22"/>
                <w:lang w:val="en-US" w:eastAsia="zh-CN"/>
              </w:rPr>
              <w:t>注：推送接口需返回 SUCCESS 大寫，則不再推送，否則會繼續推送3次</w:t>
            </w:r>
            <w:r>
              <w:rPr>
                <w:rFonts w:hint="default" w:ascii="Consolas" w:hAnsi="Consolas"/>
                <w:color w:val="FF0000"/>
                <w:sz w:val="22"/>
                <w:szCs w:val="22"/>
                <w:lang w:val="en-US" w:eastAsia="zh-CN"/>
              </w:rPr>
              <w:t>.</w:t>
            </w:r>
          </w:p>
        </w:tc>
      </w:tr>
    </w:tbl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22"/>
          <w:szCs w:val="22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支付同步回调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GET方法 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9CC2E5" w:themeFill="accent1" w:themeFillTint="99"/>
            <w:vAlign w:val="top"/>
          </w:tcPr>
          <w:p>
            <w:pPr>
              <w:spacing w:beforeLines="0" w:afterLines="0"/>
              <w:jc w:val="center"/>
              <w:rPr>
                <w:rFonts w:hint="eastAsia" w:ascii="Consolas" w:hAnsi="Consolas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841" w:type="dxa"/>
            <w:shd w:val="clear" w:color="auto" w:fill="9CC2E5" w:themeFill="accent1" w:themeFillTint="99"/>
            <w:vAlign w:val="top"/>
          </w:tcPr>
          <w:p>
            <w:pPr>
              <w:spacing w:beforeLines="0" w:afterLines="0"/>
              <w:jc w:val="center"/>
              <w:rPr>
                <w:rFonts w:hint="eastAsia" w:ascii="Consolas" w:hAnsi="Consolas" w:eastAsia="宋体"/>
                <w:color w:val="00000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名</w:t>
            </w:r>
            <w:r>
              <w:t xml:space="preserve"> </w:t>
            </w:r>
            <w:r>
              <w:rPr>
                <w:rFonts w:hint="eastAsia"/>
              </w:rPr>
              <w:t>称</w:t>
            </w:r>
          </w:p>
        </w:tc>
        <w:tc>
          <w:tcPr>
            <w:tcW w:w="2841" w:type="dxa"/>
            <w:shd w:val="clear" w:color="auto" w:fill="9CC2E5" w:themeFill="accent1" w:themeFillTint="99"/>
            <w:vAlign w:val="top"/>
          </w:tcPr>
          <w:p>
            <w:pPr>
              <w:spacing w:beforeLines="0" w:afterLines="0"/>
              <w:jc w:val="center"/>
              <w:rPr>
                <w:rFonts w:hint="eastAsia" w:ascii="Consolas" w:hAnsi="Consolas"/>
                <w:color w:val="000000"/>
                <w:sz w:val="22"/>
                <w:szCs w:val="2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orderNo</w:t>
            </w:r>
          </w:p>
        </w:tc>
        <w:tc>
          <w:tcPr>
            <w:tcW w:w="2841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商户訂單號</w:t>
            </w:r>
          </w:p>
        </w:tc>
        <w:tc>
          <w:tcPr>
            <w:tcW w:w="2841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2841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狀態 </w:t>
            </w:r>
          </w:p>
        </w:tc>
        <w:tc>
          <w:tcPr>
            <w:tcW w:w="2841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default"/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成功 2失败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vAlign w:val="top"/>
          </w:tcPr>
          <w:p>
            <w:pPr>
              <w:shd w:val="clear"/>
              <w:spacing w:beforeLines="0" w:afterLine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注： 不能将这个状态当做订单成功，失败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Style w:val="10"/>
          <w:rFonts w:hint="eastAsia"/>
          <w:b/>
          <w:lang w:val="en-US" w:eastAsia="zh-CN"/>
        </w:rPr>
      </w:pPr>
      <w:r>
        <w:rPr>
          <w:rStyle w:val="10"/>
          <w:rFonts w:hint="eastAsia"/>
          <w:b/>
          <w:lang w:val="en-US" w:eastAsia="zh-CN"/>
        </w:rPr>
        <w:t>代付接口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代付请求</w:t>
      </w:r>
    </w:p>
    <w:p>
      <w:pPr>
        <w:rPr>
          <w:rStyle w:val="10"/>
          <w:rFonts w:hint="default"/>
          <w:b/>
          <w:lang w:val="en-US" w:eastAsia="zh-CN"/>
        </w:rPr>
      </w:pPr>
      <w:r>
        <w:rPr>
          <w:rFonts w:hint="default"/>
          <w:lang w:val="en-US" w:eastAsia="zh-CN"/>
        </w:rPr>
        <w:t>POST</w:t>
      </w:r>
      <w:r>
        <w:rPr>
          <w:rFonts w:hint="eastAsia"/>
          <w:lang w:val="en-US" w:eastAsia="zh-CN"/>
        </w:rPr>
        <w:t xml:space="preserve"> 內容為JSON格式</w:t>
      </w:r>
    </w:p>
    <w:tbl>
      <w:tblPr>
        <w:tblStyle w:val="7"/>
        <w:tblW w:w="85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2127"/>
        <w:gridCol w:w="1568"/>
        <w:gridCol w:w="26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shd w:val="clear" w:color="auto" w:fill="9CC2E5" w:themeFill="accent1" w:themeFillTint="99"/>
            <w:vAlign w:val="top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/>
                <w:highlight w:val="none"/>
                <w:vertAlign w:val="baseline"/>
                <w:lang w:val="en-US" w:eastAsia="zh-CN"/>
              </w:rPr>
              <w:t>URL</w:t>
            </w:r>
          </w:p>
        </w:tc>
        <w:tc>
          <w:tcPr>
            <w:tcW w:w="6384" w:type="dxa"/>
            <w:gridSpan w:val="3"/>
            <w:shd w:val="clear" w:color="auto" w:fill="9CC2E5" w:themeFill="accent1" w:themeFillTint="99"/>
            <w:vAlign w:val="top"/>
          </w:tcPr>
          <w:p>
            <w:pPr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{后台获取域名和端口}/</w:t>
            </w:r>
            <w:r>
              <w:rPr>
                <w:rFonts w:hint="eastAsia"/>
              </w:rPr>
              <w:t>api/defray/V2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shd w:val="clear" w:color="auto" w:fill="9CC2E5" w:themeFill="accent1" w:themeFillTint="99"/>
            <w:vAlign w:val="top"/>
          </w:tcPr>
          <w:p>
            <w:pPr>
              <w:bidi w:val="0"/>
              <w:rPr>
                <w:rFonts w:hint="eastAsia" w:eastAsia="宋体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名</w:t>
            </w:r>
            <w:r>
              <w:t xml:space="preserve"> </w:t>
            </w:r>
            <w:r>
              <w:rPr>
                <w:rFonts w:hint="eastAsia"/>
              </w:rPr>
              <w:t>称</w:t>
            </w:r>
          </w:p>
        </w:tc>
        <w:tc>
          <w:tcPr>
            <w:tcW w:w="2127" w:type="dxa"/>
            <w:shd w:val="clear" w:color="auto" w:fill="9CC2E5" w:themeFill="accent1" w:themeFillTint="99"/>
            <w:vAlign w:val="top"/>
          </w:tcPr>
          <w:p>
            <w:pPr>
              <w:bidi w:val="0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568" w:type="dxa"/>
            <w:shd w:val="clear" w:color="auto" w:fill="9CC2E5" w:themeFill="accent1" w:themeFillTint="99"/>
            <w:vAlign w:val="top"/>
          </w:tcPr>
          <w:p>
            <w:pPr>
              <w:bidi w:val="0"/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必填</w:t>
            </w:r>
          </w:p>
        </w:tc>
        <w:tc>
          <w:tcPr>
            <w:tcW w:w="2689" w:type="dxa"/>
            <w:shd w:val="clear" w:color="auto" w:fill="9CC2E5" w:themeFill="accent1" w:themeFillTint="99"/>
            <w:vAlign w:val="top"/>
          </w:tcPr>
          <w:p>
            <w:pPr>
              <w:bidi w:val="0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版本号</w:t>
            </w:r>
          </w:p>
        </w:tc>
        <w:tc>
          <w:tcPr>
            <w:tcW w:w="2127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version</w:t>
            </w:r>
          </w:p>
        </w:tc>
        <w:tc>
          <w:tcPr>
            <w:tcW w:w="1568" w:type="dxa"/>
            <w:vAlign w:val="top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689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默认：</w:t>
            </w:r>
            <w:r>
              <w:rPr>
                <w:rFonts w:hint="eastAsia"/>
                <w:lang w:val="en-US" w:eastAsia="zh-CN"/>
              </w:rPr>
              <w:t>V2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top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签名类型</w:t>
            </w:r>
          </w:p>
        </w:tc>
        <w:tc>
          <w:tcPr>
            <w:tcW w:w="2127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signType</w:t>
            </w:r>
          </w:p>
        </w:tc>
        <w:tc>
          <w:tcPr>
            <w:tcW w:w="1568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689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MD5  RSA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top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商户号</w:t>
            </w:r>
          </w:p>
        </w:tc>
        <w:tc>
          <w:tcPr>
            <w:tcW w:w="2127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  <w:r>
              <w:rPr>
                <w:rFonts w:hint="eastAsia"/>
              </w:rPr>
              <w:t>erchantNo</w:t>
            </w:r>
          </w:p>
        </w:tc>
        <w:tc>
          <w:tcPr>
            <w:tcW w:w="1568" w:type="dxa"/>
            <w:vAlign w:val="top"/>
          </w:tcPr>
          <w:p>
            <w:pPr>
              <w:tabs>
                <w:tab w:val="left" w:pos="334"/>
              </w:tabs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689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本系统</w:t>
            </w:r>
            <w:r>
              <w:rPr>
                <w:rFonts w:hint="eastAsia"/>
              </w:rPr>
              <w:t>统一分配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top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时间戳</w:t>
            </w:r>
          </w:p>
        </w:tc>
        <w:tc>
          <w:tcPr>
            <w:tcW w:w="2127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568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689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格式：YYYYMMDDhhmmss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top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通道类型</w:t>
            </w:r>
          </w:p>
        </w:tc>
        <w:tc>
          <w:tcPr>
            <w:tcW w:w="2127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channleType</w:t>
            </w:r>
          </w:p>
        </w:tc>
        <w:tc>
          <w:tcPr>
            <w:tcW w:w="1568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689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后台查看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top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加密串</w:t>
            </w:r>
          </w:p>
        </w:tc>
        <w:tc>
          <w:tcPr>
            <w:tcW w:w="2127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sign</w:t>
            </w:r>
          </w:p>
        </w:tc>
        <w:tc>
          <w:tcPr>
            <w:tcW w:w="1568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689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2127" w:type="dxa"/>
            <w:vAlign w:val="top"/>
          </w:tcPr>
          <w:p>
            <w:pPr>
              <w:bidi w:val="0"/>
              <w:rPr>
                <w:rFonts w:hint="eastAsia"/>
              </w:rPr>
            </w:pPr>
          </w:p>
        </w:tc>
        <w:tc>
          <w:tcPr>
            <w:tcW w:w="1568" w:type="dxa"/>
            <w:vAlign w:val="top"/>
          </w:tcPr>
          <w:p>
            <w:pPr>
              <w:bidi w:val="0"/>
              <w:rPr>
                <w:rFonts w:hint="eastAsia"/>
              </w:rPr>
            </w:pPr>
          </w:p>
        </w:tc>
        <w:tc>
          <w:tcPr>
            <w:tcW w:w="2689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訂單號</w:t>
            </w:r>
          </w:p>
        </w:tc>
        <w:tc>
          <w:tcPr>
            <w:tcW w:w="2127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orderNo</w:t>
            </w:r>
          </w:p>
        </w:tc>
        <w:tc>
          <w:tcPr>
            <w:tcW w:w="1568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689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36字符内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金額</w:t>
            </w:r>
          </w:p>
        </w:tc>
        <w:tc>
          <w:tcPr>
            <w:tcW w:w="2127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bizAmt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1568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689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单位：元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收款人姓名</w:t>
            </w:r>
          </w:p>
        </w:tc>
        <w:tc>
          <w:tcPr>
            <w:tcW w:w="2127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accName</w:t>
            </w:r>
          </w:p>
        </w:tc>
        <w:tc>
          <w:tcPr>
            <w:tcW w:w="1568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689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銀行編碼</w:t>
            </w:r>
          </w:p>
        </w:tc>
        <w:tc>
          <w:tcPr>
            <w:tcW w:w="2127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bankCode</w:t>
            </w:r>
          </w:p>
        </w:tc>
        <w:tc>
          <w:tcPr>
            <w:tcW w:w="1568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689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巴西PIX账号出款请带PIX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支行名稱</w:t>
            </w:r>
          </w:p>
        </w:tc>
        <w:tc>
          <w:tcPr>
            <w:tcW w:w="2127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bankBranchName</w:t>
            </w:r>
          </w:p>
        </w:tc>
        <w:tc>
          <w:tcPr>
            <w:tcW w:w="1568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689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可尝试用银行名称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巴西PIX账号出款请带PIX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卡號</w:t>
            </w:r>
          </w:p>
        </w:tc>
        <w:tc>
          <w:tcPr>
            <w:tcW w:w="2127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cardNo</w:t>
            </w:r>
          </w:p>
        </w:tc>
        <w:tc>
          <w:tcPr>
            <w:tcW w:w="1568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689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巴西如果PIX出款，填PIX码，如果银行卡出款填银行卡号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異步回調地址</w:t>
            </w:r>
          </w:p>
        </w:tc>
        <w:tc>
          <w:tcPr>
            <w:tcW w:w="2127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noticeUrl</w:t>
            </w:r>
          </w:p>
        </w:tc>
        <w:tc>
          <w:tcPr>
            <w:tcW w:w="1568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689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开户省</w:t>
            </w:r>
          </w:p>
        </w:tc>
        <w:tc>
          <w:tcPr>
            <w:tcW w:w="2127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openProvince</w:t>
            </w:r>
          </w:p>
        </w:tc>
        <w:tc>
          <w:tcPr>
            <w:tcW w:w="1568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689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部分接口需要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开户市</w:t>
            </w:r>
          </w:p>
        </w:tc>
        <w:tc>
          <w:tcPr>
            <w:tcW w:w="2127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openCity</w:t>
            </w:r>
          </w:p>
        </w:tc>
        <w:tc>
          <w:tcPr>
            <w:tcW w:w="1568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  <w:bookmarkStart w:id="0" w:name="_GoBack"/>
            <w:bookmarkEnd w:id="0"/>
          </w:p>
        </w:tc>
        <w:tc>
          <w:tcPr>
            <w:tcW w:w="2689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手机号</w:t>
            </w:r>
          </w:p>
        </w:tc>
        <w:tc>
          <w:tcPr>
            <w:tcW w:w="2127" w:type="dxa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phone</w:t>
            </w:r>
          </w:p>
        </w:tc>
        <w:tc>
          <w:tcPr>
            <w:tcW w:w="1568" w:type="dxa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689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出款类型</w:t>
            </w:r>
          </w:p>
        </w:tc>
        <w:tc>
          <w:tcPr>
            <w:tcW w:w="212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Arial" w:hAnsi="Arial" w:eastAsia="宋体" w:cs="Arial"/>
                <w:color w:val="0000FF"/>
                <w:kern w:val="0"/>
                <w:sz w:val="22"/>
                <w:szCs w:val="22"/>
                <w:lang w:val="en-US" w:eastAsia="zh-CN" w:bidi="ar"/>
              </w:rPr>
              <w:t xml:space="preserve">payoutType </w:t>
            </w:r>
          </w:p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68" w:type="dxa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68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MS PGothic" w:hAnsi="MS PGothic" w:eastAsia="MS PGothic" w:cs="MS PGothic"/>
                <w:color w:val="FF0000"/>
                <w:kern w:val="0"/>
                <w:sz w:val="22"/>
                <w:szCs w:val="22"/>
                <w:lang w:val="en-US" w:eastAsia="zh-CN" w:bidi="ar"/>
              </w:rPr>
              <w:t xml:space="preserve">巴西出款必填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  <w:lang w:val="en-US" w:eastAsia="zh-CN" w:bidi="ar"/>
              </w:rPr>
              <w:t>Default :</w:t>
            </w:r>
            <w:r>
              <w:rPr>
                <w:rFonts w:hint="eastAsia" w:ascii="MS PGothic" w:hAnsi="MS PGothic" w:eastAsia="MS PGothic" w:cs="MS PGothic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卡轉卡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eastAsia="宋体" w:cs="Arial"/>
                <w:color w:val="000000"/>
                <w:kern w:val="0"/>
                <w:sz w:val="22"/>
                <w:szCs w:val="22"/>
                <w:lang w:val="en-US" w:eastAsia="zh-CN" w:bidi="ar"/>
              </w:rPr>
              <w:t>PIX:</w:t>
            </w:r>
            <w:r>
              <w:rPr>
                <w:rFonts w:hint="eastAsia" w:ascii="MS PGothic" w:hAnsi="MS PGothic" w:eastAsia="MS PGothic" w:cs="MS PGothic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巴西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MS PGothic" w:hAnsi="MS PGothic" w:eastAsia="MS PGothic" w:cs="MS PGothic"/>
                <w:color w:val="0000FF"/>
                <w:kern w:val="0"/>
                <w:sz w:val="21"/>
                <w:szCs w:val="21"/>
                <w:lang w:val="en-US" w:eastAsia="zh-CN" w:bidi="ar"/>
              </w:rPr>
              <w:t>※若沒帶</w:t>
            </w:r>
            <w:r>
              <w:rPr>
                <w:rFonts w:ascii="Arial Unicode MS" w:hAnsi="Arial Unicode MS" w:eastAsia="Arial Unicode MS" w:cs="Arial Unicode MS"/>
                <w:color w:val="0000FF"/>
                <w:kern w:val="0"/>
                <w:sz w:val="21"/>
                <w:szCs w:val="21"/>
                <w:lang w:val="en-US" w:eastAsia="zh-CN" w:bidi="ar"/>
              </w:rPr>
              <w:t>值系統會使用</w:t>
            </w:r>
            <w:r>
              <w:rPr>
                <w:rFonts w:hint="default" w:ascii="Arial" w:hAnsi="Arial" w:eastAsia="宋体" w:cs="Arial"/>
                <w:color w:val="0000FF"/>
                <w:kern w:val="0"/>
                <w:sz w:val="21"/>
                <w:szCs w:val="21"/>
                <w:lang w:val="en-US" w:eastAsia="zh-CN" w:bidi="ar"/>
              </w:rPr>
              <w:t>Default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Arial Unicode MS" w:hAnsi="Arial Unicode MS" w:eastAsia="Arial Unicode MS" w:cs="Arial Unicode MS"/>
                <w:color w:val="000000"/>
                <w:kern w:val="0"/>
                <w:sz w:val="22"/>
                <w:szCs w:val="22"/>
                <w:lang w:val="en-US" w:eastAsia="zh-CN" w:bidi="ar"/>
              </w:rPr>
              <w:t>Pix</w:t>
            </w:r>
            <w:r>
              <w:rPr>
                <w:rFonts w:ascii="Arial Unicode MS" w:hAnsi="Arial Unicode MS" w:eastAsia="Arial Unicode MS" w:cs="Arial Unicode MS"/>
                <w:color w:val="000000"/>
                <w:kern w:val="0"/>
                <w:sz w:val="22"/>
                <w:szCs w:val="22"/>
                <w:lang w:val="en-US" w:eastAsia="zh-CN" w:bidi="ar"/>
              </w:rPr>
              <w:t>类型</w:t>
            </w:r>
          </w:p>
        </w:tc>
        <w:tc>
          <w:tcPr>
            <w:tcW w:w="212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Arial" w:hAnsi="Arial" w:eastAsia="宋体" w:cs="Arial"/>
                <w:color w:val="0000FF"/>
                <w:kern w:val="0"/>
                <w:sz w:val="22"/>
                <w:szCs w:val="22"/>
                <w:lang w:val="en-US" w:eastAsia="zh-CN" w:bidi="ar"/>
              </w:rPr>
              <w:t>pixType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1568" w:type="dxa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68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MS PGothic" w:hAnsi="MS PGothic" w:eastAsia="MS PGothic" w:cs="MS PGothic"/>
                <w:color w:val="FF0000"/>
                <w:kern w:val="0"/>
                <w:sz w:val="22"/>
                <w:szCs w:val="22"/>
                <w:lang w:val="en-US" w:eastAsia="zh-CN" w:bidi="ar"/>
              </w:rPr>
              <w:t>巴西</w:t>
            </w:r>
            <w:r>
              <w:rPr>
                <w:rFonts w:ascii="Arial Unicode MS" w:hAnsi="Arial Unicode MS" w:eastAsia="Arial Unicode MS" w:cs="Arial Unicode MS"/>
                <w:color w:val="FF0000"/>
                <w:kern w:val="0"/>
                <w:sz w:val="22"/>
                <w:szCs w:val="22"/>
                <w:lang w:val="en-US" w:eastAsia="zh-CN" w:bidi="ar"/>
              </w:rPr>
              <w:t>帐户种类為</w:t>
            </w:r>
            <w:r>
              <w:rPr>
                <w:rFonts w:ascii="Arial" w:hAnsi="Arial" w:eastAsia="宋体" w:cs="Arial"/>
                <w:color w:val="FF0000"/>
                <w:kern w:val="0"/>
                <w:sz w:val="22"/>
                <w:szCs w:val="22"/>
                <w:lang w:val="en-US" w:eastAsia="zh-CN" w:bidi="ar"/>
              </w:rPr>
              <w:t>PIX</w:t>
            </w:r>
            <w:r>
              <w:rPr>
                <w:rFonts w:hint="eastAsia" w:ascii="Arial Unicode MS" w:hAnsi="Arial Unicode MS" w:eastAsia="Arial Unicode MS" w:cs="Arial Unicode MS"/>
                <w:color w:val="FF0000"/>
                <w:kern w:val="0"/>
                <w:sz w:val="22"/>
                <w:szCs w:val="22"/>
                <w:lang w:val="en-US" w:eastAsia="zh-CN" w:bidi="ar"/>
              </w:rPr>
              <w:t xml:space="preserve">時必填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eastAsia="宋体" w:cs="Arial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CPF : cpf </w:t>
            </w:r>
            <w:r>
              <w:rPr>
                <w:rFonts w:hint="eastAsia" w:ascii="MS PGothic" w:hAnsi="MS PGothic" w:eastAsia="MS PGothic" w:cs="MS PGothic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个人税卡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eastAsia="宋体" w:cs="Arial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CNPJ : </w:t>
            </w:r>
            <w:r>
              <w:rPr>
                <w:rFonts w:hint="eastAsia" w:ascii="MS PGothic" w:hAnsi="MS PGothic" w:eastAsia="MS PGothic" w:cs="MS PGothic"/>
                <w:color w:val="000000"/>
                <w:kern w:val="0"/>
                <w:sz w:val="22"/>
                <w:szCs w:val="22"/>
                <w:lang w:val="en-US" w:eastAsia="zh-CN" w:bidi="ar"/>
              </w:rPr>
              <w:t>企</w:t>
            </w:r>
            <w:r>
              <w:rPr>
                <w:rFonts w:hint="eastAsia" w:ascii="Arial Unicode MS" w:hAnsi="Arial Unicode MS" w:eastAsia="Arial Unicode MS" w:cs="Arial Unicode MS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业税卡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eastAsia="宋体" w:cs="Arial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Email : </w:t>
            </w:r>
            <w:r>
              <w:rPr>
                <w:rFonts w:hint="eastAsia" w:ascii="Arial Unicode MS" w:hAnsi="Arial Unicode MS" w:eastAsia="Arial Unicode MS" w:cs="Arial Unicode MS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邮箱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eastAsia="宋体" w:cs="Arial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Phone : </w:t>
            </w:r>
            <w:r>
              <w:rPr>
                <w:rFonts w:hint="eastAsia" w:ascii="Arial Unicode MS" w:hAnsi="Arial Unicode MS" w:eastAsia="Arial Unicode MS" w:cs="Arial Unicode MS"/>
                <w:color w:val="000000"/>
                <w:kern w:val="0"/>
                <w:sz w:val="22"/>
                <w:szCs w:val="22"/>
                <w:lang w:val="en-US" w:eastAsia="zh-CN" w:bidi="ar"/>
              </w:rPr>
              <w:t>电话号码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RANDOM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ascii="Arial Unicode MS" w:hAnsi="Arial Unicode MS" w:eastAsia="Arial Unicode MS" w:cs="Arial Unicode MS"/>
                <w:color w:val="000000"/>
                <w:kern w:val="0"/>
                <w:sz w:val="22"/>
                <w:szCs w:val="22"/>
                <w:lang w:val="en-US" w:eastAsia="zh-CN" w:bidi="ar"/>
              </w:rPr>
              <w:t>帐户种类</w:t>
            </w:r>
          </w:p>
        </w:tc>
        <w:tc>
          <w:tcPr>
            <w:tcW w:w="212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ascii="Arial" w:hAnsi="Arial" w:eastAsia="宋体" w:cs="Arial"/>
                <w:color w:val="0000FF"/>
                <w:kern w:val="0"/>
                <w:sz w:val="22"/>
                <w:szCs w:val="22"/>
                <w:lang w:val="en-US" w:eastAsia="zh-CN" w:bidi="ar"/>
              </w:rPr>
              <w:t>accKind</w:t>
            </w:r>
          </w:p>
        </w:tc>
        <w:tc>
          <w:tcPr>
            <w:tcW w:w="1568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68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Arial Unicode MS" w:hAnsi="Arial Unicode MS" w:eastAsia="Arial Unicode MS" w:cs="Arial Unicode MS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帐户种类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MS PGothic" w:hAnsi="MS PGothic" w:eastAsia="MS PGothic" w:cs="MS PGothic"/>
                <w:color w:val="FF0000"/>
                <w:kern w:val="0"/>
                <w:sz w:val="22"/>
                <w:szCs w:val="22"/>
                <w:lang w:val="en-US" w:eastAsia="zh-CN" w:bidi="ar"/>
              </w:rPr>
              <w:t>巴西</w:t>
            </w:r>
            <w:r>
              <w:rPr>
                <w:rFonts w:hint="eastAsia" w:ascii="Arial Unicode MS" w:hAnsi="Arial Unicode MS" w:eastAsia="Arial Unicode MS" w:cs="Arial Unicode MS"/>
                <w:color w:val="FF0000"/>
                <w:kern w:val="0"/>
                <w:sz w:val="22"/>
                <w:szCs w:val="22"/>
                <w:lang w:val="en-US" w:eastAsia="zh-CN" w:bidi="ar"/>
              </w:rPr>
              <w:t>帐户种类為</w:t>
            </w:r>
            <w:r>
              <w:rPr>
                <w:rFonts w:ascii="Arial" w:hAnsi="Arial" w:eastAsia="宋体" w:cs="Arial"/>
                <w:color w:val="FF0000"/>
                <w:kern w:val="0"/>
                <w:sz w:val="22"/>
                <w:szCs w:val="22"/>
                <w:lang w:val="en-US" w:eastAsia="zh-CN" w:bidi="ar"/>
              </w:rPr>
              <w:t>Default</w:t>
            </w:r>
            <w:r>
              <w:rPr>
                <w:rFonts w:hint="eastAsia" w:ascii="Arial Unicode MS" w:hAnsi="Arial Unicode MS" w:eastAsia="Arial Unicode MS" w:cs="Arial Unicode MS"/>
                <w:color w:val="FF0000"/>
                <w:kern w:val="0"/>
                <w:sz w:val="22"/>
                <w:szCs w:val="22"/>
                <w:lang w:val="en-US" w:eastAsia="zh-CN" w:bidi="ar"/>
              </w:rPr>
              <w:t xml:space="preserve">時必填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eastAsia="宋体" w:cs="Arial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check : </w:t>
            </w:r>
            <w:r>
              <w:rPr>
                <w:rFonts w:hint="eastAsia" w:ascii="MS PGothic" w:hAnsi="MS PGothic" w:eastAsia="MS PGothic" w:cs="MS PGothic"/>
                <w:color w:val="000000"/>
                <w:kern w:val="0"/>
                <w:sz w:val="22"/>
                <w:szCs w:val="22"/>
                <w:lang w:val="en-US" w:eastAsia="zh-CN" w:bidi="ar"/>
              </w:rPr>
              <w:t>支票帳</w:t>
            </w:r>
            <w:r>
              <w:rPr>
                <w:rFonts w:ascii="Gulim" w:hAnsi="Gulim" w:eastAsia="Gulim" w:cs="Gulim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戶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eastAsia="宋体" w:cs="Arial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bank : </w:t>
            </w:r>
            <w:r>
              <w:rPr>
                <w:rFonts w:hint="eastAsia" w:ascii="MS PGothic" w:hAnsi="MS PGothic" w:eastAsia="MS PGothic" w:cs="MS PGothic"/>
                <w:color w:val="000000"/>
                <w:kern w:val="0"/>
                <w:sz w:val="22"/>
                <w:szCs w:val="22"/>
                <w:lang w:val="en-US" w:eastAsia="zh-CN" w:bidi="ar"/>
              </w:rPr>
              <w:t>儲蓄帳</w:t>
            </w:r>
            <w:r>
              <w:rPr>
                <w:rFonts w:hint="default" w:ascii="Gulim" w:hAnsi="Gulim" w:eastAsia="Gulim" w:cs="Gulim"/>
                <w:color w:val="000000"/>
                <w:kern w:val="0"/>
                <w:sz w:val="22"/>
                <w:szCs w:val="22"/>
                <w:lang w:val="en-US" w:eastAsia="zh-CN" w:bidi="ar"/>
              </w:rPr>
              <w:t>戶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账号类型</w:t>
            </w:r>
          </w:p>
        </w:tc>
        <w:tc>
          <w:tcPr>
            <w:tcW w:w="2127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2"/>
                <w:szCs w:val="24"/>
                <w:highlight w:val="white"/>
              </w:rPr>
              <w:t>accountType</w:t>
            </w:r>
          </w:p>
        </w:tc>
        <w:tc>
          <w:tcPr>
            <w:tcW w:w="1568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68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MS PGothic" w:hAnsi="MS PGothic" w:eastAsia="MS PGothic" w:cs="MS PGothic"/>
                <w:color w:val="FF0000"/>
                <w:kern w:val="0"/>
                <w:sz w:val="22"/>
                <w:szCs w:val="22"/>
                <w:lang w:val="en-US" w:eastAsia="zh-CN" w:bidi="ar"/>
              </w:rPr>
              <w:t xml:space="preserve">巴西出款必填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CPF : cpf </w:t>
            </w:r>
            <w:r>
              <w:rPr>
                <w:rFonts w:hint="eastAsia" w:ascii="MS PGothic" w:hAnsi="MS PGothic" w:eastAsia="MS PGothic" w:cs="MS PGothic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个人税卡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default" w:ascii="Arial" w:hAnsi="Arial" w:eastAsia="宋体" w:cs="Arial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CNPJ : </w:t>
            </w:r>
            <w:r>
              <w:rPr>
                <w:rFonts w:hint="eastAsia" w:ascii="MS PGothic" w:hAnsi="MS PGothic" w:eastAsia="MS PGothic" w:cs="MS PGothic"/>
                <w:color w:val="000000"/>
                <w:kern w:val="0"/>
                <w:sz w:val="22"/>
                <w:szCs w:val="22"/>
                <w:lang w:val="en-US" w:eastAsia="zh-CN" w:bidi="ar"/>
              </w:rPr>
              <w:t>企</w:t>
            </w:r>
            <w:r>
              <w:rPr>
                <w:rFonts w:hint="eastAsia" w:ascii="Arial Unicode MS" w:hAnsi="Arial Unicode MS" w:eastAsia="Arial Unicode MS" w:cs="Arial Unicode MS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业税卡 </w:t>
            </w:r>
          </w:p>
        </w:tc>
      </w:tr>
    </w:tbl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22"/>
          <w:szCs w:val="22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22"/>
          <w:szCs w:val="22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</w:t>
      </w:r>
    </w:p>
    <w:tbl>
      <w:tblPr>
        <w:tblStyle w:val="7"/>
        <w:tblpPr w:leftFromText="180" w:rightFromText="180" w:vertAnchor="text" w:horzAnchor="page" w:tblpX="1794" w:tblpY="166"/>
        <w:tblOverlap w:val="never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2"/>
        <w:gridCol w:w="2841"/>
        <w:gridCol w:w="28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2852" w:type="dxa"/>
            <w:vAlign w:val="top"/>
          </w:tcPr>
          <w:p>
            <w:pPr>
              <w:spacing w:beforeLines="0" w:afterLines="0"/>
              <w:jc w:val="left"/>
              <w:rPr>
                <w:rFonts w:hint="default" w:ascii="Consolas" w:hAnsi="Consolas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841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名</w:t>
            </w:r>
            <w:r>
              <w:t xml:space="preserve"> </w:t>
            </w:r>
            <w:r>
              <w:rPr>
                <w:rFonts w:hint="eastAsia"/>
              </w:rPr>
              <w:t>称</w:t>
            </w:r>
          </w:p>
        </w:tc>
        <w:tc>
          <w:tcPr>
            <w:tcW w:w="2807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/>
                <w:color w:val="000000"/>
                <w:sz w:val="22"/>
                <w:szCs w:val="2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2852" w:type="dxa"/>
            <w:vAlign w:val="top"/>
          </w:tcPr>
          <w:p>
            <w:pPr>
              <w:bidi w:val="0"/>
              <w:rPr>
                <w:rFonts w:hint="eastAsia" w:ascii="Consolas" w:hAnsi="Consolas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2841" w:type="dxa"/>
            <w:vAlign w:val="top"/>
          </w:tcPr>
          <w:p>
            <w:pPr>
              <w:bidi w:val="0"/>
              <w:rPr>
                <w:rFonts w:hint="eastAsia" w:ascii="Consolas" w:hAnsi="Consolas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响应码</w:t>
            </w:r>
          </w:p>
        </w:tc>
        <w:tc>
          <w:tcPr>
            <w:tcW w:w="2807" w:type="dxa"/>
            <w:vAlign w:val="top"/>
          </w:tcPr>
          <w:p>
            <w:pPr>
              <w:bidi w:val="0"/>
              <w:rPr>
                <w:rFonts w:hint="default" w:ascii="Consolas" w:hAnsi="Consolas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0成功 -1失败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2" w:type="dxa"/>
            <w:vAlign w:val="top"/>
          </w:tcPr>
          <w:p>
            <w:pPr>
              <w:bidi w:val="0"/>
              <w:rPr>
                <w:rFonts w:hint="default" w:ascii="Consolas" w:hAnsi="Consolas" w:eastAsiaTheme="minorEastAsia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2841" w:type="dxa"/>
            <w:vAlign w:val="top"/>
          </w:tcPr>
          <w:p>
            <w:pPr>
              <w:bidi w:val="0"/>
              <w:rPr>
                <w:rFonts w:hint="eastAsia" w:ascii="Consolas" w:hAnsi="Consolas" w:eastAsia="宋体"/>
                <w:color w:val="00000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错误信息</w:t>
            </w:r>
          </w:p>
        </w:tc>
        <w:tc>
          <w:tcPr>
            <w:tcW w:w="2807" w:type="dxa"/>
            <w:vAlign w:val="top"/>
          </w:tcPr>
          <w:p>
            <w:pPr>
              <w:bidi w:val="0"/>
              <w:rPr>
                <w:rFonts w:hint="eastAsia" w:ascii="Consolas" w:hAnsi="Consolas"/>
                <w:color w:val="000000"/>
                <w:sz w:val="22"/>
                <w:szCs w:val="2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0" w:hRule="atLeast"/>
        </w:trPr>
        <w:tc>
          <w:tcPr>
            <w:tcW w:w="8500" w:type="dxa"/>
            <w:gridSpan w:val="3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/>
                <w:color w:val="000000"/>
                <w:sz w:val="22"/>
                <w:szCs w:val="22"/>
                <w:vertAlign w:val="baseline"/>
                <w:lang w:val="en-US" w:eastAsia="zh-CN"/>
              </w:rPr>
            </w:pPr>
          </w:p>
        </w:tc>
      </w:tr>
    </w:tbl>
    <w:p>
      <w:pPr>
        <w:spacing w:beforeLines="0" w:afterLines="0"/>
        <w:jc w:val="left"/>
        <w:rPr>
          <w:rFonts w:hint="eastAsia" w:ascii="Consolas" w:hAnsi="Consolas"/>
          <w:color w:val="000000"/>
          <w:sz w:val="22"/>
          <w:szCs w:val="22"/>
          <w:lang w:val="en-US" w:eastAsia="zh-CN"/>
        </w:rPr>
      </w:pPr>
    </w:p>
    <w:p>
      <w:pPr>
        <w:tabs>
          <w:tab w:val="left" w:pos="839"/>
        </w:tabs>
        <w:spacing w:beforeLines="0" w:afterLines="0"/>
        <w:jc w:val="left"/>
        <w:rPr>
          <w:rFonts w:hint="eastAsia" w:ascii="Consolas" w:hAnsi="Consolas"/>
          <w:color w:val="000000"/>
          <w:sz w:val="22"/>
          <w:szCs w:val="22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22"/>
          <w:szCs w:val="22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代付異步回調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POST</w:t>
      </w:r>
      <w:r>
        <w:rPr>
          <w:rFonts w:hint="eastAsia"/>
          <w:lang w:val="en-US" w:eastAsia="zh-CN"/>
        </w:rPr>
        <w:t xml:space="preserve"> 內容為JSON格式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9CC2E5" w:themeFill="accent1" w:themeFillTint="99"/>
            <w:vAlign w:val="top"/>
          </w:tcPr>
          <w:p>
            <w:pPr>
              <w:spacing w:beforeLines="0" w:afterLines="0"/>
              <w:jc w:val="center"/>
              <w:rPr>
                <w:rFonts w:hint="eastAsia" w:ascii="Consolas" w:hAnsi="Consolas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841" w:type="dxa"/>
            <w:shd w:val="clear" w:color="auto" w:fill="9CC2E5" w:themeFill="accent1" w:themeFillTint="99"/>
            <w:vAlign w:val="top"/>
          </w:tcPr>
          <w:p>
            <w:pPr>
              <w:spacing w:beforeLines="0" w:afterLines="0"/>
              <w:jc w:val="center"/>
              <w:rPr>
                <w:rFonts w:hint="eastAsia" w:ascii="Consolas" w:hAnsi="Consolas" w:eastAsia="宋体"/>
                <w:color w:val="00000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名</w:t>
            </w:r>
            <w:r>
              <w:t xml:space="preserve"> </w:t>
            </w:r>
            <w:r>
              <w:rPr>
                <w:rFonts w:hint="eastAsia"/>
              </w:rPr>
              <w:t>称</w:t>
            </w:r>
          </w:p>
        </w:tc>
        <w:tc>
          <w:tcPr>
            <w:tcW w:w="2841" w:type="dxa"/>
            <w:shd w:val="clear" w:color="auto" w:fill="9CC2E5" w:themeFill="accent1" w:themeFillTint="99"/>
            <w:vAlign w:val="top"/>
          </w:tcPr>
          <w:p>
            <w:pPr>
              <w:spacing w:beforeLines="0" w:afterLines="0"/>
              <w:jc w:val="center"/>
              <w:rPr>
                <w:rFonts w:hint="eastAsia" w:ascii="Consolas" w:hAnsi="Consolas"/>
                <w:color w:val="000000"/>
                <w:sz w:val="22"/>
                <w:szCs w:val="2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orderNo</w:t>
            </w:r>
          </w:p>
        </w:tc>
        <w:tc>
          <w:tcPr>
            <w:tcW w:w="2841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商户訂單號</w:t>
            </w:r>
          </w:p>
        </w:tc>
        <w:tc>
          <w:tcPr>
            <w:tcW w:w="2841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orderAmt</w:t>
            </w:r>
          </w:p>
        </w:tc>
        <w:tc>
          <w:tcPr>
            <w:tcW w:w="2841" w:type="dxa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订单金额</w:t>
            </w:r>
          </w:p>
        </w:tc>
        <w:tc>
          <w:tcPr>
            <w:tcW w:w="2841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bizAmt</w:t>
            </w:r>
          </w:p>
        </w:tc>
        <w:tc>
          <w:tcPr>
            <w:tcW w:w="2841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确认金額</w:t>
            </w:r>
          </w:p>
        </w:tc>
        <w:tc>
          <w:tcPr>
            <w:tcW w:w="2841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2841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狀態 </w:t>
            </w:r>
          </w:p>
        </w:tc>
        <w:tc>
          <w:tcPr>
            <w:tcW w:w="2841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default"/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成功 2失败 0处理中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狀態信息</w:t>
            </w:r>
          </w:p>
        </w:tc>
        <w:tc>
          <w:tcPr>
            <w:tcW w:w="2841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</w:t>
            </w:r>
          </w:p>
        </w:tc>
        <w:tc>
          <w:tcPr>
            <w:tcW w:w="2841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常量 V2</w:t>
            </w:r>
          </w:p>
        </w:tc>
        <w:tc>
          <w:tcPr>
            <w:tcW w:w="2841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2841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時間戳yyyyMMddHHmmss</w:t>
            </w:r>
          </w:p>
        </w:tc>
        <w:tc>
          <w:tcPr>
            <w:tcW w:w="2841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notes</w:t>
            </w:r>
          </w:p>
        </w:tc>
        <w:tc>
          <w:tcPr>
            <w:tcW w:w="2841" w:type="dxa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订单传入，原值返回</w:t>
            </w:r>
          </w:p>
        </w:tc>
        <w:tc>
          <w:tcPr>
            <w:tcW w:w="2841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sign</w:t>
            </w:r>
          </w:p>
        </w:tc>
        <w:tc>
          <w:tcPr>
            <w:tcW w:w="2841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签名</w:t>
            </w:r>
          </w:p>
        </w:tc>
        <w:tc>
          <w:tcPr>
            <w:tcW w:w="2841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vAlign w:val="top"/>
          </w:tcPr>
          <w:p>
            <w:pPr>
              <w:shd w:val="clear"/>
              <w:spacing w:beforeLines="0" w:afterLine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Consolas" w:hAnsi="Consolas"/>
                <w:color w:val="FF0000"/>
                <w:sz w:val="22"/>
                <w:szCs w:val="22"/>
                <w:lang w:val="en-US" w:eastAsia="zh-CN"/>
              </w:rPr>
              <w:t>推送接口需返回 SUCCESS 大寫，則不再推送，否則會繼續推送3次</w:t>
            </w:r>
            <w:r>
              <w:rPr>
                <w:rFonts w:hint="default" w:ascii="Consolas" w:hAnsi="Consolas"/>
                <w:color w:val="FF0000"/>
                <w:sz w:val="22"/>
                <w:szCs w:val="22"/>
                <w:lang w:val="en-US" w:eastAsia="zh-CN"/>
              </w:rPr>
              <w:t>.</w:t>
            </w:r>
          </w:p>
        </w:tc>
      </w:tr>
    </w:tbl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22"/>
          <w:szCs w:val="22"/>
          <w:lang w:val="en-US" w:eastAsia="zh-CN"/>
        </w:rPr>
      </w:pPr>
    </w:p>
    <w:p>
      <w:pPr>
        <w:spacing w:beforeLines="0" w:afterLines="0"/>
        <w:jc w:val="left"/>
        <w:rPr>
          <w:rFonts w:hint="default" w:ascii="Consolas" w:hAnsi="Consolas"/>
          <w:color w:val="000000"/>
          <w:sz w:val="22"/>
          <w:szCs w:val="22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交易查询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请求参数(POST   JSON)</w:t>
      </w:r>
    </w:p>
    <w:tbl>
      <w:tblPr>
        <w:tblStyle w:val="6"/>
        <w:tblW w:w="850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7"/>
        <w:gridCol w:w="2024"/>
        <w:gridCol w:w="1212"/>
        <w:gridCol w:w="28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</w:tcPr>
          <w:p>
            <w:pPr>
              <w:bidi w:val="0"/>
            </w:pPr>
            <w:r>
              <w:rPr>
                <w:rFonts w:hint="eastAsia"/>
                <w:lang w:eastAsia="zh-CN"/>
              </w:rPr>
              <w:t>接口</w:t>
            </w:r>
            <w:r>
              <w:rPr>
                <w:rFonts w:hint="eastAsia"/>
              </w:rPr>
              <w:t>地址</w:t>
            </w:r>
          </w:p>
        </w:tc>
        <w:tc>
          <w:tcPr>
            <w:tcW w:w="605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{后台获取域名和端口}/</w:t>
            </w:r>
            <w:r>
              <w:rPr>
                <w:rFonts w:hint="eastAsia"/>
              </w:rPr>
              <w:t>api/defray/queryV2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CC2E5" w:themeFill="accent1" w:themeFillTint="99"/>
          </w:tcPr>
          <w:p>
            <w:pPr>
              <w:bidi w:val="0"/>
            </w:pPr>
            <w:r>
              <w:rPr>
                <w:rFonts w:hint="eastAsia"/>
              </w:rPr>
              <w:t>名</w:t>
            </w:r>
            <w:r>
              <w:t xml:space="preserve"> </w:t>
            </w:r>
            <w:r>
              <w:rPr>
                <w:rFonts w:hint="eastAsia"/>
              </w:rPr>
              <w:t>称</w:t>
            </w:r>
          </w:p>
        </w:tc>
        <w:tc>
          <w:tcPr>
            <w:tcW w:w="2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CC2E5" w:themeFill="accent1" w:themeFillTint="99"/>
          </w:tcPr>
          <w:p>
            <w:pPr>
              <w:bidi w:val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CC2E5" w:themeFill="accent1" w:themeFillTint="99"/>
          </w:tcPr>
          <w:p>
            <w:pPr>
              <w:bidi w:val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必填</w:t>
            </w:r>
          </w:p>
        </w:tc>
        <w:tc>
          <w:tcPr>
            <w:tcW w:w="2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CC2E5" w:themeFill="accent1" w:themeFillTint="99"/>
          </w:tcPr>
          <w:p>
            <w:pPr>
              <w:bidi w:val="0"/>
            </w:pPr>
            <w:r>
              <w:rPr>
                <w:rFonts w:hint="eastAsia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版本号</w:t>
            </w:r>
          </w:p>
        </w:tc>
        <w:tc>
          <w:tcPr>
            <w:tcW w:w="2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bidi w:val="0"/>
            </w:pPr>
            <w:r>
              <w:rPr>
                <w:rFonts w:hint="eastAsia"/>
              </w:rPr>
              <w:t>version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bidi w:val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默认：</w:t>
            </w:r>
            <w:r>
              <w:rPr>
                <w:rFonts w:hint="eastAsia"/>
                <w:lang w:val="en-US" w:eastAsia="zh-CN"/>
              </w:rPr>
              <w:t>V2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签名类型</w:t>
            </w:r>
          </w:p>
        </w:tc>
        <w:tc>
          <w:tcPr>
            <w:tcW w:w="2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signType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MD5  RSA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bidi w:val="0"/>
            </w:pPr>
            <w:r>
              <w:rPr>
                <w:rFonts w:hint="eastAsia"/>
                <w:lang w:val="en-US" w:eastAsia="zh-CN"/>
              </w:rPr>
              <w:t>商户号</w:t>
            </w:r>
          </w:p>
        </w:tc>
        <w:tc>
          <w:tcPr>
            <w:tcW w:w="2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bidi w:val="0"/>
            </w:pPr>
            <w:r>
              <w:rPr>
                <w:rFonts w:hint="eastAsia"/>
                <w:lang w:val="en-US" w:eastAsia="zh-CN"/>
              </w:rPr>
              <w:t>m</w:t>
            </w:r>
            <w:r>
              <w:rPr>
                <w:rFonts w:hint="eastAsia"/>
              </w:rPr>
              <w:t>erchantNo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bidi w:val="0"/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bidi w:val="0"/>
            </w:pPr>
            <w:r>
              <w:rPr>
                <w:rFonts w:hint="eastAsia"/>
                <w:lang w:eastAsia="zh-CN"/>
              </w:rPr>
              <w:t>本系统</w:t>
            </w:r>
            <w:r>
              <w:rPr>
                <w:rFonts w:hint="eastAsia"/>
              </w:rPr>
              <w:t>统一分配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bidi w:val="0"/>
            </w:pPr>
            <w:r>
              <w:rPr>
                <w:rFonts w:hint="eastAsia"/>
                <w:lang w:val="en-US" w:eastAsia="zh-CN"/>
              </w:rPr>
              <w:t>时间戳</w:t>
            </w:r>
          </w:p>
        </w:tc>
        <w:tc>
          <w:tcPr>
            <w:tcW w:w="2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bidi w:val="0"/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bidi w:val="0"/>
            </w:pPr>
            <w:r>
              <w:rPr>
                <w:rFonts w:hint="eastAsia"/>
              </w:rPr>
              <w:t>格式：YYYYMMDDhhmmss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加密串</w:t>
            </w:r>
          </w:p>
        </w:tc>
        <w:tc>
          <w:tcPr>
            <w:tcW w:w="2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sign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订单号</w:t>
            </w:r>
          </w:p>
        </w:tc>
        <w:tc>
          <w:tcPr>
            <w:tcW w:w="2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bidi w:val="0"/>
            </w:pPr>
            <w:r>
              <w:rPr>
                <w:rFonts w:hint="eastAsia"/>
              </w:rPr>
              <w:t>orderNo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bidi w:val="0"/>
            </w:pPr>
          </w:p>
        </w:tc>
      </w:tr>
    </w:tbl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22"/>
          <w:szCs w:val="22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响应信息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336"/>
        <w:gridCol w:w="1505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2840" w:type="dxa"/>
            <w:shd w:val="clear" w:color="auto" w:fill="9CC2E5" w:themeFill="accent1" w:themeFillTint="99"/>
            <w:vAlign w:val="top"/>
          </w:tcPr>
          <w:p>
            <w:pPr>
              <w:spacing w:beforeLines="0" w:afterLines="0"/>
              <w:jc w:val="center"/>
              <w:rPr>
                <w:rFonts w:hint="default" w:ascii="Consolas" w:hAnsi="Consolas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841" w:type="dxa"/>
            <w:gridSpan w:val="2"/>
            <w:shd w:val="clear" w:color="auto" w:fill="9CC2E5" w:themeFill="accent1" w:themeFillTint="99"/>
            <w:vAlign w:val="top"/>
          </w:tcPr>
          <w:p>
            <w:pPr>
              <w:spacing w:beforeLines="0" w:afterLines="0"/>
              <w:jc w:val="center"/>
              <w:rPr>
                <w:rFonts w:hint="default" w:ascii="Consolas" w:hAnsi="Consolas" w:eastAsia="宋体"/>
                <w:color w:val="00000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名</w:t>
            </w:r>
            <w:r>
              <w:t xml:space="preserve"> </w:t>
            </w:r>
            <w:r>
              <w:rPr>
                <w:rFonts w:hint="eastAsia"/>
              </w:rPr>
              <w:t>称</w:t>
            </w:r>
          </w:p>
        </w:tc>
        <w:tc>
          <w:tcPr>
            <w:tcW w:w="2841" w:type="dxa"/>
            <w:shd w:val="clear" w:color="auto" w:fill="9CC2E5" w:themeFill="accent1" w:themeFillTint="99"/>
            <w:vAlign w:val="top"/>
          </w:tcPr>
          <w:p>
            <w:pPr>
              <w:spacing w:beforeLines="0" w:afterLines="0"/>
              <w:jc w:val="center"/>
              <w:rPr>
                <w:rFonts w:hint="eastAsia" w:ascii="Consolas" w:hAnsi="Consolas"/>
                <w:color w:val="000000"/>
                <w:sz w:val="22"/>
                <w:szCs w:val="2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2840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2841" w:type="dxa"/>
            <w:gridSpan w:val="2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响应码 </w:t>
            </w:r>
          </w:p>
        </w:tc>
        <w:tc>
          <w:tcPr>
            <w:tcW w:w="2841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0成功 -1失败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2841" w:type="dxa"/>
            <w:gridSpan w:val="2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错误信息</w:t>
            </w:r>
          </w:p>
        </w:tc>
        <w:tc>
          <w:tcPr>
            <w:tcW w:w="2841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336" w:type="dxa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</w:t>
            </w:r>
          </w:p>
        </w:tc>
        <w:tc>
          <w:tcPr>
            <w:tcW w:w="1505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2841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1336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orderNo</w:t>
            </w:r>
          </w:p>
        </w:tc>
        <w:tc>
          <w:tcPr>
            <w:tcW w:w="1505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商户订单号</w:t>
            </w:r>
          </w:p>
        </w:tc>
        <w:tc>
          <w:tcPr>
            <w:tcW w:w="2841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1336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bizAmt</w:t>
            </w:r>
          </w:p>
        </w:tc>
        <w:tc>
          <w:tcPr>
            <w:tcW w:w="1505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交易金额</w:t>
            </w:r>
          </w:p>
        </w:tc>
        <w:tc>
          <w:tcPr>
            <w:tcW w:w="2841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1336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505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交易状态</w:t>
            </w:r>
          </w:p>
        </w:tc>
        <w:tc>
          <w:tcPr>
            <w:tcW w:w="2841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default"/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成功 2失败 0处理中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1336" w:type="dxa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1505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订单信息</w:t>
            </w:r>
          </w:p>
        </w:tc>
        <w:tc>
          <w:tcPr>
            <w:tcW w:w="2841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</w:tr>
    </w:tbl>
    <w:p>
      <w:pPr>
        <w:spacing w:beforeLines="0" w:afterLines="0"/>
        <w:jc w:val="left"/>
        <w:rPr>
          <w:rFonts w:hint="eastAsia" w:ascii="Consolas" w:hAnsi="Consolas" w:eastAsia="Consolas"/>
          <w:color w:val="2A00FF"/>
          <w:sz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2A00FF"/>
          <w:sz w:val="24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銀行編碼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2"/>
                <w:szCs w:val="22"/>
                <w:lang w:val="en-US" w:eastAsia="zh-CN"/>
              </w:rPr>
              <w:t>ABC</w:t>
            </w:r>
          </w:p>
        </w:tc>
        <w:tc>
          <w:tcPr>
            <w:tcW w:w="4261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2"/>
                <w:szCs w:val="22"/>
                <w:lang w:val="en-US" w:eastAsia="zh-CN"/>
              </w:rPr>
              <w:t>农业银行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2"/>
                <w:szCs w:val="22"/>
                <w:lang w:val="en-US" w:eastAsia="zh-CN"/>
              </w:rPr>
              <w:t>HXB</w:t>
            </w:r>
          </w:p>
        </w:tc>
        <w:tc>
          <w:tcPr>
            <w:tcW w:w="4261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2"/>
                <w:szCs w:val="22"/>
                <w:lang w:val="en-US" w:eastAsia="zh-CN"/>
              </w:rPr>
              <w:t>华夏银行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2"/>
                <w:szCs w:val="22"/>
                <w:lang w:val="en-US" w:eastAsia="zh-CN"/>
              </w:rPr>
              <w:t>BOCO</w:t>
            </w:r>
          </w:p>
        </w:tc>
        <w:tc>
          <w:tcPr>
            <w:tcW w:w="4261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2"/>
                <w:szCs w:val="22"/>
                <w:lang w:val="en-US" w:eastAsia="zh-CN"/>
              </w:rPr>
              <w:t>交通银行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2"/>
                <w:szCs w:val="22"/>
                <w:lang w:val="en-US" w:eastAsia="zh-CN"/>
              </w:rPr>
              <w:t>CGB</w:t>
            </w:r>
          </w:p>
        </w:tc>
        <w:tc>
          <w:tcPr>
            <w:tcW w:w="4261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2"/>
                <w:szCs w:val="22"/>
                <w:lang w:val="en-US" w:eastAsia="zh-CN"/>
              </w:rPr>
              <w:t>广发银行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2"/>
                <w:szCs w:val="22"/>
                <w:lang w:val="en-US" w:eastAsia="zh-CN"/>
              </w:rPr>
              <w:t>POST</w:t>
            </w:r>
          </w:p>
        </w:tc>
        <w:tc>
          <w:tcPr>
            <w:tcW w:w="4261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2"/>
                <w:szCs w:val="22"/>
                <w:lang w:val="en-US" w:eastAsia="zh-CN"/>
              </w:rPr>
              <w:t>中国邮政银行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2"/>
                <w:szCs w:val="22"/>
                <w:lang w:val="en-US" w:eastAsia="zh-CN"/>
              </w:rPr>
              <w:t>BOC</w:t>
            </w:r>
          </w:p>
        </w:tc>
        <w:tc>
          <w:tcPr>
            <w:tcW w:w="4261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2"/>
                <w:szCs w:val="22"/>
                <w:lang w:val="en-US" w:eastAsia="zh-CN"/>
              </w:rPr>
              <w:t>中国银行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2"/>
                <w:szCs w:val="22"/>
                <w:lang w:val="en-US" w:eastAsia="zh-CN"/>
              </w:rPr>
              <w:t>CIB</w:t>
            </w:r>
          </w:p>
        </w:tc>
        <w:tc>
          <w:tcPr>
            <w:tcW w:w="4261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2"/>
                <w:szCs w:val="22"/>
                <w:lang w:val="en-US" w:eastAsia="zh-CN"/>
              </w:rPr>
              <w:t>兴业银行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2"/>
                <w:szCs w:val="22"/>
                <w:lang w:val="en-US" w:eastAsia="zh-CN"/>
              </w:rPr>
              <w:t>ECITIC</w:t>
            </w:r>
          </w:p>
        </w:tc>
        <w:tc>
          <w:tcPr>
            <w:tcW w:w="4261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2"/>
                <w:szCs w:val="22"/>
                <w:lang w:val="en-US" w:eastAsia="zh-CN"/>
              </w:rPr>
              <w:t>中信银行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2"/>
                <w:szCs w:val="22"/>
                <w:lang w:val="en-US" w:eastAsia="zh-CN"/>
              </w:rPr>
              <w:t>CMBCHINA</w:t>
            </w:r>
          </w:p>
        </w:tc>
        <w:tc>
          <w:tcPr>
            <w:tcW w:w="4261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2"/>
                <w:szCs w:val="22"/>
                <w:lang w:val="en-US" w:eastAsia="zh-CN"/>
              </w:rPr>
              <w:t>招商银行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2"/>
                <w:szCs w:val="22"/>
                <w:lang w:val="en-US" w:eastAsia="zh-CN"/>
              </w:rPr>
              <w:t>CEB</w:t>
            </w:r>
          </w:p>
        </w:tc>
        <w:tc>
          <w:tcPr>
            <w:tcW w:w="4261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2"/>
                <w:szCs w:val="22"/>
                <w:lang w:val="en-US" w:eastAsia="zh-CN"/>
              </w:rPr>
              <w:t>光大银行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2"/>
                <w:szCs w:val="22"/>
                <w:lang w:val="en-US" w:eastAsia="zh-CN"/>
              </w:rPr>
              <w:t>CCB</w:t>
            </w:r>
          </w:p>
        </w:tc>
        <w:tc>
          <w:tcPr>
            <w:tcW w:w="4261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2"/>
                <w:szCs w:val="22"/>
                <w:lang w:val="en-US" w:eastAsia="zh-CN"/>
              </w:rPr>
              <w:t>建设银行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2"/>
                <w:szCs w:val="22"/>
                <w:lang w:val="en-US" w:eastAsia="zh-CN"/>
              </w:rPr>
              <w:t>PINGANBANK</w:t>
            </w:r>
          </w:p>
        </w:tc>
        <w:tc>
          <w:tcPr>
            <w:tcW w:w="4261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2"/>
                <w:szCs w:val="22"/>
                <w:lang w:val="en-US" w:eastAsia="zh-CN"/>
              </w:rPr>
              <w:t>平安银行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2"/>
                <w:szCs w:val="22"/>
                <w:lang w:val="en-US" w:eastAsia="zh-CN"/>
              </w:rPr>
              <w:t>SPDB</w:t>
            </w:r>
          </w:p>
        </w:tc>
        <w:tc>
          <w:tcPr>
            <w:tcW w:w="4261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2"/>
                <w:szCs w:val="22"/>
                <w:lang w:val="en-US" w:eastAsia="zh-CN"/>
              </w:rPr>
              <w:t>浦发银行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2"/>
                <w:szCs w:val="22"/>
                <w:lang w:val="en-US" w:eastAsia="zh-CN"/>
              </w:rPr>
              <w:t>BCCB</w:t>
            </w:r>
          </w:p>
        </w:tc>
        <w:tc>
          <w:tcPr>
            <w:tcW w:w="4261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2"/>
                <w:szCs w:val="22"/>
                <w:lang w:val="en-US" w:eastAsia="zh-CN"/>
              </w:rPr>
              <w:t>北京银行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2"/>
                <w:szCs w:val="22"/>
                <w:lang w:val="en-US" w:eastAsia="zh-CN"/>
              </w:rPr>
              <w:t>CMBC</w:t>
            </w:r>
          </w:p>
        </w:tc>
        <w:tc>
          <w:tcPr>
            <w:tcW w:w="4261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2"/>
                <w:szCs w:val="22"/>
                <w:lang w:val="en-US" w:eastAsia="zh-CN"/>
              </w:rPr>
              <w:t>民生银行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2"/>
                <w:szCs w:val="22"/>
                <w:lang w:val="en-US" w:eastAsia="zh-CN"/>
              </w:rPr>
              <w:t>SHB</w:t>
            </w:r>
          </w:p>
        </w:tc>
        <w:tc>
          <w:tcPr>
            <w:tcW w:w="4261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2"/>
                <w:szCs w:val="22"/>
                <w:lang w:val="en-US" w:eastAsia="zh-CN"/>
              </w:rPr>
              <w:t>上海银行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2"/>
                <w:szCs w:val="22"/>
                <w:lang w:val="en-US" w:eastAsia="zh-CN"/>
              </w:rPr>
              <w:t>ICBC</w:t>
            </w:r>
          </w:p>
        </w:tc>
        <w:tc>
          <w:tcPr>
            <w:tcW w:w="4261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2"/>
                <w:szCs w:val="22"/>
                <w:lang w:val="en-US" w:eastAsia="zh-CN"/>
              </w:rPr>
              <w:t>工商银行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Consolas" w:hAnsi="Consolas" w:eastAsia="宋体"/>
                <w:color w:val="000000"/>
                <w:sz w:val="22"/>
                <w:szCs w:val="22"/>
                <w:lang w:val="en-US" w:eastAsia="zh-CN"/>
              </w:rPr>
              <w:t xml:space="preserve">BSZ </w:t>
            </w:r>
          </w:p>
        </w:tc>
        <w:tc>
          <w:tcPr>
            <w:tcW w:w="4261" w:type="dxa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2"/>
                <w:szCs w:val="22"/>
                <w:lang w:val="en-US" w:eastAsia="zh-CN"/>
              </w:rPr>
              <w:t xml:space="preserve">苏州银行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Consolas" w:hAnsi="Consolas" w:eastAsia="宋体"/>
                <w:color w:val="000000"/>
                <w:sz w:val="22"/>
                <w:szCs w:val="22"/>
                <w:lang w:val="en-US" w:eastAsia="zh-CN"/>
              </w:rPr>
              <w:t>GUILINBANK</w:t>
            </w:r>
          </w:p>
        </w:tc>
        <w:tc>
          <w:tcPr>
            <w:tcW w:w="4261" w:type="dxa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2"/>
                <w:szCs w:val="22"/>
                <w:lang w:val="en-US" w:eastAsia="zh-CN"/>
              </w:rPr>
              <w:t xml:space="preserve">桂林银行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Consolas" w:hAnsi="Consolas" w:eastAsia="宋体"/>
                <w:color w:val="000000"/>
                <w:sz w:val="22"/>
                <w:szCs w:val="22"/>
                <w:lang w:val="en-US" w:eastAsia="zh-CN"/>
              </w:rPr>
              <w:t>GX966888</w:t>
            </w:r>
          </w:p>
        </w:tc>
        <w:tc>
          <w:tcPr>
            <w:tcW w:w="4261" w:type="dxa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2"/>
                <w:szCs w:val="22"/>
                <w:lang w:val="en-US" w:eastAsia="zh-CN"/>
              </w:rPr>
              <w:t xml:space="preserve">广西农村信用社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Consolas" w:hAnsi="Consolas" w:eastAsia="宋体"/>
                <w:color w:val="000000"/>
                <w:sz w:val="22"/>
                <w:szCs w:val="22"/>
                <w:lang w:val="en-US" w:eastAsia="zh-CN"/>
              </w:rPr>
              <w:t>ZZBANK</w:t>
            </w:r>
          </w:p>
        </w:tc>
        <w:tc>
          <w:tcPr>
            <w:tcW w:w="4261" w:type="dxa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2"/>
                <w:szCs w:val="22"/>
                <w:lang w:val="en-US" w:eastAsia="zh-CN"/>
              </w:rPr>
              <w:t>郑州银行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Consolas" w:hAnsi="Consolas" w:eastAsia="宋体"/>
                <w:color w:val="000000"/>
                <w:sz w:val="22"/>
                <w:szCs w:val="22"/>
                <w:lang w:val="en-US" w:eastAsia="zh-CN"/>
              </w:rPr>
              <w:t xml:space="preserve">TFB </w:t>
            </w:r>
          </w:p>
        </w:tc>
        <w:tc>
          <w:tcPr>
            <w:tcW w:w="4261" w:type="dxa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2"/>
                <w:szCs w:val="22"/>
                <w:lang w:val="en-US" w:eastAsia="zh-CN"/>
              </w:rPr>
              <w:t xml:space="preserve">四川天府銀行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Consolas" w:hAnsi="Consolas" w:eastAsia="宋体"/>
                <w:color w:val="000000"/>
                <w:sz w:val="22"/>
                <w:szCs w:val="22"/>
                <w:lang w:val="en-US" w:eastAsia="zh-CN"/>
              </w:rPr>
              <w:t>NBCB</w:t>
            </w:r>
          </w:p>
        </w:tc>
        <w:tc>
          <w:tcPr>
            <w:tcW w:w="4261" w:type="dxa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2"/>
                <w:szCs w:val="22"/>
                <w:lang w:val="en-US" w:eastAsia="zh-CN"/>
              </w:rPr>
              <w:t>宁波銀行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onsolas" w:hAnsi="Consolas" w:eastAsia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JSBCHINA</w:t>
            </w:r>
          </w:p>
        </w:tc>
        <w:tc>
          <w:tcPr>
            <w:tcW w:w="42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onsolas" w:hAnsi="Consolas" w:eastAsia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江蘇銀行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ZJTLCB</w:t>
            </w:r>
          </w:p>
        </w:tc>
        <w:tc>
          <w:tcPr>
            <w:tcW w:w="42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浙江泰隆商业银行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/>
                <w:sz w:val="22"/>
                <w:szCs w:val="22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/>
                <w:sz w:val="22"/>
                <w:szCs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beforeLines="0" w:afterLines="0"/>
              <w:jc w:val="left"/>
              <w:rPr>
                <w:rFonts w:hint="default" w:ascii="Consolas" w:hAnsi="Consolas" w:eastAsia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2"/>
                <w:szCs w:val="22"/>
                <w:lang w:val="en-US" w:eastAsia="zh-CN"/>
              </w:rPr>
              <w:t>公户</w:t>
            </w:r>
          </w:p>
        </w:tc>
        <w:tc>
          <w:tcPr>
            <w:tcW w:w="4261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/>
                <w:sz w:val="22"/>
                <w:szCs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2"/>
                <w:szCs w:val="22"/>
                <w:lang w:val="en-US" w:eastAsia="zh-CN"/>
              </w:rPr>
              <w:t xml:space="preserve">CMBCO  </w:t>
            </w:r>
          </w:p>
        </w:tc>
        <w:tc>
          <w:tcPr>
            <w:tcW w:w="4261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2"/>
                <w:szCs w:val="22"/>
                <w:lang w:val="en-US" w:eastAsia="zh-CN"/>
              </w:rPr>
              <w:t xml:space="preserve">民生银行公戶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Consolas" w:hAnsi="Consolas" w:eastAsia="宋体"/>
                <w:color w:val="000000"/>
                <w:sz w:val="22"/>
                <w:szCs w:val="22"/>
                <w:lang w:val="en-US" w:eastAsia="zh-CN"/>
              </w:rPr>
              <w:t>CCBBO</w:t>
            </w:r>
          </w:p>
        </w:tc>
        <w:tc>
          <w:tcPr>
            <w:tcW w:w="4261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2"/>
                <w:szCs w:val="22"/>
                <w:lang w:val="en-US" w:eastAsia="zh-CN"/>
              </w:rPr>
              <w:t xml:space="preserve">建设银行公户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Consolas" w:hAnsi="Consolas" w:eastAsia="宋体"/>
                <w:color w:val="000000"/>
                <w:sz w:val="22"/>
                <w:szCs w:val="22"/>
                <w:lang w:val="en-US" w:eastAsia="zh-CN"/>
              </w:rPr>
              <w:t>BANKCOMMB</w:t>
            </w:r>
          </w:p>
        </w:tc>
        <w:tc>
          <w:tcPr>
            <w:tcW w:w="4261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2"/>
                <w:szCs w:val="22"/>
                <w:lang w:val="en-US" w:eastAsia="zh-CN"/>
              </w:rPr>
              <w:t xml:space="preserve">交通银行公户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beforeLines="0" w:afterLines="0"/>
              <w:jc w:val="left"/>
              <w:rPr>
                <w:rFonts w:hint="default" w:ascii="Consolas" w:hAnsi="Consolas" w:eastAsia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Consolas" w:hAnsi="Consolas" w:eastAsia="宋体"/>
                <w:color w:val="000000"/>
                <w:sz w:val="22"/>
                <w:szCs w:val="22"/>
                <w:lang w:eastAsia="zh-CN"/>
              </w:rPr>
              <w:t>ICBCB</w:t>
            </w:r>
          </w:p>
        </w:tc>
        <w:tc>
          <w:tcPr>
            <w:tcW w:w="4261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Consolas" w:hAnsi="Consolas" w:eastAsia="宋体"/>
                <w:color w:val="000000"/>
                <w:sz w:val="22"/>
                <w:szCs w:val="22"/>
                <w:lang w:val="en-US" w:eastAsia="zh-CN"/>
              </w:rPr>
              <w:t>工商银行公户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/>
                <w:sz w:val="22"/>
                <w:szCs w:val="22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/>
                <w:sz w:val="22"/>
                <w:szCs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 w:themeColor="text1"/>
                <w:sz w:val="22"/>
                <w:szCs w:val="22"/>
                <w:highlight w:val="none"/>
                <w:shd w:val="clear" w:color="auto" w:fill="auto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color w:val="ED7D31" w:themeColor="accent2"/>
                <w:sz w:val="22"/>
                <w:szCs w:val="22"/>
                <w:highlight w:val="none"/>
                <w:shd w:val="clear" w:color="auto" w:fill="auto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越南银行代码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onsolas" w:hAnsi="Consolas" w:eastAsia="宋体"/>
                <w:color w:val="ED7D31" w:themeColor="accent2"/>
                <w:sz w:val="22"/>
                <w:szCs w:val="22"/>
                <w:highlight w:val="none"/>
                <w:shd w:val="clear" w:color="auto" w:fill="auto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ACB</w:t>
            </w:r>
          </w:p>
        </w:tc>
        <w:tc>
          <w:tcPr>
            <w:tcW w:w="42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onsolas" w:hAnsi="Consolas" w:eastAsia="宋体"/>
                <w:color w:val="ED7D31" w:themeColor="accent2"/>
                <w:sz w:val="22"/>
                <w:szCs w:val="22"/>
                <w:highlight w:val="none"/>
                <w:shd w:val="clear" w:color="auto" w:fill="auto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ACB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onsolas" w:hAnsi="Consolas" w:eastAsia="宋体"/>
                <w:color w:val="ED7D31" w:themeColor="accent2"/>
                <w:sz w:val="22"/>
                <w:szCs w:val="22"/>
                <w:highlight w:val="none"/>
                <w:shd w:val="clear" w:color="auto" w:fill="auto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BIDV</w:t>
            </w:r>
          </w:p>
        </w:tc>
        <w:tc>
          <w:tcPr>
            <w:tcW w:w="42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onsolas" w:hAnsi="Consolas" w:eastAsia="宋体"/>
                <w:color w:val="ED7D31" w:themeColor="accent2"/>
                <w:sz w:val="22"/>
                <w:szCs w:val="22"/>
                <w:highlight w:val="none"/>
                <w:shd w:val="clear" w:color="auto" w:fill="auto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BIDV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onsolas" w:hAnsi="Consolas" w:eastAsia="宋体"/>
                <w:color w:val="ED7D31" w:themeColor="accent2"/>
                <w:sz w:val="22"/>
                <w:szCs w:val="22"/>
                <w:highlight w:val="none"/>
                <w:shd w:val="clear" w:color="auto" w:fill="auto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SACOMBANK</w:t>
            </w:r>
          </w:p>
        </w:tc>
        <w:tc>
          <w:tcPr>
            <w:tcW w:w="42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onsolas" w:hAnsi="Consolas" w:eastAsia="宋体"/>
                <w:color w:val="ED7D31" w:themeColor="accent2"/>
                <w:sz w:val="22"/>
                <w:szCs w:val="22"/>
                <w:highlight w:val="none"/>
                <w:shd w:val="clear" w:color="auto" w:fill="auto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SACOMBANK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onsolas" w:hAnsi="Consolas" w:eastAsia="宋体"/>
                <w:color w:val="ED7D31" w:themeColor="accent2"/>
                <w:sz w:val="22"/>
                <w:szCs w:val="22"/>
                <w:highlight w:val="none"/>
                <w:shd w:val="clear" w:color="auto" w:fill="auto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VIETINBANK</w:t>
            </w:r>
          </w:p>
        </w:tc>
        <w:tc>
          <w:tcPr>
            <w:tcW w:w="42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onsolas" w:hAnsi="Consolas" w:eastAsia="宋体"/>
                <w:color w:val="ED7D31" w:themeColor="accent2"/>
                <w:sz w:val="22"/>
                <w:szCs w:val="22"/>
                <w:highlight w:val="none"/>
                <w:shd w:val="clear" w:color="auto" w:fill="auto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VIETINBANK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onsolas" w:hAnsi="Consolas" w:eastAsia="宋体"/>
                <w:color w:val="ED7D31" w:themeColor="accent2"/>
                <w:sz w:val="22"/>
                <w:szCs w:val="22"/>
                <w:highlight w:val="none"/>
                <w:shd w:val="clear" w:color="auto" w:fill="auto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TECHCOM</w:t>
            </w:r>
          </w:p>
        </w:tc>
        <w:tc>
          <w:tcPr>
            <w:tcW w:w="42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onsolas" w:hAnsi="Consolas" w:eastAsia="宋体"/>
                <w:color w:val="ED7D31" w:themeColor="accent2"/>
                <w:sz w:val="22"/>
                <w:szCs w:val="22"/>
                <w:highlight w:val="none"/>
                <w:shd w:val="clear" w:color="auto" w:fill="auto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TECHCOM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onsolas" w:hAnsi="Consolas" w:eastAsia="宋体"/>
                <w:color w:val="ED7D31" w:themeColor="accent2"/>
                <w:sz w:val="22"/>
                <w:szCs w:val="22"/>
                <w:highlight w:val="none"/>
                <w:shd w:val="clear" w:color="auto" w:fill="auto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VIETCOMBANK</w:t>
            </w:r>
          </w:p>
        </w:tc>
        <w:tc>
          <w:tcPr>
            <w:tcW w:w="42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onsolas" w:hAnsi="Consolas" w:eastAsia="宋体"/>
                <w:color w:val="ED7D31" w:themeColor="accent2"/>
                <w:sz w:val="22"/>
                <w:szCs w:val="22"/>
                <w:highlight w:val="none"/>
                <w:shd w:val="clear" w:color="auto" w:fill="auto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VIETCOMBANK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onsolas" w:hAnsi="Consolas" w:eastAsia="宋体"/>
                <w:color w:val="ED7D31" w:themeColor="accent2"/>
                <w:sz w:val="22"/>
                <w:szCs w:val="22"/>
                <w:highlight w:val="none"/>
                <w:shd w:val="clear" w:color="auto" w:fill="auto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EXIMBANK</w:t>
            </w:r>
          </w:p>
        </w:tc>
        <w:tc>
          <w:tcPr>
            <w:tcW w:w="42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onsolas" w:hAnsi="Consolas" w:eastAsia="宋体"/>
                <w:color w:val="ED7D31" w:themeColor="accent2"/>
                <w:sz w:val="22"/>
                <w:szCs w:val="22"/>
                <w:highlight w:val="none"/>
                <w:shd w:val="clear" w:color="auto" w:fill="auto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EXIMBANK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onsolas" w:hAnsi="Consolas" w:eastAsia="宋体"/>
                <w:color w:val="ED7D31" w:themeColor="accent2"/>
                <w:sz w:val="22"/>
                <w:szCs w:val="22"/>
                <w:highlight w:val="none"/>
                <w:shd w:val="clear" w:color="auto" w:fill="auto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42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onsolas" w:hAnsi="Consolas" w:eastAsia="宋体"/>
                <w:color w:val="ED7D31" w:themeColor="accent2"/>
                <w:sz w:val="22"/>
                <w:szCs w:val="22"/>
                <w:highlight w:val="none"/>
                <w:shd w:val="clear" w:color="auto" w:fill="auto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宋体"/>
                <w:color w:val="ED7D31" w:themeColor="accent2"/>
                <w:sz w:val="22"/>
                <w:szCs w:val="22"/>
                <w:highlight w:val="none"/>
                <w:shd w:val="clear" w:color="auto" w:fill="auto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Consolas" w:hAnsi="Consolas" w:eastAsia="宋体"/>
                <w:color w:val="ED7D31" w:themeColor="accent2"/>
                <w:sz w:val="22"/>
                <w:szCs w:val="22"/>
                <w:highlight w:val="none"/>
                <w:shd w:val="clear" w:color="auto" w:fill="auto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泰国</w:t>
            </w:r>
          </w:p>
        </w:tc>
        <w:tc>
          <w:tcPr>
            <w:tcW w:w="42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onsolas" w:hAnsi="Consolas" w:eastAsia="宋体"/>
                <w:color w:val="ED7D31" w:themeColor="accent2"/>
                <w:sz w:val="22"/>
                <w:szCs w:val="22"/>
                <w:highlight w:val="none"/>
                <w:shd w:val="clear" w:color="auto" w:fill="auto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KBANK</w:t>
            </w:r>
          </w:p>
        </w:tc>
        <w:tc>
          <w:tcPr>
            <w:tcW w:w="42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Kasikornbank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SICOTHBK</w:t>
            </w:r>
          </w:p>
        </w:tc>
        <w:tc>
          <w:tcPr>
            <w:tcW w:w="42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Siam Commercial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BKKBTHBK</w:t>
            </w:r>
          </w:p>
        </w:tc>
        <w:tc>
          <w:tcPr>
            <w:tcW w:w="42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Bangkok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BAABTHBK</w:t>
            </w:r>
          </w:p>
        </w:tc>
        <w:tc>
          <w:tcPr>
            <w:tcW w:w="42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Krung Thai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TFPCTHB1</w:t>
            </w:r>
          </w:p>
        </w:tc>
        <w:tc>
          <w:tcPr>
            <w:tcW w:w="42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TISCO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TMBKTHBK</w:t>
            </w:r>
          </w:p>
        </w:tc>
        <w:tc>
          <w:tcPr>
            <w:tcW w:w="42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TMB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UOVBTHBK</w:t>
            </w:r>
          </w:p>
        </w:tc>
        <w:tc>
          <w:tcPr>
            <w:tcW w:w="42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United Overseas Bank (Thai)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AYUDTHBK</w:t>
            </w:r>
          </w:p>
        </w:tc>
        <w:tc>
          <w:tcPr>
            <w:tcW w:w="42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Bank of Ayudhaya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GSBKTHBK</w:t>
            </w:r>
          </w:p>
        </w:tc>
        <w:tc>
          <w:tcPr>
            <w:tcW w:w="42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Government Savings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THBKTHBK</w:t>
            </w:r>
          </w:p>
        </w:tc>
        <w:tc>
          <w:tcPr>
            <w:tcW w:w="42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Thanachart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CIMB</w:t>
            </w:r>
          </w:p>
        </w:tc>
        <w:tc>
          <w:tcPr>
            <w:tcW w:w="42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CIMB Thai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DBK</w:t>
            </w:r>
          </w:p>
        </w:tc>
        <w:tc>
          <w:tcPr>
            <w:tcW w:w="42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Deutsche Bank A.G.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KIFITHB1</w:t>
            </w:r>
          </w:p>
        </w:tc>
        <w:tc>
          <w:tcPr>
            <w:tcW w:w="42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KIATNAKIN BANK PCL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426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426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ED7D31" w:themeColor="accent2"/>
                <w:sz w:val="22"/>
                <w:szCs w:val="22"/>
                <w:highlight w:val="none"/>
                <w:shd w:val="clear" w:color="auto" w:fill="auto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4261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ED7D31" w:themeColor="accent2"/>
                <w:sz w:val="22"/>
                <w:szCs w:val="22"/>
                <w:highlight w:val="none"/>
                <w:shd w:val="clear" w:color="auto" w:fill="auto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22"/>
          <w:szCs w:val="22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JhengHei">
    <w:panose1 w:val="020B0604030504040204"/>
    <w:charset w:val="88"/>
    <w:family w:val="swiss"/>
    <w:pitch w:val="default"/>
    <w:sig w:usb0="000002A7" w:usb1="28CF4400" w:usb2="00000016" w:usb3="00000000" w:csb0="00100009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DFKai-SB">
    <w:altName w:val="Microsoft JhengHei Light"/>
    <w:panose1 w:val="03000509000000000000"/>
    <w:charset w:val="88"/>
    <w:family w:val="roman"/>
    <w:pitch w:val="default"/>
    <w:sig w:usb0="00000000" w:usb1="00000000" w:usb2="00000016" w:usb3="00000000" w:csb0="00100001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Arial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Guli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B386DF4"/>
    <w:multiLevelType w:val="multilevel"/>
    <w:tmpl w:val="4B386DF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610FE"/>
    <w:rsid w:val="02AD3078"/>
    <w:rsid w:val="03124B11"/>
    <w:rsid w:val="045B5F57"/>
    <w:rsid w:val="070C6651"/>
    <w:rsid w:val="08562DCF"/>
    <w:rsid w:val="0866788D"/>
    <w:rsid w:val="08F34581"/>
    <w:rsid w:val="0A345A58"/>
    <w:rsid w:val="0B5F2BC1"/>
    <w:rsid w:val="0D8E6A95"/>
    <w:rsid w:val="0E1860F8"/>
    <w:rsid w:val="0E251075"/>
    <w:rsid w:val="0F713D87"/>
    <w:rsid w:val="0F9124C0"/>
    <w:rsid w:val="0FF23E4B"/>
    <w:rsid w:val="109434F7"/>
    <w:rsid w:val="11660CDA"/>
    <w:rsid w:val="11747D03"/>
    <w:rsid w:val="11C0456C"/>
    <w:rsid w:val="11D17120"/>
    <w:rsid w:val="128A5BE6"/>
    <w:rsid w:val="12AB7376"/>
    <w:rsid w:val="14946FBC"/>
    <w:rsid w:val="150C3CCB"/>
    <w:rsid w:val="151E2008"/>
    <w:rsid w:val="15B729D7"/>
    <w:rsid w:val="19DE3164"/>
    <w:rsid w:val="1AE44B2E"/>
    <w:rsid w:val="1B7A425E"/>
    <w:rsid w:val="1C767AC8"/>
    <w:rsid w:val="1C8B20C5"/>
    <w:rsid w:val="1DBE62FF"/>
    <w:rsid w:val="1EF24114"/>
    <w:rsid w:val="1F4E711A"/>
    <w:rsid w:val="1F582347"/>
    <w:rsid w:val="1FDC7C18"/>
    <w:rsid w:val="201A358A"/>
    <w:rsid w:val="20347532"/>
    <w:rsid w:val="2089213B"/>
    <w:rsid w:val="20E073AB"/>
    <w:rsid w:val="222830A8"/>
    <w:rsid w:val="23CB75B8"/>
    <w:rsid w:val="244002C4"/>
    <w:rsid w:val="24F0005D"/>
    <w:rsid w:val="263B1CE2"/>
    <w:rsid w:val="26BA3478"/>
    <w:rsid w:val="29B82102"/>
    <w:rsid w:val="29D06386"/>
    <w:rsid w:val="2A341BDF"/>
    <w:rsid w:val="2A414647"/>
    <w:rsid w:val="2BBE3723"/>
    <w:rsid w:val="2D845C34"/>
    <w:rsid w:val="2DA31E3B"/>
    <w:rsid w:val="2DD01029"/>
    <w:rsid w:val="2E423E05"/>
    <w:rsid w:val="300848FB"/>
    <w:rsid w:val="30193EDF"/>
    <w:rsid w:val="3141309E"/>
    <w:rsid w:val="332938E4"/>
    <w:rsid w:val="337D2958"/>
    <w:rsid w:val="33CA0466"/>
    <w:rsid w:val="34381BAD"/>
    <w:rsid w:val="344003E5"/>
    <w:rsid w:val="34AE07AE"/>
    <w:rsid w:val="34B705B0"/>
    <w:rsid w:val="362B4D2B"/>
    <w:rsid w:val="370D0DCF"/>
    <w:rsid w:val="372B69E3"/>
    <w:rsid w:val="374D0BF4"/>
    <w:rsid w:val="382A7B8D"/>
    <w:rsid w:val="38631A54"/>
    <w:rsid w:val="386A6AFE"/>
    <w:rsid w:val="38D324FD"/>
    <w:rsid w:val="3969363D"/>
    <w:rsid w:val="3AC6199D"/>
    <w:rsid w:val="3AD37B0C"/>
    <w:rsid w:val="3AD71CAD"/>
    <w:rsid w:val="3B8E0F25"/>
    <w:rsid w:val="3BDF5001"/>
    <w:rsid w:val="3BF35550"/>
    <w:rsid w:val="3E503A81"/>
    <w:rsid w:val="3E66437D"/>
    <w:rsid w:val="3F1C1230"/>
    <w:rsid w:val="3F7B1933"/>
    <w:rsid w:val="3FDB565D"/>
    <w:rsid w:val="40185A22"/>
    <w:rsid w:val="419D2C2E"/>
    <w:rsid w:val="41C762D2"/>
    <w:rsid w:val="41ED07DA"/>
    <w:rsid w:val="41ED69AD"/>
    <w:rsid w:val="43BD7A6B"/>
    <w:rsid w:val="44871537"/>
    <w:rsid w:val="44E4748A"/>
    <w:rsid w:val="45094D4D"/>
    <w:rsid w:val="45477BC4"/>
    <w:rsid w:val="460A2A51"/>
    <w:rsid w:val="47745FDD"/>
    <w:rsid w:val="501D355D"/>
    <w:rsid w:val="502570D7"/>
    <w:rsid w:val="507718C5"/>
    <w:rsid w:val="50B11D0C"/>
    <w:rsid w:val="516E5FDB"/>
    <w:rsid w:val="52644C4E"/>
    <w:rsid w:val="52BB211D"/>
    <w:rsid w:val="53990805"/>
    <w:rsid w:val="53D02D71"/>
    <w:rsid w:val="54CA7BD1"/>
    <w:rsid w:val="55567CBA"/>
    <w:rsid w:val="55694F75"/>
    <w:rsid w:val="57737D25"/>
    <w:rsid w:val="58002628"/>
    <w:rsid w:val="58291908"/>
    <w:rsid w:val="58446A6B"/>
    <w:rsid w:val="584A3D62"/>
    <w:rsid w:val="5919486A"/>
    <w:rsid w:val="59A64256"/>
    <w:rsid w:val="5A9B38A1"/>
    <w:rsid w:val="5DA12D4F"/>
    <w:rsid w:val="60030863"/>
    <w:rsid w:val="62550AF8"/>
    <w:rsid w:val="630C19E6"/>
    <w:rsid w:val="649D63C8"/>
    <w:rsid w:val="65217DC5"/>
    <w:rsid w:val="65CB1E0A"/>
    <w:rsid w:val="66AE598D"/>
    <w:rsid w:val="66D744EF"/>
    <w:rsid w:val="66D81BC4"/>
    <w:rsid w:val="67572E28"/>
    <w:rsid w:val="67D31806"/>
    <w:rsid w:val="6861689D"/>
    <w:rsid w:val="68832DE6"/>
    <w:rsid w:val="68B00084"/>
    <w:rsid w:val="6AAA5C80"/>
    <w:rsid w:val="6AAC1FC4"/>
    <w:rsid w:val="6AF5466A"/>
    <w:rsid w:val="6B5C0DE7"/>
    <w:rsid w:val="6D08329A"/>
    <w:rsid w:val="6D396253"/>
    <w:rsid w:val="6DA476F7"/>
    <w:rsid w:val="6E127C0E"/>
    <w:rsid w:val="6E6C02FD"/>
    <w:rsid w:val="6F192821"/>
    <w:rsid w:val="72342EDC"/>
    <w:rsid w:val="7313132E"/>
    <w:rsid w:val="736A0B8E"/>
    <w:rsid w:val="74320630"/>
    <w:rsid w:val="74CD3F64"/>
    <w:rsid w:val="74E76480"/>
    <w:rsid w:val="74F4532B"/>
    <w:rsid w:val="751E304F"/>
    <w:rsid w:val="754B2D23"/>
    <w:rsid w:val="75715755"/>
    <w:rsid w:val="766E1E4A"/>
    <w:rsid w:val="77A11B2F"/>
    <w:rsid w:val="78DB0842"/>
    <w:rsid w:val="79513BA3"/>
    <w:rsid w:val="7A5122C3"/>
    <w:rsid w:val="7AAF4CE0"/>
    <w:rsid w:val="7AEF2C0C"/>
    <w:rsid w:val="7B003A42"/>
    <w:rsid w:val="7B712CE0"/>
    <w:rsid w:val="7C08213D"/>
    <w:rsid w:val="7C7A5FFC"/>
    <w:rsid w:val="7DA91E4F"/>
    <w:rsid w:val="7DAB7D60"/>
    <w:rsid w:val="7EBD529E"/>
    <w:rsid w:val="7F3D5DEA"/>
    <w:rsid w:val="7FEC7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0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character" w:customStyle="1" w:styleId="10">
    <w:name w:val="标题 3 Char"/>
    <w:link w:val="4"/>
    <w:qFormat/>
    <w:uiPriority w:val="0"/>
    <w:rPr>
      <w:b/>
      <w:sz w:val="32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font71"/>
    <w:basedOn w:val="8"/>
    <w:qFormat/>
    <w:uiPriority w:val="0"/>
    <w:rPr>
      <w:rFonts w:ascii="MS Gothic" w:hAnsi="MS Gothic" w:eastAsia="MS Gothic" w:cs="MS Gothic"/>
      <w:color w:val="0000FF"/>
      <w:sz w:val="22"/>
      <w:szCs w:val="22"/>
      <w:u w:val="none"/>
    </w:rPr>
  </w:style>
  <w:style w:type="character" w:customStyle="1" w:styleId="13">
    <w:name w:val="font61"/>
    <w:basedOn w:val="8"/>
    <w:qFormat/>
    <w:uiPriority w:val="0"/>
    <w:rPr>
      <w:rFonts w:hint="eastAsia" w:ascii="Arial Unicode MS" w:hAnsi="Arial Unicode MS" w:eastAsia="Arial Unicode MS" w:cs="Arial Unicode MS"/>
      <w:color w:val="0000FF"/>
      <w:sz w:val="22"/>
      <w:szCs w:val="22"/>
      <w:u w:val="none"/>
    </w:rPr>
  </w:style>
  <w:style w:type="character" w:customStyle="1" w:styleId="14">
    <w:name w:val="font81"/>
    <w:basedOn w:val="8"/>
    <w:qFormat/>
    <w:uiPriority w:val="0"/>
    <w:rPr>
      <w:rFonts w:hint="eastAsia" w:ascii="宋体" w:hAnsi="宋体" w:eastAsia="宋体" w:cs="宋体"/>
      <w:color w:val="0000FF"/>
      <w:sz w:val="22"/>
      <w:szCs w:val="22"/>
      <w:u w:val="non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2018-11-18T04:52:00Z</dcterms:created>
  <dc:creator>Jasson1414111813</dc:creator>
  <cp:lastModifiedBy>张勉辉</cp:lastModifiedBy>
  <dcterms:modified xsi:type="dcterms:W3CDTF">2021-08-28T18:39:39Z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362DA77385924872AC4FD2832FF620A7</vt:lpwstr>
  </property>
</Properties>
</file>