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1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56"/>
      </w:tblGrid>
      <w:tr w:rsidR="001C49E5" w:rsidTr="00207063">
        <w:trPr>
          <w:cantSplit/>
          <w:trHeight w:val="2640"/>
        </w:trPr>
        <w:tc>
          <w:tcPr>
            <w:tcW w:w="8156" w:type="dxa"/>
          </w:tcPr>
          <w:p w:rsidR="004347A2" w:rsidRDefault="004347A2" w:rsidP="004347A2">
            <w:pPr>
              <w:pStyle w:val="Default"/>
              <w:framePr w:hSpace="180" w:wrap="around" w:vAnchor="page" w:hAnchor="text" w:y="2898"/>
            </w:pPr>
            <w:bookmarkStart w:id="0" w:name="CompanyName1" w:colFirst="0" w:colLast="0"/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667"/>
            </w:tblGrid>
            <w:tr w:rsidR="004347A2">
              <w:trPr>
                <w:trHeight w:val="834"/>
              </w:trPr>
              <w:tc>
                <w:tcPr>
                  <w:tcW w:w="6667" w:type="dxa"/>
                </w:tcPr>
                <w:p w:rsidR="004347A2" w:rsidRDefault="00F76B7C" w:rsidP="00FD2360">
                  <w:pPr>
                    <w:pStyle w:val="Default"/>
                    <w:framePr w:hSpace="180" w:wrap="around" w:vAnchor="page" w:hAnchor="text" w:y="2898"/>
                    <w:rPr>
                      <w:sz w:val="80"/>
                      <w:szCs w:val="80"/>
                    </w:rPr>
                  </w:pPr>
                  <w:proofErr w:type="spellStart"/>
                  <w:r>
                    <w:rPr>
                      <w:color w:val="00328D"/>
                      <w:sz w:val="80"/>
                      <w:szCs w:val="80"/>
                    </w:rPr>
                    <w:t>Skillage</w:t>
                  </w:r>
                  <w:proofErr w:type="spellEnd"/>
                  <w:r>
                    <w:rPr>
                      <w:color w:val="00328D"/>
                      <w:sz w:val="80"/>
                      <w:szCs w:val="80"/>
                    </w:rPr>
                    <w:t xml:space="preserve"> App</w:t>
                  </w:r>
                </w:p>
              </w:tc>
            </w:tr>
          </w:tbl>
          <w:p w:rsidR="001C49E5" w:rsidRPr="00476796" w:rsidRDefault="001C49E5" w:rsidP="00AD5071">
            <w:pPr>
              <w:pStyle w:val="zreportaddinfo"/>
              <w:framePr w:wrap="around" w:vAnchor="page" w:hAnchor="text" w:xAlign="left" w:y="2898"/>
              <w:rPr>
                <w:rFonts w:ascii="KPMG Extralight" w:hAnsi="KPMG Extralight"/>
                <w:sz w:val="120"/>
                <w:szCs w:val="120"/>
              </w:rPr>
            </w:pPr>
          </w:p>
        </w:tc>
      </w:tr>
      <w:tr w:rsidR="00B178D7" w:rsidTr="00207063">
        <w:trPr>
          <w:cantSplit/>
          <w:trHeight w:val="449"/>
        </w:trPr>
        <w:tc>
          <w:tcPr>
            <w:tcW w:w="8156" w:type="dxa"/>
          </w:tcPr>
          <w:p w:rsidR="007D4307" w:rsidRDefault="007D4307" w:rsidP="00476796">
            <w:pPr>
              <w:pStyle w:val="zreportname"/>
              <w:framePr w:wrap="around" w:y="2898"/>
            </w:pPr>
          </w:p>
          <w:p w:rsidR="007D4307" w:rsidRDefault="007D4307" w:rsidP="00476796">
            <w:pPr>
              <w:pStyle w:val="zreportname"/>
              <w:framePr w:wrap="around" w:y="2898"/>
            </w:pPr>
          </w:p>
          <w:p w:rsidR="00B178D7" w:rsidRPr="00EA7FCB" w:rsidRDefault="004347A2" w:rsidP="00476796">
            <w:pPr>
              <w:pStyle w:val="zreportname"/>
              <w:framePr w:wrap="around" w:y="2898"/>
              <w:rPr>
                <w:rFonts w:ascii="KPMG Light" w:hAnsi="KPMG Light"/>
              </w:rPr>
            </w:pPr>
            <w:r>
              <w:t>TEST PLAN</w:t>
            </w:r>
          </w:p>
        </w:tc>
      </w:tr>
      <w:bookmarkStart w:id="1" w:name="Subtitle"/>
      <w:tr w:rsidR="00B178D7" w:rsidTr="00207063">
        <w:trPr>
          <w:cantSplit/>
          <w:trHeight w:val="449"/>
        </w:trPr>
        <w:tc>
          <w:tcPr>
            <w:tcW w:w="8156" w:type="dxa"/>
          </w:tcPr>
          <w:p w:rsidR="00B178D7" w:rsidRDefault="00B178D7" w:rsidP="00FD2360">
            <w:pPr>
              <w:pStyle w:val="zreportname"/>
              <w:framePr w:wrap="around" w:y="2898"/>
            </w:pPr>
            <w:r>
              <w:fldChar w:fldCharType="begin"/>
            </w:r>
            <w:r>
              <w:instrText xml:space="preserve"> DocProperty KISRepSubTitle  \* CHARFORMAT </w:instrText>
            </w:r>
            <w:r>
              <w:fldChar w:fldCharType="separate"/>
            </w:r>
            <w:r w:rsidR="005508C8">
              <w:t xml:space="preserve"> </w:t>
            </w:r>
            <w:r w:rsidR="00FD2360">
              <w:t>12</w:t>
            </w:r>
            <w:r w:rsidR="00682B8C">
              <w:t>/</w:t>
            </w:r>
            <w:r w:rsidR="00FD2360">
              <w:t>03</w:t>
            </w:r>
            <w:r w:rsidR="00682B8C">
              <w:t>/2018</w:t>
            </w:r>
            <w:r>
              <w:fldChar w:fldCharType="end"/>
            </w:r>
            <w:bookmarkEnd w:id="1"/>
          </w:p>
        </w:tc>
      </w:tr>
      <w:bookmarkEnd w:id="0"/>
    </w:tbl>
    <w:p w:rsidR="001C49E5" w:rsidRDefault="001C49E5">
      <w:pPr>
        <w:rPr>
          <w:szCs w:val="22"/>
        </w:rPr>
      </w:pPr>
    </w:p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371"/>
      </w:tblGrid>
      <w:tr w:rsidR="001C49E5" w:rsidTr="00B178D7">
        <w:trPr>
          <w:cantSplit/>
        </w:trPr>
        <w:tc>
          <w:tcPr>
            <w:tcW w:w="7371" w:type="dxa"/>
          </w:tcPr>
          <w:p w:rsidR="001C49E5" w:rsidRDefault="00FD2360" w:rsidP="004347A2">
            <w:pPr>
              <w:pStyle w:val="zreportaddinfo"/>
              <w:framePr w:hSpace="181" w:wrap="around" w:x="1928" w:y="9306"/>
            </w:pPr>
            <w:bookmarkStart w:id="2" w:name="CoreService1" w:colFirst="0" w:colLast="0"/>
            <w:r>
              <w:t>12</w:t>
            </w:r>
            <w:r w:rsidR="00476796">
              <w:t>/</w:t>
            </w:r>
            <w:r>
              <w:t>03</w:t>
            </w:r>
            <w:r w:rsidR="00476796">
              <w:t>/2018</w:t>
            </w:r>
          </w:p>
          <w:p w:rsidR="004347A2" w:rsidRDefault="004347A2" w:rsidP="004347A2">
            <w:pPr>
              <w:pStyle w:val="zreportaddinfo"/>
              <w:framePr w:hSpace="181" w:wrap="around" w:x="1928" w:y="9306"/>
            </w:pPr>
            <w:r>
              <w:t>This document contain 10 pages</w:t>
            </w:r>
          </w:p>
        </w:tc>
      </w:tr>
      <w:bookmarkEnd w:id="2"/>
      <w:tr w:rsidR="001C49E5" w:rsidTr="00B178D7">
        <w:trPr>
          <w:cantSplit/>
        </w:trPr>
        <w:tc>
          <w:tcPr>
            <w:tcW w:w="7371" w:type="dxa"/>
          </w:tcPr>
          <w:p w:rsidR="001C49E5" w:rsidRDefault="001C49E5" w:rsidP="00B178D7">
            <w:pPr>
              <w:pStyle w:val="zreportaddinfo"/>
              <w:framePr w:hSpace="181" w:wrap="around" w:x="1928" w:y="9306"/>
            </w:pPr>
          </w:p>
        </w:tc>
      </w:tr>
      <w:tr w:rsidR="001C49E5" w:rsidTr="00B178D7">
        <w:trPr>
          <w:cantSplit/>
        </w:trPr>
        <w:tc>
          <w:tcPr>
            <w:tcW w:w="7371" w:type="dxa"/>
          </w:tcPr>
          <w:p w:rsidR="001C49E5" w:rsidRDefault="001C49E5" w:rsidP="00B178D7">
            <w:pPr>
              <w:pStyle w:val="zreportaddinfo"/>
              <w:framePr w:hSpace="181" w:wrap="around" w:x="1928" w:y="9306"/>
            </w:pPr>
            <w:bookmarkStart w:id="3" w:name="AppendPages" w:colFirst="0" w:colLast="0"/>
          </w:p>
        </w:tc>
      </w:tr>
      <w:tr w:rsidR="001C49E5" w:rsidTr="00B178D7">
        <w:trPr>
          <w:cantSplit/>
        </w:trPr>
        <w:tc>
          <w:tcPr>
            <w:tcW w:w="7371" w:type="dxa"/>
          </w:tcPr>
          <w:p w:rsidR="001C49E5" w:rsidRDefault="001C49E5" w:rsidP="00B178D7">
            <w:pPr>
              <w:pStyle w:val="zreportaddinfo"/>
              <w:framePr w:hSpace="181" w:wrap="around" w:x="1928" w:y="9306"/>
            </w:pPr>
            <w:bookmarkStart w:id="4" w:name="DocRef1"/>
            <w:bookmarkEnd w:id="3"/>
            <w:bookmarkEnd w:id="4"/>
          </w:p>
        </w:tc>
      </w:tr>
    </w:tbl>
    <w:p w:rsidR="001C49E5" w:rsidRDefault="002730FE"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3C0AAD" wp14:editId="26729B91">
                <wp:simplePos x="0" y="0"/>
                <wp:positionH relativeFrom="margin">
                  <wp:posOffset>54187</wp:posOffset>
                </wp:positionH>
                <wp:positionV relativeFrom="page">
                  <wp:posOffset>9795934</wp:posOffset>
                </wp:positionV>
                <wp:extent cx="5305945" cy="753534"/>
                <wp:effectExtent l="0" t="0" r="0" b="8890"/>
                <wp:wrapNone/>
                <wp:docPr id="4" name="KISCvrCopyrigh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945" cy="7535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24A7" w:rsidRPr="00F76B7C" w:rsidRDefault="009231D1">
                            <w:pPr>
                              <w:jc w:val="center"/>
                              <w:rPr>
                                <w:rFonts w:cs="Arial"/>
                                <w:sz w:val="12"/>
                              </w:rPr>
                            </w:pPr>
                            <w:sdt>
                              <w:sdtPr>
                                <w:rPr>
                                  <w:rFonts w:cs="Arial"/>
                                  <w:b/>
                                  <w:bCs/>
                                  <w:sz w:val="12"/>
                                </w:rPr>
                                <w:alias w:val="Category"/>
                                <w:tag w:val="Category"/>
                                <w:id w:val="-822968295"/>
                                <w:lock w:val="sdtLocked"/>
                                <w:placeholder>
                                  <w:docPart w:val="733AA860211449499390833A2D84CED8"/>
                                </w:placeholder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76B7C" w:rsidRPr="001E4D6B">
                                  <w:rPr>
                                    <w:rStyle w:val="PlaceholderText"/>
                                  </w:rPr>
                                  <w:t>[Category]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3C0AAD" id="_x0000_t202" coordsize="21600,21600" o:spt="202" path="m,l,21600r21600,l21600,xe">
                <v:stroke joinstyle="miter"/>
                <v:path gradientshapeok="t" o:connecttype="rect"/>
              </v:shapetype>
              <v:shape id="KISCvrCopyright" o:spid="_x0000_s1026" type="#_x0000_t202" style="position:absolute;margin-left:4.25pt;margin-top:771.35pt;width:417.8pt;height:59.3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" filled="f" stroked="f">
                <v:textbox>
                  <w:txbxContent>
                    <w:p w:rsidR="005924A7" w:rsidRPr="00F76B7C" w:rsidRDefault="009231D1">
                      <w:pPr>
                        <w:jc w:val="center"/>
                        <w:rPr>
                          <w:rFonts w:cs="Arial"/>
                          <w:sz w:val="12"/>
                        </w:rPr>
                      </w:pPr>
                      <w:sdt>
                        <w:sdtPr>
                          <w:rPr>
                            <w:rFonts w:cs="Arial"/>
                            <w:b/>
                            <w:bCs/>
                            <w:sz w:val="12"/>
                          </w:rPr>
                          <w:alias w:val="Category"/>
                          <w:tag w:val="Category"/>
                          <w:id w:val="-822968295"/>
                          <w:lock w:val="sdtLocked"/>
                          <w:placeholder>
                            <w:docPart w:val="733AA860211449499390833A2D84CED8"/>
                          </w:placeholder>
                          <w:showingPlcHdr/>
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<w:text/>
                        </w:sdtPr>
                        <w:sdtEndPr/>
                        <w:sdtContent>
                          <w:r w:rsidR="00F76B7C" w:rsidRPr="001E4D6B">
                            <w:rPr>
                              <w:rStyle w:val="PlaceholderText"/>
                            </w:rPr>
                            <w:t>[Category]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1C49E5" w:rsidRDefault="001C49E5">
      <w:pPr>
        <w:sectPr w:rsidR="001C49E5" w:rsidSect="00F76B7C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 w:code="9"/>
          <w:pgMar w:top="1584" w:right="1469" w:bottom="1584" w:left="1469" w:header="734" w:footer="734" w:gutter="461"/>
          <w:pgNumType w:start="1"/>
          <w:cols w:space="720"/>
        </w:sectPr>
      </w:pPr>
    </w:p>
    <w:p w:rsidR="001C49E5" w:rsidRDefault="00283233">
      <w:pPr>
        <w:pStyle w:val="zDocRevwH1"/>
      </w:pPr>
      <w:r>
        <w:lastRenderedPageBreak/>
        <w:t>Document review and approval</w:t>
      </w:r>
    </w:p>
    <w:p w:rsidR="001C49E5" w:rsidRDefault="00283233">
      <w:pPr>
        <w:pStyle w:val="zDocRevwH2"/>
      </w:pPr>
      <w:r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3"/>
        <w:gridCol w:w="2002"/>
        <w:gridCol w:w="1858"/>
        <w:gridCol w:w="3825"/>
      </w:tblGrid>
      <w:tr w:rsidR="002C2A41" w:rsidRPr="002C2A41" w:rsidTr="002C2A41"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1C49E5">
            <w:pPr>
              <w:pStyle w:val="BodyText3"/>
              <w:rPr>
                <w:color w:val="FFFFFF" w:themeColor="background1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1C49E5">
            <w:pPr>
              <w:pStyle w:val="BodyText3"/>
              <w:rPr>
                <w:color w:val="FFFFFF" w:themeColor="background1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1C49E5">
            <w:pPr>
              <w:pStyle w:val="BodyText3"/>
              <w:rPr>
                <w:color w:val="FFFFFF" w:themeColor="background1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1C49E5">
            <w:pPr>
              <w:pStyle w:val="BodyText3"/>
              <w:rPr>
                <w:color w:val="FFFFFF" w:themeColor="background1"/>
              </w:rPr>
            </w:pPr>
          </w:p>
        </w:tc>
      </w:tr>
      <w:tr w:rsidR="001C49E5">
        <w:tc>
          <w:tcPr>
            <w:tcW w:w="817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1C49E5" w:rsidRDefault="001C49E5" w:rsidP="003A6507">
            <w:pPr>
              <w:pStyle w:val="BodyText3"/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</w:tr>
      <w:tr w:rsidR="001C49E5">
        <w:tc>
          <w:tcPr>
            <w:tcW w:w="817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985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842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3793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3E2D4D" w:rsidRDefault="003E2D4D">
            <w:pPr>
              <w:pStyle w:val="BodyText3"/>
            </w:pPr>
          </w:p>
        </w:tc>
      </w:tr>
      <w:tr w:rsidR="001C49E5">
        <w:tc>
          <w:tcPr>
            <w:tcW w:w="817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985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842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3793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</w:tr>
      <w:tr w:rsidR="001C49E5">
        <w:tc>
          <w:tcPr>
            <w:tcW w:w="817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985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842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3793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732F8D" w:rsidRDefault="00732F8D">
            <w:pPr>
              <w:pStyle w:val="BodyText3"/>
            </w:pPr>
          </w:p>
        </w:tc>
      </w:tr>
      <w:tr w:rsidR="001C49E5">
        <w:tc>
          <w:tcPr>
            <w:tcW w:w="817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985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842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3793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0A46E6" w:rsidRDefault="000A46E6" w:rsidP="000A46E6">
            <w:pPr>
              <w:pStyle w:val="BodyText3"/>
            </w:pPr>
          </w:p>
        </w:tc>
      </w:tr>
    </w:tbl>
    <w:p w:rsidR="001C49E5" w:rsidRDefault="00283233">
      <w:pPr>
        <w:pStyle w:val="zDocRevwH2"/>
      </w:pPr>
      <w:r>
        <w:t>This document has been reviewed by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1"/>
        <w:gridCol w:w="5751"/>
        <w:gridCol w:w="2076"/>
      </w:tblGrid>
      <w:tr w:rsidR="002C2A41" w:rsidRPr="002C2A41" w:rsidTr="002C2A41"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1C49E5">
            <w:pPr>
              <w:pStyle w:val="BodyText3"/>
              <w:rPr>
                <w:color w:val="FFFFFF" w:themeColor="background1"/>
              </w:rPr>
            </w:pPr>
          </w:p>
        </w:tc>
        <w:tc>
          <w:tcPr>
            <w:tcW w:w="3380" w:type="pct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283233">
            <w:pPr>
              <w:pStyle w:val="BodyText3"/>
              <w:rPr>
                <w:color w:val="FFFFFF" w:themeColor="background1"/>
              </w:rPr>
            </w:pPr>
            <w:r w:rsidRPr="002C2A41">
              <w:rPr>
                <w:color w:val="FFFFFF" w:themeColor="background1"/>
              </w:rPr>
              <w:t>Reviewer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283233">
            <w:pPr>
              <w:pStyle w:val="BodyText3"/>
              <w:rPr>
                <w:color w:val="FFFFFF" w:themeColor="background1"/>
              </w:rPr>
            </w:pPr>
            <w:r w:rsidRPr="002C2A41">
              <w:rPr>
                <w:color w:val="FFFFFF" w:themeColor="background1"/>
              </w:rPr>
              <w:t>Date reviewed</w:t>
            </w:r>
          </w:p>
        </w:tc>
      </w:tr>
      <w:tr w:rsidR="00EB1F70">
        <w:tc>
          <w:tcPr>
            <w:tcW w:w="400" w:type="pct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  <w:numPr>
                <w:ilvl w:val="0"/>
                <w:numId w:val="1"/>
              </w:numPr>
            </w:pPr>
          </w:p>
        </w:tc>
        <w:tc>
          <w:tcPr>
            <w:tcW w:w="3380" w:type="pct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</w:pP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EB1F70" w:rsidRDefault="00EB1F70" w:rsidP="00EC04B6">
            <w:pPr>
              <w:pStyle w:val="BodyText3"/>
            </w:pPr>
          </w:p>
        </w:tc>
      </w:tr>
      <w:tr w:rsidR="00EB1F70">
        <w:tc>
          <w:tcPr>
            <w:tcW w:w="40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  <w:numPr>
                <w:ilvl w:val="0"/>
                <w:numId w:val="1"/>
              </w:numPr>
            </w:pPr>
          </w:p>
        </w:tc>
        <w:tc>
          <w:tcPr>
            <w:tcW w:w="338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</w:pPr>
          </w:p>
        </w:tc>
        <w:tc>
          <w:tcPr>
            <w:tcW w:w="122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</w:pPr>
          </w:p>
        </w:tc>
      </w:tr>
      <w:tr w:rsidR="00EB1F70">
        <w:tc>
          <w:tcPr>
            <w:tcW w:w="40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  <w:numPr>
                <w:ilvl w:val="0"/>
                <w:numId w:val="1"/>
              </w:numPr>
            </w:pPr>
          </w:p>
        </w:tc>
        <w:tc>
          <w:tcPr>
            <w:tcW w:w="338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</w:pPr>
          </w:p>
        </w:tc>
        <w:tc>
          <w:tcPr>
            <w:tcW w:w="122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</w:pPr>
          </w:p>
        </w:tc>
      </w:tr>
      <w:tr w:rsidR="00EB1F70">
        <w:tc>
          <w:tcPr>
            <w:tcW w:w="40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  <w:numPr>
                <w:ilvl w:val="0"/>
                <w:numId w:val="1"/>
              </w:numPr>
            </w:pPr>
          </w:p>
        </w:tc>
        <w:tc>
          <w:tcPr>
            <w:tcW w:w="338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</w:pPr>
          </w:p>
        </w:tc>
        <w:tc>
          <w:tcPr>
            <w:tcW w:w="122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</w:pPr>
          </w:p>
        </w:tc>
      </w:tr>
      <w:tr w:rsidR="00EB1F70">
        <w:tc>
          <w:tcPr>
            <w:tcW w:w="40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  <w:numPr>
                <w:ilvl w:val="0"/>
                <w:numId w:val="1"/>
              </w:numPr>
            </w:pPr>
          </w:p>
        </w:tc>
        <w:tc>
          <w:tcPr>
            <w:tcW w:w="338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</w:pPr>
          </w:p>
        </w:tc>
        <w:tc>
          <w:tcPr>
            <w:tcW w:w="122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EB1F70" w:rsidRDefault="00EB1F70" w:rsidP="00EB1F70">
            <w:pPr>
              <w:pStyle w:val="BodyText3"/>
            </w:pPr>
          </w:p>
        </w:tc>
      </w:tr>
    </w:tbl>
    <w:p w:rsidR="001C49E5" w:rsidRDefault="00283233">
      <w:pPr>
        <w:pStyle w:val="zDocRevwH2"/>
      </w:pPr>
      <w:r>
        <w:t>This document has been approved by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0"/>
        <w:gridCol w:w="2876"/>
        <w:gridCol w:w="2876"/>
        <w:gridCol w:w="2076"/>
      </w:tblGrid>
      <w:tr w:rsidR="002C2A41" w:rsidRPr="002C2A41" w:rsidTr="002C2A41"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1C49E5">
            <w:pPr>
              <w:pStyle w:val="BodyText3"/>
              <w:rPr>
                <w:color w:val="FFFFFF" w:themeColor="background1"/>
              </w:rPr>
            </w:pPr>
          </w:p>
        </w:tc>
        <w:tc>
          <w:tcPr>
            <w:tcW w:w="33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283233">
            <w:pPr>
              <w:pStyle w:val="BodyText3"/>
              <w:rPr>
                <w:color w:val="FFFFFF" w:themeColor="background1"/>
              </w:rPr>
            </w:pPr>
            <w:r w:rsidRPr="002C2A41">
              <w:rPr>
                <w:color w:val="FFFFFF" w:themeColor="background1"/>
              </w:rPr>
              <w:t>Subject matter experts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1C49E5">
            <w:pPr>
              <w:pStyle w:val="BodyText3"/>
              <w:rPr>
                <w:color w:val="FFFFFF" w:themeColor="background1"/>
              </w:rPr>
            </w:pPr>
          </w:p>
        </w:tc>
      </w:tr>
      <w:tr w:rsidR="002C2A41" w:rsidRPr="002C2A41" w:rsidTr="002C2A41"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1C49E5">
            <w:pPr>
              <w:pStyle w:val="BodyText3"/>
              <w:rPr>
                <w:color w:val="FFFFFF" w:themeColor="background1"/>
              </w:rPr>
            </w:pPr>
          </w:p>
        </w:tc>
        <w:tc>
          <w:tcPr>
            <w:tcW w:w="1690" w:type="pct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283233">
            <w:pPr>
              <w:pStyle w:val="BodyText3"/>
              <w:rPr>
                <w:color w:val="FFFFFF" w:themeColor="background1"/>
              </w:rPr>
            </w:pPr>
            <w:r w:rsidRPr="002C2A41">
              <w:rPr>
                <w:color w:val="FFFFFF" w:themeColor="background1"/>
              </w:rPr>
              <w:t>Name</w:t>
            </w:r>
          </w:p>
        </w:tc>
        <w:tc>
          <w:tcPr>
            <w:tcW w:w="1690" w:type="pct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283233">
            <w:pPr>
              <w:pStyle w:val="BodyText3"/>
              <w:rPr>
                <w:color w:val="FFFFFF" w:themeColor="background1"/>
              </w:rPr>
            </w:pPr>
            <w:r w:rsidRPr="002C2A41">
              <w:rPr>
                <w:color w:val="FFFFFF" w:themeColor="background1"/>
              </w:rPr>
              <w:t>Signature</w:t>
            </w:r>
          </w:p>
        </w:tc>
        <w:tc>
          <w:tcPr>
            <w:tcW w:w="1220" w:type="pct"/>
            <w:tcBorders>
              <w:top w:val="nil"/>
              <w:left w:val="nil"/>
              <w:bottom w:val="nil"/>
              <w:right w:val="nil"/>
            </w:tcBorders>
            <w:shd w:val="pct10" w:color="auto" w:fill="00338D"/>
          </w:tcPr>
          <w:p w:rsidR="001C49E5" w:rsidRPr="002C2A41" w:rsidRDefault="00283233">
            <w:pPr>
              <w:pStyle w:val="BodyText3"/>
              <w:rPr>
                <w:color w:val="FFFFFF" w:themeColor="background1"/>
              </w:rPr>
            </w:pPr>
            <w:r w:rsidRPr="002C2A41">
              <w:rPr>
                <w:color w:val="FFFFFF" w:themeColor="background1"/>
              </w:rPr>
              <w:t>Date reviewed</w:t>
            </w:r>
          </w:p>
        </w:tc>
      </w:tr>
      <w:tr w:rsidR="001C49E5">
        <w:trPr>
          <w:cantSplit/>
        </w:trPr>
        <w:tc>
          <w:tcPr>
            <w:tcW w:w="400" w:type="pct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1C49E5" w:rsidRDefault="001C49E5" w:rsidP="00BF2D2C">
            <w:pPr>
              <w:pStyle w:val="BodyText3"/>
              <w:numPr>
                <w:ilvl w:val="0"/>
                <w:numId w:val="2"/>
              </w:numPr>
            </w:pP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690" w:type="pct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220" w:type="pct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</w:tr>
      <w:tr w:rsidR="001C49E5">
        <w:trPr>
          <w:cantSplit/>
        </w:trPr>
        <w:tc>
          <w:tcPr>
            <w:tcW w:w="40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 w:rsidP="00BF2D2C">
            <w:pPr>
              <w:pStyle w:val="BodyText3"/>
              <w:numPr>
                <w:ilvl w:val="0"/>
                <w:numId w:val="2"/>
              </w:numPr>
            </w:pPr>
          </w:p>
        </w:tc>
        <w:tc>
          <w:tcPr>
            <w:tcW w:w="169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69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22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</w:tr>
      <w:tr w:rsidR="001C49E5">
        <w:trPr>
          <w:cantSplit/>
        </w:trPr>
        <w:tc>
          <w:tcPr>
            <w:tcW w:w="40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 w:rsidP="00BF2D2C">
            <w:pPr>
              <w:pStyle w:val="BodyText3"/>
              <w:numPr>
                <w:ilvl w:val="0"/>
                <w:numId w:val="2"/>
              </w:numPr>
            </w:pPr>
          </w:p>
        </w:tc>
        <w:tc>
          <w:tcPr>
            <w:tcW w:w="169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69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22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</w:tr>
      <w:tr w:rsidR="001C49E5">
        <w:trPr>
          <w:cantSplit/>
        </w:trPr>
        <w:tc>
          <w:tcPr>
            <w:tcW w:w="40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 w:rsidP="00BF2D2C">
            <w:pPr>
              <w:pStyle w:val="BodyText3"/>
              <w:numPr>
                <w:ilvl w:val="0"/>
                <w:numId w:val="2"/>
              </w:numPr>
            </w:pPr>
          </w:p>
        </w:tc>
        <w:tc>
          <w:tcPr>
            <w:tcW w:w="169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69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22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</w:tr>
      <w:tr w:rsidR="001C49E5">
        <w:trPr>
          <w:cantSplit/>
        </w:trPr>
        <w:tc>
          <w:tcPr>
            <w:tcW w:w="40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 w:rsidP="00BF2D2C">
            <w:pPr>
              <w:pStyle w:val="BodyText3"/>
              <w:numPr>
                <w:ilvl w:val="0"/>
                <w:numId w:val="2"/>
              </w:numPr>
            </w:pPr>
          </w:p>
        </w:tc>
        <w:tc>
          <w:tcPr>
            <w:tcW w:w="169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69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  <w:tc>
          <w:tcPr>
            <w:tcW w:w="1220" w:type="pct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:rsidR="001C49E5" w:rsidRDefault="001C49E5">
            <w:pPr>
              <w:pStyle w:val="BodyText3"/>
            </w:pPr>
          </w:p>
        </w:tc>
      </w:tr>
    </w:tbl>
    <w:p w:rsidR="001C49E5" w:rsidRDefault="001C49E5"/>
    <w:p w:rsidR="001C49E5" w:rsidRDefault="00283233">
      <w:pPr>
        <w:pStyle w:val="zcontents"/>
      </w:pPr>
      <w:r>
        <w:br w:type="page"/>
      </w:r>
    </w:p>
    <w:sdt>
      <w:sdtPr>
        <w:rPr>
          <w:rFonts w:ascii="Arial" w:eastAsia="Times New Roman" w:hAnsi="Arial" w:cs="Times New Roman"/>
          <w:color w:val="auto"/>
          <w:sz w:val="22"/>
          <w:szCs w:val="20"/>
        </w:rPr>
        <w:id w:val="-13272766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27088" w:rsidRDefault="00C27088">
          <w:pPr>
            <w:pStyle w:val="TOCHeading"/>
          </w:pPr>
          <w:r>
            <w:t>Contents</w:t>
          </w:r>
        </w:p>
        <w:p w:rsidR="002C63B9" w:rsidRDefault="00C27088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5246285" w:history="1">
            <w:r w:rsidR="002C63B9" w:rsidRPr="00907AA5">
              <w:rPr>
                <w:rStyle w:val="Hyperlink"/>
                <w:noProof/>
              </w:rPr>
              <w:t>1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</w:rPr>
              <w:t>Introduction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_Toc535246285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1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86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1.1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Purpose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_Toc535246286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1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87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1.2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Scope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_Toc535246287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1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88" w:history="1">
            <w:r w:rsidR="002C63B9" w:rsidRPr="00907AA5">
              <w:rPr>
                <w:rStyle w:val="Hyperlink"/>
                <w:noProof/>
              </w:rPr>
              <w:t>2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</w:rPr>
              <w:t>Test Item(s)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_Toc535246288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1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89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2.1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Project description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_Toc535246289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1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0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2.2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Items to be Tested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_Toc535246290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2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1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2.3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Items Not to be tested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_Toc535246291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2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2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2.4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Test Approach(s)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_Toc535246292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2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3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2.5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  <w:lang w:val="vi-VN"/>
              </w:rPr>
              <w:t>Test Entry and SIT/ UAT Exit Criteria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_Toc535246293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4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4" w:history="1">
            <w:r w:rsidR="002C63B9" w:rsidRPr="00907AA5">
              <w:rPr>
                <w:rStyle w:val="Hyperlink"/>
                <w:noProof/>
                <w:lang w:val="vi-VN"/>
              </w:rPr>
              <w:t>2.5.1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  <w:lang w:val="vi-VN"/>
              </w:rPr>
              <w:t>Test Entry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_Toc535246294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4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5" w:history="1">
            <w:r w:rsidR="002C63B9" w:rsidRPr="00907AA5">
              <w:rPr>
                <w:rStyle w:val="Hyperlink"/>
                <w:noProof/>
                <w:lang w:val="vi-VN"/>
              </w:rPr>
              <w:t>2.5.2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  <w:lang w:val="vi-VN"/>
              </w:rPr>
              <w:t>SIT Phase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_Toc535246295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5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6" w:history="1">
            <w:r w:rsidR="002C63B9" w:rsidRPr="00907AA5">
              <w:rPr>
                <w:rStyle w:val="Hyperlink"/>
                <w:noProof/>
              </w:rPr>
              <w:t>2.5.3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  <w:lang w:val="vi-VN"/>
              </w:rPr>
              <w:t>UAT Phase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_Toc535246296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5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7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2.6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Test Deliverables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_Toc535246297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5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8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2.7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Test Suspension / Resumption Criteria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_Toc535246298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5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299" w:history="1">
            <w:r w:rsidR="002C63B9" w:rsidRPr="00907AA5">
              <w:rPr>
                <w:rStyle w:val="Hyperlink"/>
                <w:noProof/>
              </w:rPr>
              <w:t>2.7.1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</w:rPr>
              <w:t>Suspension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_Toc535246299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5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0" w:history="1">
            <w:r w:rsidR="002C63B9" w:rsidRPr="00907AA5">
              <w:rPr>
                <w:rStyle w:val="Hyperlink"/>
                <w:noProof/>
              </w:rPr>
              <w:t>2.7.2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</w:rPr>
              <w:t>Resumption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_Toc535246300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6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1" w:history="1">
            <w:r w:rsidR="002C63B9" w:rsidRPr="00907AA5">
              <w:rPr>
                <w:rStyle w:val="Hyperlink"/>
                <w:noProof/>
              </w:rPr>
              <w:t>3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</w:rPr>
              <w:t>Risk and mitigation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_Toc535246301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6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2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3.1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Test Risks / Issues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_Toc535246302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6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3" w:history="1">
            <w:r w:rsidR="002C63B9" w:rsidRPr="00907AA5">
              <w:rPr>
                <w:rStyle w:val="Hyperlink"/>
                <w:noProof/>
              </w:rPr>
              <w:t>4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</w:rPr>
              <w:t>Test Environment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_Toc535246303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6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4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4.1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Test Environment URL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_Toc535246304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6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5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4.2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Test Hardware(s)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_Toc535246305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6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6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4.3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Test Data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_Toc535246306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6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7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4.4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Bugs Severity and Priority Definition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_Toc535246307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7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8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4.5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Tools, Techniques, and Methodologies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_Toc535246308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7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09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4.6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SIT Test Report Matrix (Example format)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_Toc535246309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8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10" w:history="1">
            <w:r w:rsidR="002C63B9" w:rsidRPr="00907AA5">
              <w:rPr>
                <w:rStyle w:val="Hyperlink"/>
                <w:rFonts w:asciiTheme="majorHAnsi" w:hAnsiTheme="majorHAnsi" w:cstheme="majorHAnsi"/>
                <w:noProof/>
              </w:rPr>
              <w:t>4.7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rFonts w:eastAsia="Arial" w:cs="Arial"/>
                <w:noProof/>
              </w:rPr>
              <w:t>UAT Test Report Matrix (Example format)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_Toc535246310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8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11" w:history="1">
            <w:r w:rsidR="002C63B9" w:rsidRPr="00907AA5">
              <w:rPr>
                <w:rStyle w:val="Hyperlink"/>
                <w:noProof/>
              </w:rPr>
              <w:t>5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</w:rPr>
              <w:t>Team and Role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_Toc535246311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8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2C63B9" w:rsidRDefault="009231D1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246312" w:history="1">
            <w:r w:rsidR="002C63B9" w:rsidRPr="00907AA5">
              <w:rPr>
                <w:rStyle w:val="Hyperlink"/>
                <w:noProof/>
              </w:rPr>
              <w:t>6</w:t>
            </w:r>
            <w:r w:rsidR="002C63B9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63B9" w:rsidRPr="00907AA5">
              <w:rPr>
                <w:rStyle w:val="Hyperlink"/>
                <w:noProof/>
              </w:rPr>
              <w:t>Test Milestones and Schedule</w:t>
            </w:r>
            <w:r w:rsidR="002C63B9">
              <w:rPr>
                <w:noProof/>
                <w:webHidden/>
              </w:rPr>
              <w:tab/>
            </w:r>
            <w:r w:rsidR="002C63B9">
              <w:rPr>
                <w:noProof/>
                <w:webHidden/>
              </w:rPr>
              <w:fldChar w:fldCharType="begin"/>
            </w:r>
            <w:r w:rsidR="002C63B9">
              <w:rPr>
                <w:noProof/>
                <w:webHidden/>
              </w:rPr>
              <w:instrText xml:space="preserve"> PAGEREF _Toc535246312 \h </w:instrText>
            </w:r>
            <w:r w:rsidR="002C63B9">
              <w:rPr>
                <w:noProof/>
                <w:webHidden/>
              </w:rPr>
            </w:r>
            <w:r w:rsidR="002C63B9">
              <w:rPr>
                <w:noProof/>
                <w:webHidden/>
              </w:rPr>
              <w:fldChar w:fldCharType="separate"/>
            </w:r>
            <w:r w:rsidR="002C63B9">
              <w:rPr>
                <w:noProof/>
                <w:webHidden/>
              </w:rPr>
              <w:t>9</w:t>
            </w:r>
            <w:r w:rsidR="002C63B9">
              <w:rPr>
                <w:noProof/>
                <w:webHidden/>
              </w:rPr>
              <w:fldChar w:fldCharType="end"/>
            </w:r>
          </w:hyperlink>
        </w:p>
        <w:p w:rsidR="00C27088" w:rsidRDefault="00C27088">
          <w:r>
            <w:rPr>
              <w:b/>
              <w:bCs/>
              <w:noProof/>
            </w:rPr>
            <w:fldChar w:fldCharType="end"/>
          </w:r>
        </w:p>
      </w:sdtContent>
    </w:sdt>
    <w:p w:rsidR="00C27088" w:rsidRDefault="00C27088"/>
    <w:p w:rsidR="00374103" w:rsidRDefault="00374103">
      <w:pPr>
        <w:sectPr w:rsidR="00374103" w:rsidSect="00F76B7C">
          <w:headerReference w:type="default" r:id="rId12"/>
          <w:footerReference w:type="default" r:id="rId13"/>
          <w:pgSz w:w="11907" w:h="16840" w:code="9"/>
          <w:pgMar w:top="1584" w:right="1469" w:bottom="1584" w:left="1469" w:header="1077" w:footer="709" w:gutter="461"/>
          <w:pgNumType w:fmt="lowerRoman" w:start="1"/>
          <w:cols w:space="737"/>
        </w:sectPr>
      </w:pPr>
    </w:p>
    <w:p w:rsidR="004347A2" w:rsidRDefault="004347A2" w:rsidP="00744554">
      <w:pPr>
        <w:pStyle w:val="Heading1"/>
        <w:keepNext w:val="0"/>
        <w:pageBreakBefore w:val="0"/>
        <w:widowControl w:val="0"/>
        <w:numPr>
          <w:ilvl w:val="0"/>
          <w:numId w:val="10"/>
        </w:numPr>
        <w:spacing w:before="120" w:after="60" w:line="240" w:lineRule="auto"/>
      </w:pPr>
      <w:bookmarkStart w:id="5" w:name="Text"/>
      <w:bookmarkStart w:id="6" w:name="_Toc535246285"/>
      <w:bookmarkEnd w:id="5"/>
      <w:r>
        <w:lastRenderedPageBreak/>
        <w:t>Introduction</w:t>
      </w:r>
      <w:bookmarkEnd w:id="6"/>
    </w:p>
    <w:p w:rsidR="004347A2" w:rsidRDefault="00B5453B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7" w:name="_3znysh7" w:colFirst="0" w:colLast="0"/>
      <w:bookmarkStart w:id="8" w:name="_Toc535246286"/>
      <w:bookmarkEnd w:id="7"/>
      <w:r>
        <w:rPr>
          <w:rFonts w:eastAsia="Arial" w:cs="Arial"/>
        </w:rPr>
        <w:t>Purpose</w:t>
      </w:r>
      <w:bookmarkEnd w:id="8"/>
    </w:p>
    <w:p w:rsidR="004347A2" w:rsidRPr="003A6507" w:rsidRDefault="00B5453B" w:rsidP="004347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>
        <w:rPr>
          <w:rFonts w:ascii="Calibri" w:eastAsia="Arial" w:hAnsi="Calibri" w:cs="Calibri"/>
        </w:rPr>
        <w:t xml:space="preserve">The purpose of this Test Plan is </w:t>
      </w:r>
      <w:proofErr w:type="gramStart"/>
      <w:r>
        <w:rPr>
          <w:rFonts w:ascii="Calibri" w:eastAsia="Arial" w:hAnsi="Calibri" w:cs="Calibri"/>
        </w:rPr>
        <w:t>gather</w:t>
      </w:r>
      <w:proofErr w:type="gramEnd"/>
      <w:r>
        <w:rPr>
          <w:rFonts w:ascii="Calibri" w:eastAsia="Arial" w:hAnsi="Calibri" w:cs="Calibri"/>
        </w:rPr>
        <w:t xml:space="preserve"> all the information necessary to plan and control the test effort for testing the </w:t>
      </w:r>
      <w:proofErr w:type="spellStart"/>
      <w:r w:rsidR="006F4D96">
        <w:rPr>
          <w:rFonts w:ascii="Calibri" w:eastAsia="Arial" w:hAnsi="Calibri" w:cs="Calibri"/>
        </w:rPr>
        <w:t>Skillage</w:t>
      </w:r>
      <w:proofErr w:type="spellEnd"/>
      <w:r w:rsidR="006F4D96">
        <w:rPr>
          <w:rFonts w:ascii="Calibri" w:eastAsia="Arial" w:hAnsi="Calibri" w:cs="Calibri"/>
        </w:rPr>
        <w:t xml:space="preserve"> App</w:t>
      </w:r>
      <w:r w:rsidRPr="00B5453B">
        <w:rPr>
          <w:rFonts w:ascii="Calibri" w:eastAsia="Arial" w:hAnsi="Calibri" w:cs="Calibri"/>
        </w:rPr>
        <w:t>. It describes the appropriate strategies, process, workflows and methodologies used to plan, organize, execute and manage testing of project.</w:t>
      </w:r>
    </w:p>
    <w:p w:rsidR="004347A2" w:rsidRDefault="00B5453B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9" w:name="_8pw499nc0423" w:colFirst="0" w:colLast="0"/>
      <w:bookmarkStart w:id="10" w:name="_Toc535246287"/>
      <w:bookmarkEnd w:id="9"/>
      <w:r>
        <w:rPr>
          <w:rFonts w:eastAsia="Arial" w:cs="Arial"/>
        </w:rPr>
        <w:t>Scope</w:t>
      </w:r>
      <w:bookmarkEnd w:id="10"/>
    </w:p>
    <w:p w:rsidR="004347A2" w:rsidRPr="007D4307" w:rsidRDefault="00B5453B" w:rsidP="004347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The scope of this testing effort includes a summary of what will and will not be tested. Below is th</w:t>
      </w:r>
      <w:r w:rsidR="00903C2F" w:rsidRPr="007D4307">
        <w:rPr>
          <w:rFonts w:ascii="Calibri" w:eastAsia="Arial" w:hAnsi="Calibri" w:cs="Calibri"/>
        </w:rPr>
        <w:t>e list of in scope testing types</w:t>
      </w:r>
      <w:r w:rsidRPr="007D4307">
        <w:rPr>
          <w:rFonts w:ascii="Calibri" w:eastAsia="Arial" w:hAnsi="Calibri" w:cs="Calibri"/>
        </w:rPr>
        <w:t>:</w:t>
      </w:r>
    </w:p>
    <w:p w:rsidR="00B5453B" w:rsidRPr="007D4307" w:rsidRDefault="00B5453B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Functionality</w:t>
      </w:r>
    </w:p>
    <w:p w:rsidR="00B5453B" w:rsidRPr="007D4307" w:rsidRDefault="00B5453B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Data &amp; Transaction</w:t>
      </w:r>
    </w:p>
    <w:p w:rsidR="00FE3660" w:rsidRPr="007D4307" w:rsidRDefault="00FE3660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System Administration</w:t>
      </w:r>
      <w:r w:rsidR="008E2803">
        <w:rPr>
          <w:rFonts w:ascii="Calibri" w:eastAsia="Arial" w:hAnsi="Calibri" w:cs="Calibri"/>
        </w:rPr>
        <w:t>.</w:t>
      </w:r>
    </w:p>
    <w:p w:rsidR="00FE3660" w:rsidRDefault="00FE3660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Maintainability</w:t>
      </w:r>
    </w:p>
    <w:p w:rsidR="00912489" w:rsidRPr="007D4307" w:rsidRDefault="00912489" w:rsidP="00342312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Compatibility</w:t>
      </w:r>
    </w:p>
    <w:p w:rsidR="004347A2" w:rsidRPr="007D4307" w:rsidRDefault="00903C2F" w:rsidP="004347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Here is the list of out of scope testing types: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Security</w:t>
      </w:r>
      <w:r w:rsidR="00342312">
        <w:rPr>
          <w:rFonts w:ascii="Calibri" w:eastAsia="Arial" w:hAnsi="Calibri" w:cs="Calibri"/>
        </w:rPr>
        <w:t xml:space="preserve"> </w:t>
      </w:r>
      <w:proofErr w:type="gramStart"/>
      <w:r w:rsidR="00342312">
        <w:rPr>
          <w:rFonts w:ascii="Calibri" w:eastAsia="Arial" w:hAnsi="Calibri" w:cs="Calibri"/>
        </w:rPr>
        <w:t>( VAPT</w:t>
      </w:r>
      <w:proofErr w:type="gramEnd"/>
      <w:r w:rsidR="00342312">
        <w:rPr>
          <w:rFonts w:ascii="Calibri" w:eastAsia="Arial" w:hAnsi="Calibri" w:cs="Calibri"/>
        </w:rPr>
        <w:t xml:space="preserve"> )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Localization (multiple languages, zip codes)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Documentation and Packaging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Content</w:t>
      </w:r>
      <w:r w:rsidR="00342312">
        <w:rPr>
          <w:rFonts w:ascii="Calibri" w:eastAsia="Arial" w:hAnsi="Calibri" w:cs="Calibri"/>
        </w:rPr>
        <w:t xml:space="preserve"> (grammar)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Date &amp; Time handling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Error &amp; Disaster handling &amp; recovery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Installation, Setup &amp; Initial Configuration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Load Balancing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Networking</w:t>
      </w:r>
    </w:p>
    <w:p w:rsidR="00903C2F" w:rsidRPr="007D4307" w:rsidRDefault="00903C2F" w:rsidP="0074455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7D4307">
        <w:rPr>
          <w:rFonts w:ascii="Calibri" w:eastAsia="Arial" w:hAnsi="Calibri" w:cs="Calibri"/>
        </w:rPr>
        <w:t>Usability</w:t>
      </w:r>
    </w:p>
    <w:p w:rsidR="004347A2" w:rsidRDefault="004347A2" w:rsidP="00744554">
      <w:pPr>
        <w:pStyle w:val="Heading1"/>
        <w:keepNext w:val="0"/>
        <w:pageBreakBefore w:val="0"/>
        <w:widowControl w:val="0"/>
        <w:numPr>
          <w:ilvl w:val="0"/>
          <w:numId w:val="10"/>
        </w:numPr>
        <w:spacing w:before="120" w:after="60" w:line="240" w:lineRule="auto"/>
      </w:pPr>
      <w:bookmarkStart w:id="11" w:name="_2et92p0" w:colFirst="0" w:colLast="0"/>
      <w:bookmarkStart w:id="12" w:name="_Toc535246288"/>
      <w:bookmarkEnd w:id="11"/>
      <w:r>
        <w:t xml:space="preserve">Test </w:t>
      </w:r>
      <w:r w:rsidR="00F8038E">
        <w:t>Item(s)</w:t>
      </w:r>
      <w:bookmarkEnd w:id="12"/>
    </w:p>
    <w:p w:rsidR="004347A2" w:rsidRDefault="004347A2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13" w:name="_tyjcwt" w:colFirst="0" w:colLast="0"/>
      <w:bookmarkStart w:id="14" w:name="_Toc535246289"/>
      <w:bookmarkEnd w:id="13"/>
      <w:r>
        <w:rPr>
          <w:rFonts w:eastAsia="Arial" w:cs="Arial"/>
        </w:rPr>
        <w:t>Project description</w:t>
      </w:r>
      <w:bookmarkEnd w:id="14"/>
    </w:p>
    <w:p w:rsidR="003A6507" w:rsidRDefault="008E2803" w:rsidP="00744554">
      <w:pPr>
        <w:pStyle w:val="ListParagraph"/>
        <w:widowControl w:val="0"/>
        <w:numPr>
          <w:ilvl w:val="0"/>
          <w:numId w:val="22"/>
        </w:numPr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[</w:t>
      </w:r>
      <w:proofErr w:type="spellStart"/>
      <w:r>
        <w:rPr>
          <w:rFonts w:ascii="Calibri" w:hAnsi="Calibri" w:cs="Calibri"/>
          <w:szCs w:val="22"/>
        </w:rPr>
        <w:t>Bổ</w:t>
      </w:r>
      <w:proofErr w:type="spellEnd"/>
      <w:r>
        <w:rPr>
          <w:rFonts w:ascii="Calibri" w:hAnsi="Calibri" w:cs="Calibri"/>
          <w:szCs w:val="22"/>
        </w:rPr>
        <w:t xml:space="preserve"> sung]</w:t>
      </w:r>
      <w:r w:rsidR="003A6507" w:rsidRPr="003A6507">
        <w:rPr>
          <w:rFonts w:ascii="Calibri" w:hAnsi="Calibri" w:cs="Calibri"/>
          <w:szCs w:val="22"/>
        </w:rPr>
        <w:t>.</w:t>
      </w:r>
    </w:p>
    <w:p w:rsidR="009F33F7" w:rsidRDefault="009F33F7" w:rsidP="009F33F7">
      <w:pPr>
        <w:widowControl w:val="0"/>
        <w:rPr>
          <w:rFonts w:ascii="Calibri" w:hAnsi="Calibri" w:cs="Calibri"/>
          <w:szCs w:val="22"/>
        </w:rPr>
      </w:pPr>
    </w:p>
    <w:p w:rsidR="009F33F7" w:rsidRDefault="009F33F7" w:rsidP="009F33F7">
      <w:pPr>
        <w:widowControl w:val="0"/>
        <w:rPr>
          <w:rFonts w:ascii="Calibri" w:hAnsi="Calibri" w:cs="Calibri"/>
          <w:szCs w:val="22"/>
        </w:rPr>
      </w:pPr>
    </w:p>
    <w:p w:rsidR="009F33F7" w:rsidRDefault="009F33F7" w:rsidP="009F33F7">
      <w:pPr>
        <w:widowControl w:val="0"/>
        <w:rPr>
          <w:rFonts w:ascii="Calibri" w:hAnsi="Calibri" w:cs="Calibri"/>
          <w:szCs w:val="22"/>
        </w:rPr>
      </w:pPr>
    </w:p>
    <w:p w:rsidR="009F33F7" w:rsidRDefault="009F33F7" w:rsidP="009F33F7">
      <w:pPr>
        <w:widowControl w:val="0"/>
        <w:rPr>
          <w:rFonts w:ascii="Calibri" w:hAnsi="Calibri" w:cs="Calibri"/>
          <w:szCs w:val="22"/>
        </w:rPr>
      </w:pPr>
    </w:p>
    <w:p w:rsidR="009F33F7" w:rsidRDefault="009F33F7" w:rsidP="009F33F7">
      <w:pPr>
        <w:widowControl w:val="0"/>
        <w:rPr>
          <w:rFonts w:ascii="Calibri" w:hAnsi="Calibri" w:cs="Calibri"/>
          <w:szCs w:val="22"/>
        </w:rPr>
      </w:pPr>
    </w:p>
    <w:p w:rsidR="009F33F7" w:rsidRDefault="009F33F7" w:rsidP="009F33F7">
      <w:pPr>
        <w:widowControl w:val="0"/>
        <w:rPr>
          <w:rFonts w:ascii="Calibri" w:hAnsi="Calibri" w:cs="Calibri"/>
          <w:szCs w:val="22"/>
        </w:rPr>
      </w:pPr>
    </w:p>
    <w:p w:rsidR="009F33F7" w:rsidRDefault="009F33F7" w:rsidP="009F33F7">
      <w:pPr>
        <w:widowControl w:val="0"/>
        <w:rPr>
          <w:rFonts w:ascii="Calibri" w:hAnsi="Calibri" w:cs="Calibri"/>
          <w:szCs w:val="22"/>
        </w:rPr>
      </w:pPr>
    </w:p>
    <w:p w:rsidR="009F33F7" w:rsidRPr="009F33F7" w:rsidRDefault="009F33F7" w:rsidP="009F33F7">
      <w:pPr>
        <w:widowControl w:val="0"/>
        <w:rPr>
          <w:rFonts w:ascii="Calibri" w:hAnsi="Calibri" w:cs="Calibri"/>
          <w:szCs w:val="22"/>
        </w:rPr>
      </w:pPr>
    </w:p>
    <w:p w:rsidR="004347A2" w:rsidRDefault="004347A2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15" w:name="_3dy6vkm" w:colFirst="0" w:colLast="0"/>
      <w:bookmarkStart w:id="16" w:name="_Toc535246290"/>
      <w:bookmarkEnd w:id="15"/>
      <w:r>
        <w:rPr>
          <w:rFonts w:eastAsia="Arial" w:cs="Arial"/>
        </w:rPr>
        <w:t>It</w:t>
      </w:r>
      <w:r w:rsidR="00BD1F70">
        <w:rPr>
          <w:rFonts w:eastAsia="Arial" w:cs="Arial"/>
        </w:rPr>
        <w:t>ems to be Tested</w:t>
      </w:r>
      <w:bookmarkEnd w:id="16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2695"/>
        <w:gridCol w:w="3690"/>
        <w:gridCol w:w="1980"/>
      </w:tblGrid>
      <w:tr w:rsidR="0029595F" w:rsidRPr="00B87889" w:rsidTr="000A0E0E">
        <w:trPr>
          <w:trHeight w:val="8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29595F" w:rsidRPr="00B87889" w:rsidRDefault="0029595F" w:rsidP="0029595F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Module(s)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29595F" w:rsidRPr="00B87889" w:rsidRDefault="0029595F" w:rsidP="007D4307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Feature(s)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29595F" w:rsidRPr="00B87889" w:rsidRDefault="0029595F" w:rsidP="007D4307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Priority</w:t>
            </w:r>
          </w:p>
        </w:tc>
      </w:tr>
      <w:tr w:rsidR="00FC2EC7" w:rsidRPr="00A806E5" w:rsidTr="000A0E0E">
        <w:trPr>
          <w:trHeight w:val="20"/>
        </w:trPr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FC2EC7" w:rsidRPr="00BD12F6" w:rsidRDefault="009F33F7" w:rsidP="00FC2EC7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Win Application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C2EC7" w:rsidRPr="00B87889" w:rsidRDefault="009F33F7" w:rsidP="00FC2EC7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Load Data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:rsidR="00FC2EC7" w:rsidRPr="0029595F" w:rsidRDefault="00FC2EC7" w:rsidP="0029595F">
            <w:pPr>
              <w:jc w:val="center"/>
              <w:rPr>
                <w:rFonts w:ascii="Calibri" w:hAnsi="Calibri" w:cs="Calibri"/>
                <w:color w:val="FFFFFF" w:themeColor="background1"/>
                <w:szCs w:val="22"/>
              </w:rPr>
            </w:pPr>
            <w:r w:rsidRPr="0029595F">
              <w:rPr>
                <w:rFonts w:ascii="Calibri" w:hAnsi="Calibri" w:cs="Calibri"/>
                <w:color w:val="FFFFFF" w:themeColor="background1"/>
                <w:szCs w:val="22"/>
              </w:rPr>
              <w:t>High</w:t>
            </w:r>
          </w:p>
        </w:tc>
      </w:tr>
      <w:tr w:rsidR="00FC2EC7" w:rsidRPr="00A806E5" w:rsidTr="000A0E0E">
        <w:trPr>
          <w:trHeight w:val="20"/>
        </w:trPr>
        <w:tc>
          <w:tcPr>
            <w:tcW w:w="26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FC2EC7" w:rsidRPr="00BD12F6" w:rsidRDefault="00FC2EC7" w:rsidP="00FC2EC7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C2EC7" w:rsidRPr="00B87889" w:rsidRDefault="009F33F7" w:rsidP="00FC2EC7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Edit Data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:rsidR="00FC2EC7" w:rsidRPr="0029595F" w:rsidRDefault="00FC2EC7" w:rsidP="0029595F">
            <w:pPr>
              <w:jc w:val="center"/>
              <w:rPr>
                <w:rFonts w:ascii="Calibri" w:hAnsi="Calibri" w:cs="Calibri"/>
                <w:color w:val="FFFFFF" w:themeColor="background1"/>
                <w:szCs w:val="22"/>
              </w:rPr>
            </w:pPr>
            <w:r w:rsidRPr="0029595F">
              <w:rPr>
                <w:rFonts w:ascii="Calibri" w:hAnsi="Calibri" w:cs="Calibri"/>
                <w:color w:val="FFFFFF" w:themeColor="background1"/>
                <w:szCs w:val="22"/>
              </w:rPr>
              <w:t>High</w:t>
            </w:r>
          </w:p>
        </w:tc>
      </w:tr>
      <w:tr w:rsidR="009F33F7" w:rsidRPr="00A806E5" w:rsidTr="009F33F7">
        <w:trPr>
          <w:trHeight w:val="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9F33F7" w:rsidRDefault="009F33F7" w:rsidP="00FC2E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Web API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33F7" w:rsidRDefault="009F33F7" w:rsidP="00FC2EC7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Load Data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:rsidR="009F33F7" w:rsidRPr="000A0E0E" w:rsidRDefault="009F33F7" w:rsidP="00FC2EC7">
            <w:pPr>
              <w:jc w:val="center"/>
              <w:rPr>
                <w:rFonts w:ascii="Calibri" w:hAnsi="Calibri" w:cs="Calibri"/>
                <w:color w:val="FFFFFF" w:themeColor="background1"/>
                <w:szCs w:val="22"/>
              </w:rPr>
            </w:pPr>
            <w:r w:rsidRPr="0029595F">
              <w:rPr>
                <w:rFonts w:ascii="Calibri" w:hAnsi="Calibri" w:cs="Calibri"/>
                <w:color w:val="FFFFFF" w:themeColor="background1"/>
                <w:szCs w:val="22"/>
              </w:rPr>
              <w:t>High</w:t>
            </w:r>
          </w:p>
        </w:tc>
      </w:tr>
      <w:tr w:rsidR="009F33F7" w:rsidRPr="00A806E5" w:rsidTr="00543110">
        <w:trPr>
          <w:trHeight w:val="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9F33F7" w:rsidRDefault="00543110" w:rsidP="00FC2E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Web App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33F7" w:rsidRDefault="00543110" w:rsidP="00FC2EC7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Load Data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:rsidR="009F33F7" w:rsidRPr="000A0E0E" w:rsidRDefault="00543110" w:rsidP="00FC2EC7">
            <w:pPr>
              <w:jc w:val="center"/>
              <w:rPr>
                <w:rFonts w:ascii="Calibri" w:hAnsi="Calibri" w:cs="Calibri"/>
                <w:color w:val="FFFFFF" w:themeColor="background1"/>
                <w:szCs w:val="22"/>
              </w:rPr>
            </w:pPr>
            <w:r w:rsidRPr="0029595F">
              <w:rPr>
                <w:rFonts w:ascii="Calibri" w:hAnsi="Calibri" w:cs="Calibri"/>
                <w:color w:val="FFFFFF" w:themeColor="background1"/>
                <w:szCs w:val="22"/>
              </w:rPr>
              <w:t>High</w:t>
            </w:r>
          </w:p>
        </w:tc>
      </w:tr>
    </w:tbl>
    <w:p w:rsidR="0029595F" w:rsidRDefault="0029595F" w:rsidP="004347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Arial" w:cs="Arial"/>
          <w:i/>
          <w:color w:val="0000FF"/>
        </w:rPr>
      </w:pPr>
    </w:p>
    <w:p w:rsidR="004347A2" w:rsidRDefault="004347A2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17" w:name="_1t3h5sf" w:colFirst="0" w:colLast="0"/>
      <w:bookmarkStart w:id="18" w:name="_Toc535246291"/>
      <w:bookmarkEnd w:id="17"/>
      <w:r>
        <w:rPr>
          <w:rFonts w:eastAsia="Arial" w:cs="Arial"/>
        </w:rPr>
        <w:t xml:space="preserve">Items </w:t>
      </w:r>
      <w:r w:rsidR="00DD05A2">
        <w:rPr>
          <w:rFonts w:eastAsia="Arial" w:cs="Arial"/>
        </w:rPr>
        <w:t>Not</w:t>
      </w:r>
      <w:r>
        <w:rPr>
          <w:rFonts w:eastAsia="Arial" w:cs="Arial"/>
        </w:rPr>
        <w:t xml:space="preserve"> to be tested</w:t>
      </w:r>
      <w:bookmarkEnd w:id="18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2695"/>
        <w:gridCol w:w="3690"/>
        <w:gridCol w:w="1980"/>
      </w:tblGrid>
      <w:tr w:rsidR="0029595F" w:rsidRPr="00B87889" w:rsidTr="000A0E0E">
        <w:trPr>
          <w:trHeight w:val="81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29595F" w:rsidRPr="00B87889" w:rsidRDefault="0029595F" w:rsidP="007D4307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Module(s)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29595F" w:rsidRPr="00B87889" w:rsidRDefault="0029595F" w:rsidP="007D4307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Feature(s)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29595F" w:rsidRPr="00B87889" w:rsidRDefault="0029595F" w:rsidP="007D4307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Comments</w:t>
            </w:r>
          </w:p>
        </w:tc>
      </w:tr>
      <w:tr w:rsidR="00543110" w:rsidRPr="00A806E5" w:rsidTr="000A0E0E">
        <w:trPr>
          <w:trHeight w:val="20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543110" w:rsidRPr="00BD12F6" w:rsidRDefault="00543110" w:rsidP="0054311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Win Application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3110" w:rsidRPr="00B87889" w:rsidRDefault="00543110" w:rsidP="00543110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Add data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43110" w:rsidRPr="00A806E5" w:rsidRDefault="00543110" w:rsidP="00543110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</w:tr>
    </w:tbl>
    <w:p w:rsidR="004347A2" w:rsidRDefault="004347A2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19" w:name="_4d34og8" w:colFirst="0" w:colLast="0"/>
      <w:bookmarkStart w:id="20" w:name="_Toc530391553"/>
      <w:bookmarkStart w:id="21" w:name="_Toc530398006"/>
      <w:bookmarkStart w:id="22" w:name="_Toc531596205"/>
      <w:bookmarkStart w:id="23" w:name="_Toc530391554"/>
      <w:bookmarkStart w:id="24" w:name="_Toc530398007"/>
      <w:bookmarkStart w:id="25" w:name="_Toc531596206"/>
      <w:bookmarkStart w:id="26" w:name="_Toc530391555"/>
      <w:bookmarkStart w:id="27" w:name="_Toc530398008"/>
      <w:bookmarkStart w:id="28" w:name="_Toc531596207"/>
      <w:bookmarkStart w:id="29" w:name="_Toc530391556"/>
      <w:bookmarkStart w:id="30" w:name="_Toc530398009"/>
      <w:bookmarkStart w:id="31" w:name="_Toc531596208"/>
      <w:bookmarkStart w:id="32" w:name="_Toc535246292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r>
        <w:rPr>
          <w:rFonts w:eastAsia="Arial" w:cs="Arial"/>
        </w:rPr>
        <w:t>Test Approach(s)</w:t>
      </w:r>
      <w:bookmarkEnd w:id="32"/>
    </w:p>
    <w:p w:rsidR="004347A2" w:rsidRDefault="004347A2" w:rsidP="004347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Arial" w:cs="Arial"/>
          <w:color w:val="000000"/>
        </w:rPr>
      </w:pPr>
    </w:p>
    <w:p w:rsidR="004347A2" w:rsidRDefault="006E3D9D" w:rsidP="006E3D9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Arial" w:cs="Arial"/>
          <w:color w:val="000000"/>
        </w:rPr>
      </w:pPr>
      <w:r>
        <w:rPr>
          <w:rFonts w:eastAsia="Arial" w:cs="Arial"/>
          <w:noProof/>
          <w:color w:val="000000"/>
        </w:rPr>
        <w:drawing>
          <wp:inline distT="0" distB="0" distL="0" distR="0">
            <wp:extent cx="3749040" cy="438912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110" w:rsidRDefault="00543110" w:rsidP="006E3D9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Arial" w:cs="Arial"/>
          <w:color w:val="000000"/>
        </w:rPr>
      </w:pPr>
    </w:p>
    <w:p w:rsidR="000A0E0E" w:rsidRDefault="000A0E0E" w:rsidP="000A0E0E">
      <w:pPr>
        <w:pStyle w:val="ListParagraph"/>
        <w:spacing w:before="60" w:after="60" w:line="360" w:lineRule="auto"/>
        <w:jc w:val="both"/>
        <w:rPr>
          <w:rFonts w:cs="Arial"/>
          <w:sz w:val="20"/>
        </w:rPr>
      </w:pPr>
    </w:p>
    <w:p w:rsidR="000A0E0E" w:rsidRPr="006342C0" w:rsidRDefault="000A0E0E" w:rsidP="00744554">
      <w:pPr>
        <w:pStyle w:val="ListParagraph"/>
        <w:numPr>
          <w:ilvl w:val="0"/>
          <w:numId w:val="12"/>
        </w:numPr>
        <w:spacing w:before="60" w:after="60" w:line="360" w:lineRule="auto"/>
        <w:jc w:val="both"/>
        <w:rPr>
          <w:rFonts w:ascii="Calibri" w:hAnsi="Calibri" w:cs="Calibri"/>
          <w:szCs w:val="22"/>
        </w:rPr>
      </w:pPr>
      <w:r w:rsidRPr="006342C0">
        <w:rPr>
          <w:rFonts w:ascii="Calibri" w:hAnsi="Calibri" w:cs="Calibri"/>
          <w:szCs w:val="22"/>
        </w:rPr>
        <w:t>Smoke testing is performed based on the highest priority test cases in the test case list.</w:t>
      </w:r>
    </w:p>
    <w:p w:rsidR="000A0E0E" w:rsidRPr="006342C0" w:rsidRDefault="006E3D9D" w:rsidP="00744554">
      <w:pPr>
        <w:pStyle w:val="ListParagraph"/>
        <w:numPr>
          <w:ilvl w:val="0"/>
          <w:numId w:val="12"/>
        </w:numPr>
        <w:spacing w:before="60" w:after="60" w:line="360" w:lineRule="auto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UAT</w:t>
      </w:r>
      <w:r w:rsidR="000A0E0E" w:rsidRPr="006342C0">
        <w:rPr>
          <w:rFonts w:ascii="Calibri" w:hAnsi="Calibri" w:cs="Calibri"/>
          <w:szCs w:val="22"/>
        </w:rPr>
        <w:t xml:space="preserve"> (</w:t>
      </w:r>
      <w:r>
        <w:rPr>
          <w:rFonts w:ascii="Calibri" w:hAnsi="Calibri" w:cs="Calibri"/>
          <w:szCs w:val="22"/>
        </w:rPr>
        <w:t>User Acceptance</w:t>
      </w:r>
      <w:r w:rsidR="000A0E0E" w:rsidRPr="006342C0">
        <w:rPr>
          <w:rFonts w:ascii="Calibri" w:hAnsi="Calibri" w:cs="Calibri"/>
          <w:szCs w:val="22"/>
        </w:rPr>
        <w:t xml:space="preserve"> Testing) is performed rely on the rest of test cases in the list after smoke testing</w:t>
      </w:r>
    </w:p>
    <w:p w:rsidR="000A0E0E" w:rsidRPr="006342C0" w:rsidRDefault="000A0E0E" w:rsidP="00744554">
      <w:pPr>
        <w:pStyle w:val="ListParagraph"/>
        <w:numPr>
          <w:ilvl w:val="0"/>
          <w:numId w:val="12"/>
        </w:numPr>
        <w:spacing w:before="60" w:after="60" w:line="360" w:lineRule="auto"/>
        <w:jc w:val="both"/>
        <w:rPr>
          <w:rFonts w:ascii="Calibri" w:hAnsi="Calibri" w:cs="Calibri"/>
          <w:szCs w:val="22"/>
        </w:rPr>
      </w:pPr>
      <w:r w:rsidRPr="006342C0">
        <w:rPr>
          <w:rFonts w:ascii="Calibri" w:hAnsi="Calibri" w:cs="Calibri"/>
          <w:szCs w:val="22"/>
        </w:rPr>
        <w:t>If almost the priority of bugs found out during testing procedure are high and highest, QC team will consider whether to do smoke testing for the build fixed bugs or not.</w:t>
      </w:r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3531"/>
        <w:gridCol w:w="4834"/>
      </w:tblGrid>
      <w:tr w:rsidR="00487385" w:rsidRPr="00B87889" w:rsidTr="002D0EFE">
        <w:trPr>
          <w:trHeight w:val="810"/>
        </w:trPr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487385" w:rsidRPr="00B87889" w:rsidRDefault="00487385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lastRenderedPageBreak/>
              <w:t>Test Types</w:t>
            </w: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487385" w:rsidRPr="00B87889" w:rsidRDefault="00487385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Test Name</w:t>
            </w:r>
          </w:p>
        </w:tc>
      </w:tr>
      <w:tr w:rsidR="00487385" w:rsidRPr="00B87889" w:rsidTr="002D0EFE">
        <w:trPr>
          <w:trHeight w:val="20"/>
        </w:trPr>
        <w:tc>
          <w:tcPr>
            <w:tcW w:w="3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487385" w:rsidRPr="00BD12F6" w:rsidRDefault="00487385" w:rsidP="00487385">
            <w:pPr>
              <w:rPr>
                <w:rFonts w:ascii="Calibri" w:hAnsi="Calibri" w:cs="Calibri"/>
                <w:color w:val="000000"/>
                <w:szCs w:val="22"/>
              </w:rPr>
            </w:pPr>
            <w:r w:rsidRPr="0091232F">
              <w:rPr>
                <w:rFonts w:ascii="Calibri" w:hAnsi="Calibri" w:cs="Calibri"/>
                <w:b/>
                <w:bCs/>
                <w:szCs w:val="22"/>
              </w:rPr>
              <w:t>Functional</w:t>
            </w: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7385" w:rsidRPr="00BD12F6" w:rsidRDefault="00487385" w:rsidP="00487385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GUI Testing</w:t>
            </w:r>
          </w:p>
        </w:tc>
      </w:tr>
      <w:tr w:rsidR="00487385" w:rsidRPr="00B87889" w:rsidTr="002D0EFE">
        <w:trPr>
          <w:trHeight w:val="20"/>
        </w:trPr>
        <w:tc>
          <w:tcPr>
            <w:tcW w:w="3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487385" w:rsidRPr="0091232F" w:rsidRDefault="00487385" w:rsidP="00487385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7385" w:rsidRPr="0091232F" w:rsidRDefault="00487385" w:rsidP="004873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Functional Testing</w:t>
            </w:r>
          </w:p>
        </w:tc>
      </w:tr>
      <w:tr w:rsidR="00487385" w:rsidRPr="00B87889" w:rsidTr="002D0EFE">
        <w:trPr>
          <w:trHeight w:val="20"/>
        </w:trPr>
        <w:tc>
          <w:tcPr>
            <w:tcW w:w="3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Component Testing</w:t>
            </w:r>
          </w:p>
        </w:tc>
      </w:tr>
      <w:tr w:rsidR="00487385" w:rsidRPr="00B87889" w:rsidTr="002D0EFE">
        <w:trPr>
          <w:trHeight w:val="20"/>
        </w:trPr>
        <w:tc>
          <w:tcPr>
            <w:tcW w:w="3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Integration Testing (SIT)</w:t>
            </w:r>
          </w:p>
        </w:tc>
      </w:tr>
      <w:tr w:rsidR="00487385" w:rsidRPr="00B87889" w:rsidTr="002D0EFE">
        <w:trPr>
          <w:trHeight w:val="20"/>
        </w:trPr>
        <w:tc>
          <w:tcPr>
            <w:tcW w:w="3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Smoke Test</w:t>
            </w:r>
          </w:p>
        </w:tc>
      </w:tr>
      <w:tr w:rsidR="00487385" w:rsidRPr="00B87889" w:rsidTr="002D0EFE">
        <w:trPr>
          <w:trHeight w:val="20"/>
        </w:trPr>
        <w:tc>
          <w:tcPr>
            <w:tcW w:w="3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Regression Test</w:t>
            </w:r>
          </w:p>
        </w:tc>
      </w:tr>
      <w:tr w:rsidR="00487385" w:rsidRPr="00B87889" w:rsidTr="002D0EFE">
        <w:trPr>
          <w:trHeight w:val="20"/>
        </w:trPr>
        <w:tc>
          <w:tcPr>
            <w:tcW w:w="3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Scenario Testing</w:t>
            </w:r>
          </w:p>
        </w:tc>
      </w:tr>
      <w:tr w:rsidR="00487385" w:rsidRPr="00B87889" w:rsidTr="002D0EFE">
        <w:trPr>
          <w:trHeight w:val="20"/>
        </w:trPr>
        <w:tc>
          <w:tcPr>
            <w:tcW w:w="35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7385" w:rsidRDefault="00487385" w:rsidP="0048738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Acceptance Test (UAT)</w:t>
            </w:r>
          </w:p>
        </w:tc>
      </w:tr>
      <w:tr w:rsidR="0059714E" w:rsidRPr="00B87889" w:rsidTr="002D0EFE">
        <w:trPr>
          <w:trHeight w:val="20"/>
        </w:trPr>
        <w:tc>
          <w:tcPr>
            <w:tcW w:w="35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59714E" w:rsidRPr="0091232F" w:rsidRDefault="0059714E" w:rsidP="00487385">
            <w:pPr>
              <w:rPr>
                <w:rFonts w:ascii="Calibri" w:hAnsi="Calibri" w:cs="Calibri"/>
              </w:rPr>
            </w:pPr>
            <w:r w:rsidRPr="0091232F">
              <w:rPr>
                <w:rFonts w:ascii="Calibri" w:hAnsi="Calibri" w:cs="Calibri"/>
                <w:b/>
                <w:bCs/>
                <w:szCs w:val="22"/>
              </w:rPr>
              <w:t>Non-Functional</w:t>
            </w: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714E" w:rsidRPr="00B87889" w:rsidRDefault="0059714E" w:rsidP="00487385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Compatibility Testing (Web view, Mobile view)</w:t>
            </w:r>
          </w:p>
        </w:tc>
      </w:tr>
      <w:tr w:rsidR="0059714E" w:rsidRPr="00B87889" w:rsidTr="002D0EFE">
        <w:trPr>
          <w:trHeight w:val="20"/>
        </w:trPr>
        <w:tc>
          <w:tcPr>
            <w:tcW w:w="35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59714E" w:rsidRDefault="0059714E" w:rsidP="00487385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714E" w:rsidRPr="00B87889" w:rsidRDefault="0059714E" w:rsidP="00487385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Maintainability Testing</w:t>
            </w:r>
          </w:p>
        </w:tc>
      </w:tr>
      <w:tr w:rsidR="0059714E" w:rsidRPr="00B87889" w:rsidTr="002D0EFE">
        <w:trPr>
          <w:trHeight w:val="20"/>
        </w:trPr>
        <w:tc>
          <w:tcPr>
            <w:tcW w:w="35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59714E" w:rsidRDefault="0059714E" w:rsidP="00487385">
            <w:pPr>
              <w:rPr>
                <w:rFonts w:ascii="Calibri" w:hAnsi="Calibri" w:cs="Calibri"/>
              </w:rPr>
            </w:pPr>
          </w:p>
        </w:tc>
        <w:tc>
          <w:tcPr>
            <w:tcW w:w="4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714E" w:rsidRDefault="0059714E" w:rsidP="00487385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Performance Test</w:t>
            </w:r>
            <w:r w:rsidR="00EB25C6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proofErr w:type="gramStart"/>
            <w:r w:rsidR="00EB25C6">
              <w:rPr>
                <w:rFonts w:ascii="Calibri" w:hAnsi="Calibri" w:cs="Calibri"/>
                <w:color w:val="000000"/>
                <w:szCs w:val="22"/>
              </w:rPr>
              <w:t>( on</w:t>
            </w:r>
            <w:proofErr w:type="gramEnd"/>
            <w:r w:rsidR="00EB25C6">
              <w:rPr>
                <w:rFonts w:ascii="Calibri" w:hAnsi="Calibri" w:cs="Calibri"/>
                <w:color w:val="000000"/>
                <w:szCs w:val="22"/>
              </w:rPr>
              <w:t xml:space="preserve"> development site )</w:t>
            </w:r>
          </w:p>
        </w:tc>
      </w:tr>
    </w:tbl>
    <w:p w:rsidR="00297FC3" w:rsidRPr="00206D85" w:rsidRDefault="00297FC3" w:rsidP="004347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  <w:color w:val="000000"/>
          <w:szCs w:val="22"/>
        </w:rPr>
      </w:pPr>
    </w:p>
    <w:p w:rsidR="00297FC3" w:rsidRPr="00206D85" w:rsidRDefault="00297FC3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Cs w:val="22"/>
        </w:rPr>
      </w:pPr>
      <w:r w:rsidRPr="00206D85">
        <w:rPr>
          <w:rFonts w:ascii="Calibri" w:eastAsia="Arial" w:hAnsi="Calibri" w:cs="Calibri"/>
          <w:b/>
          <w:color w:val="000000"/>
          <w:szCs w:val="22"/>
        </w:rPr>
        <w:t>GUI TESTING</w:t>
      </w:r>
    </w:p>
    <w:p w:rsidR="00297FC3" w:rsidRPr="006342C0" w:rsidRDefault="00297FC3" w:rsidP="00744554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  <w:r w:rsidRPr="006342C0">
        <w:rPr>
          <w:rFonts w:ascii="Calibri" w:eastAsia="Arial" w:hAnsi="Calibri" w:cs="Calibri"/>
          <w:szCs w:val="22"/>
        </w:rPr>
        <w:t xml:space="preserve">GUI testing is the process of testing the system's Graphical User Interface of the Application </w:t>
      </w:r>
      <w:r w:rsidR="006342C0" w:rsidRPr="006342C0">
        <w:rPr>
          <w:rFonts w:ascii="Calibri" w:eastAsia="Arial" w:hAnsi="Calibri" w:cs="Calibri"/>
          <w:szCs w:val="22"/>
        </w:rPr>
        <w:t>under</w:t>
      </w:r>
      <w:r w:rsidRPr="006342C0">
        <w:rPr>
          <w:rFonts w:ascii="Calibri" w:eastAsia="Arial" w:hAnsi="Calibri" w:cs="Calibri"/>
          <w:szCs w:val="22"/>
        </w:rPr>
        <w:t xml:space="preserve"> Test. GUI testing involves checking the screens with the controls like menus, buttons, icons, and all types of bars - toolbar, menu bar, dialog boxes and windows, etc.</w:t>
      </w:r>
    </w:p>
    <w:p w:rsidR="006342C0" w:rsidRPr="00206D85" w:rsidRDefault="006342C0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343434"/>
          <w:szCs w:val="22"/>
          <w:shd w:val="clear" w:color="auto" w:fill="FFFFFF"/>
        </w:rPr>
      </w:pPr>
    </w:p>
    <w:p w:rsidR="00C43BC3" w:rsidRDefault="00C43BC3" w:rsidP="00C43BC3">
      <w:pPr>
        <w:jc w:val="both"/>
        <w:rPr>
          <w:rFonts w:ascii="Century Gothic" w:hAnsi="Century Gothic"/>
          <w:color w:val="000000"/>
          <w:sz w:val="18"/>
          <w:szCs w:val="18"/>
          <w:lang w:val="en-SG"/>
        </w:rPr>
      </w:pPr>
      <w:r w:rsidRPr="00C43BC3">
        <w:rPr>
          <w:rFonts w:ascii="Calibri" w:eastAsia="Arial" w:hAnsi="Calibri" w:cs="Calibri"/>
          <w:b/>
          <w:color w:val="000000"/>
          <w:szCs w:val="22"/>
        </w:rPr>
        <w:t>Functionality Testing</w:t>
      </w:r>
      <w:r>
        <w:rPr>
          <w:rFonts w:ascii="Century Gothic" w:hAnsi="Century Gothic"/>
          <w:b/>
          <w:bCs/>
          <w:color w:val="000000"/>
          <w:sz w:val="18"/>
          <w:szCs w:val="18"/>
          <w:lang w:val="en-SG"/>
        </w:rPr>
        <w:t xml:space="preserve"> </w:t>
      </w:r>
      <w:r w:rsidRPr="00C43BC3">
        <w:rPr>
          <w:rFonts w:ascii="Calibri" w:eastAsia="Arial" w:hAnsi="Calibri" w:cs="Calibri"/>
          <w:szCs w:val="22"/>
        </w:rPr>
        <w:t>will be done within each Phase.</w:t>
      </w:r>
    </w:p>
    <w:p w:rsidR="00C43BC3" w:rsidRDefault="00C43BC3" w:rsidP="00C43BC3">
      <w:pPr>
        <w:jc w:val="both"/>
        <w:rPr>
          <w:rFonts w:ascii="Century Gothic" w:hAnsi="Century Gothic"/>
          <w:color w:val="000000"/>
          <w:sz w:val="18"/>
          <w:szCs w:val="18"/>
          <w:lang w:val="en-SG"/>
        </w:rPr>
      </w:pPr>
    </w:p>
    <w:p w:rsidR="00C43BC3" w:rsidRPr="00C43BC3" w:rsidRDefault="00C43BC3" w:rsidP="00C43BC3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  <w:r w:rsidRPr="00C43BC3">
        <w:rPr>
          <w:rFonts w:ascii="Calibri" w:eastAsia="Arial" w:hAnsi="Calibri" w:cs="Calibri"/>
          <w:szCs w:val="22"/>
        </w:rPr>
        <w:t xml:space="preserve">Ensure that the functions </w:t>
      </w:r>
      <w:proofErr w:type="gramStart"/>
      <w:r w:rsidRPr="00C43BC3">
        <w:rPr>
          <w:rFonts w:ascii="Calibri" w:eastAsia="Arial" w:hAnsi="Calibri" w:cs="Calibri"/>
          <w:szCs w:val="22"/>
        </w:rPr>
        <w:t>behaves</w:t>
      </w:r>
      <w:proofErr w:type="gramEnd"/>
      <w:r w:rsidRPr="00C43BC3">
        <w:rPr>
          <w:rFonts w:ascii="Calibri" w:eastAsia="Arial" w:hAnsi="Calibri" w:cs="Calibri"/>
          <w:szCs w:val="22"/>
        </w:rPr>
        <w:t xml:space="preserve"> or performs in accordance to the functional or requirement specifications</w:t>
      </w:r>
    </w:p>
    <w:p w:rsidR="00C43BC3" w:rsidRPr="00C43BC3" w:rsidRDefault="00C43BC3" w:rsidP="00C43BC3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  <w:r w:rsidRPr="00C43BC3">
        <w:rPr>
          <w:rFonts w:ascii="Calibri" w:eastAsia="Arial" w:hAnsi="Calibri" w:cs="Calibri"/>
          <w:szCs w:val="22"/>
        </w:rPr>
        <w:t>Ensure that related components are setup, tested and available for the functional test to be carried out</w:t>
      </w:r>
    </w:p>
    <w:p w:rsidR="00C43BC3" w:rsidRPr="00C43BC3" w:rsidRDefault="00C43BC3" w:rsidP="00C43BC3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  <w:r w:rsidRPr="00C43BC3">
        <w:rPr>
          <w:rFonts w:ascii="Calibri" w:eastAsia="Arial" w:hAnsi="Calibri" w:cs="Calibri"/>
          <w:szCs w:val="22"/>
        </w:rPr>
        <w:t>Ensure that test cases including positive and negative scenarios; as well as, time sensitive test cases such as cross over year, leap year and business calendar</w:t>
      </w:r>
    </w:p>
    <w:p w:rsidR="0069150B" w:rsidRPr="00206D85" w:rsidRDefault="0069150B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Cs w:val="22"/>
        </w:rPr>
      </w:pPr>
      <w:r w:rsidRPr="00206D85">
        <w:rPr>
          <w:rFonts w:ascii="Calibri" w:eastAsia="Arial" w:hAnsi="Calibri" w:cs="Calibri"/>
          <w:color w:val="000000"/>
          <w:szCs w:val="22"/>
        </w:rPr>
        <w:tab/>
      </w:r>
    </w:p>
    <w:p w:rsidR="0069150B" w:rsidRPr="00206D85" w:rsidRDefault="0069150B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color w:val="000000"/>
          <w:szCs w:val="22"/>
        </w:rPr>
      </w:pPr>
      <w:r w:rsidRPr="00206D85">
        <w:rPr>
          <w:rFonts w:ascii="Calibri" w:eastAsia="Arial" w:hAnsi="Calibri" w:cs="Calibri"/>
          <w:b/>
          <w:color w:val="000000"/>
          <w:szCs w:val="22"/>
        </w:rPr>
        <w:t>COMPONENT TESTING</w:t>
      </w:r>
    </w:p>
    <w:p w:rsidR="0069150B" w:rsidRPr="006342C0" w:rsidRDefault="0069150B" w:rsidP="0074455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  <w:r w:rsidRPr="006342C0">
        <w:rPr>
          <w:rFonts w:ascii="Calibri" w:eastAsia="Arial" w:hAnsi="Calibri" w:cs="Calibri"/>
          <w:szCs w:val="22"/>
        </w:rPr>
        <w:t>Component testing is a method where testing of each component in an application is done separately.  </w:t>
      </w:r>
    </w:p>
    <w:p w:rsidR="004347A2" w:rsidRPr="00206D85" w:rsidRDefault="004347A2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</w:p>
    <w:p w:rsidR="004347A2" w:rsidRPr="00C43BC3" w:rsidRDefault="0091232F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szCs w:val="22"/>
          <w:lang w:val="vi-VN"/>
        </w:rPr>
      </w:pPr>
      <w:r w:rsidRPr="00206D85">
        <w:rPr>
          <w:rFonts w:ascii="Calibri" w:eastAsia="Arial" w:hAnsi="Calibri" w:cs="Calibri"/>
          <w:b/>
          <w:szCs w:val="22"/>
        </w:rPr>
        <w:t xml:space="preserve">SYSTEM </w:t>
      </w:r>
      <w:r w:rsidR="004347A2" w:rsidRPr="00206D85">
        <w:rPr>
          <w:rFonts w:ascii="Calibri" w:eastAsia="Arial" w:hAnsi="Calibri" w:cs="Calibri"/>
          <w:b/>
          <w:szCs w:val="22"/>
        </w:rPr>
        <w:t>INTEGRATION TEST</w:t>
      </w:r>
      <w:r w:rsidR="00C43BC3">
        <w:rPr>
          <w:rFonts w:ascii="Calibri" w:eastAsia="Arial" w:hAnsi="Calibri" w:cs="Calibri"/>
          <w:b/>
          <w:szCs w:val="22"/>
          <w:lang w:val="vi-VN"/>
        </w:rPr>
        <w:t xml:space="preserve"> </w:t>
      </w:r>
      <w:r w:rsidR="00C43BC3" w:rsidRPr="00C43BC3">
        <w:rPr>
          <w:rFonts w:ascii="Calibri" w:eastAsia="Arial" w:hAnsi="Calibri" w:cs="Calibri"/>
          <w:szCs w:val="22"/>
        </w:rPr>
        <w:t>will be done within each Phase.</w:t>
      </w:r>
    </w:p>
    <w:p w:rsidR="00C43BC3" w:rsidRPr="00C43BC3" w:rsidRDefault="00C43BC3" w:rsidP="00C43BC3">
      <w:pPr>
        <w:pStyle w:val="ListParagraph"/>
        <w:numPr>
          <w:ilvl w:val="0"/>
          <w:numId w:val="40"/>
        </w:numPr>
        <w:autoSpaceDE w:val="0"/>
        <w:autoSpaceDN w:val="0"/>
        <w:contextualSpacing w:val="0"/>
        <w:jc w:val="both"/>
        <w:rPr>
          <w:rFonts w:ascii="Calibri" w:hAnsi="Calibri" w:cs="Calibri"/>
          <w:szCs w:val="22"/>
          <w:lang w:val="en-SG"/>
        </w:rPr>
      </w:pPr>
      <w:r w:rsidRPr="00C43BC3">
        <w:rPr>
          <w:rFonts w:ascii="Calibri" w:hAnsi="Calibri" w:cs="Calibri"/>
          <w:szCs w:val="22"/>
          <w:lang w:val="en-SG"/>
        </w:rPr>
        <w:t>Ensure that all requirements/ functionalities, performance, stability and resilience of the all components in the System have been thoroughly tested and met</w:t>
      </w:r>
    </w:p>
    <w:p w:rsidR="00C43BC3" w:rsidRPr="00C43BC3" w:rsidRDefault="00C43BC3" w:rsidP="00C43BC3">
      <w:pPr>
        <w:pStyle w:val="ListParagraph"/>
        <w:numPr>
          <w:ilvl w:val="0"/>
          <w:numId w:val="40"/>
        </w:numPr>
        <w:autoSpaceDE w:val="0"/>
        <w:autoSpaceDN w:val="0"/>
        <w:contextualSpacing w:val="0"/>
        <w:jc w:val="both"/>
        <w:rPr>
          <w:rFonts w:ascii="Calibri" w:hAnsi="Calibri" w:cs="Calibri"/>
          <w:szCs w:val="22"/>
          <w:lang w:val="en-SG"/>
        </w:rPr>
      </w:pPr>
      <w:r w:rsidRPr="00C43BC3">
        <w:rPr>
          <w:rFonts w:ascii="Calibri" w:hAnsi="Calibri" w:cs="Calibri"/>
          <w:szCs w:val="22"/>
          <w:lang w:val="en-SG"/>
        </w:rPr>
        <w:t>Cover functional, interfacing and integration tests on all units/ modules developed</w:t>
      </w:r>
    </w:p>
    <w:p w:rsidR="00C43BC3" w:rsidRPr="00C43BC3" w:rsidRDefault="00C43BC3" w:rsidP="00C43BC3">
      <w:pPr>
        <w:pStyle w:val="ListParagraph"/>
        <w:numPr>
          <w:ilvl w:val="0"/>
          <w:numId w:val="40"/>
        </w:numPr>
        <w:autoSpaceDE w:val="0"/>
        <w:autoSpaceDN w:val="0"/>
        <w:contextualSpacing w:val="0"/>
        <w:jc w:val="both"/>
        <w:rPr>
          <w:rFonts w:ascii="Calibri" w:hAnsi="Calibri" w:cs="Calibri"/>
          <w:szCs w:val="22"/>
          <w:lang w:val="en-SG"/>
        </w:rPr>
      </w:pPr>
      <w:r w:rsidRPr="00C43BC3">
        <w:rPr>
          <w:rFonts w:ascii="Calibri" w:hAnsi="Calibri" w:cs="Calibri"/>
          <w:szCs w:val="22"/>
          <w:lang w:val="en-SG"/>
        </w:rPr>
        <w:t>Conduct the SIT on the System in the testing and production environments to ensure that the software and hardware have been installed and setup properly.</w:t>
      </w:r>
    </w:p>
    <w:p w:rsidR="004347A2" w:rsidRPr="00206D85" w:rsidRDefault="004347A2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</w:p>
    <w:p w:rsidR="004347A2" w:rsidRPr="00206D85" w:rsidRDefault="004347A2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szCs w:val="22"/>
        </w:rPr>
      </w:pPr>
      <w:r w:rsidRPr="00206D85">
        <w:rPr>
          <w:rFonts w:ascii="Calibri" w:eastAsia="Arial" w:hAnsi="Calibri" w:cs="Calibri"/>
          <w:b/>
          <w:szCs w:val="22"/>
        </w:rPr>
        <w:t>SMOKE TEST</w:t>
      </w:r>
    </w:p>
    <w:p w:rsidR="004347A2" w:rsidRPr="006342C0" w:rsidRDefault="004347A2" w:rsidP="00744554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Cs w:val="22"/>
        </w:rPr>
      </w:pPr>
      <w:r w:rsidRPr="006342C0">
        <w:rPr>
          <w:rFonts w:ascii="Calibri" w:eastAsia="Arial" w:hAnsi="Calibri" w:cs="Calibri"/>
          <w:color w:val="000000"/>
          <w:szCs w:val="22"/>
        </w:rPr>
        <w:t xml:space="preserve">Smoke Test will be executed when on complex changes or multiple component changes, build releases. The purpose is saving time in: fixing and wasted larger test level executions. </w:t>
      </w:r>
    </w:p>
    <w:p w:rsidR="0069150B" w:rsidRPr="00206D85" w:rsidRDefault="0069150B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</w:p>
    <w:p w:rsidR="0069150B" w:rsidRPr="00206D85" w:rsidRDefault="0069150B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szCs w:val="22"/>
        </w:rPr>
      </w:pPr>
      <w:r w:rsidRPr="00206D85">
        <w:rPr>
          <w:rFonts w:ascii="Calibri" w:eastAsia="Arial" w:hAnsi="Calibri" w:cs="Calibri"/>
          <w:b/>
          <w:szCs w:val="22"/>
        </w:rPr>
        <w:t>REGRESSION TEST</w:t>
      </w:r>
    </w:p>
    <w:p w:rsidR="0069150B" w:rsidRPr="006342C0" w:rsidRDefault="0069150B" w:rsidP="00744554">
      <w:pPr>
        <w:pStyle w:val="ListParagraph"/>
        <w:numPr>
          <w:ilvl w:val="0"/>
          <w:numId w:val="20"/>
        </w:numPr>
        <w:rPr>
          <w:rFonts w:ascii="Calibri" w:eastAsia="Arial" w:hAnsi="Calibri" w:cs="Calibri"/>
          <w:szCs w:val="22"/>
        </w:rPr>
      </w:pPr>
      <w:r w:rsidRPr="006342C0">
        <w:rPr>
          <w:rFonts w:ascii="Calibri" w:eastAsia="Arial" w:hAnsi="Calibri" w:cs="Calibri"/>
          <w:szCs w:val="22"/>
        </w:rPr>
        <w:lastRenderedPageBreak/>
        <w:t xml:space="preserve">At the completion of acceptance tests for each release, </w:t>
      </w:r>
      <w:r w:rsidR="006342C0" w:rsidRPr="006342C0">
        <w:rPr>
          <w:rFonts w:ascii="Calibri" w:eastAsia="Arial" w:hAnsi="Calibri" w:cs="Calibri"/>
          <w:szCs w:val="22"/>
        </w:rPr>
        <w:t xml:space="preserve">manual </w:t>
      </w:r>
      <w:r w:rsidRPr="006342C0">
        <w:rPr>
          <w:rFonts w:ascii="Calibri" w:eastAsia="Arial" w:hAnsi="Calibri" w:cs="Calibri"/>
          <w:szCs w:val="22"/>
        </w:rPr>
        <w:t>run</w:t>
      </w:r>
      <w:r w:rsidR="006342C0" w:rsidRPr="006342C0">
        <w:rPr>
          <w:rFonts w:ascii="Calibri" w:eastAsia="Arial" w:hAnsi="Calibri" w:cs="Calibri"/>
          <w:szCs w:val="22"/>
        </w:rPr>
        <w:t xml:space="preserve"> the regression test suite to</w:t>
      </w:r>
      <w:r w:rsidRPr="006342C0">
        <w:rPr>
          <w:rFonts w:ascii="Calibri" w:eastAsia="Arial" w:hAnsi="Calibri" w:cs="Calibri"/>
          <w:szCs w:val="22"/>
        </w:rPr>
        <w:t xml:space="preserve"> ensure that subsequent modifications to the system do not introduce regressions</w:t>
      </w:r>
      <w:r w:rsidR="006342C0" w:rsidRPr="006342C0">
        <w:rPr>
          <w:rFonts w:ascii="Calibri" w:eastAsia="Arial" w:hAnsi="Calibri" w:cs="Calibri"/>
          <w:szCs w:val="22"/>
        </w:rPr>
        <w:t>.</w:t>
      </w:r>
    </w:p>
    <w:p w:rsidR="006342C0" w:rsidRPr="00206D85" w:rsidRDefault="006342C0" w:rsidP="006342C0">
      <w:pPr>
        <w:rPr>
          <w:rFonts w:ascii="Calibri" w:eastAsia="Arial" w:hAnsi="Calibri" w:cs="Calibri"/>
          <w:szCs w:val="22"/>
        </w:rPr>
      </w:pPr>
    </w:p>
    <w:p w:rsidR="00206D85" w:rsidRPr="00206D85" w:rsidRDefault="00206D85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szCs w:val="22"/>
        </w:rPr>
      </w:pPr>
      <w:r w:rsidRPr="00206D85">
        <w:rPr>
          <w:rFonts w:ascii="Calibri" w:eastAsia="Arial" w:hAnsi="Calibri" w:cs="Calibri"/>
          <w:b/>
          <w:szCs w:val="22"/>
        </w:rPr>
        <w:t>SCENARIO TESTING</w:t>
      </w:r>
    </w:p>
    <w:p w:rsidR="00206D85" w:rsidRPr="006342C0" w:rsidRDefault="00206D85" w:rsidP="0074455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szCs w:val="22"/>
        </w:rPr>
      </w:pPr>
      <w:r w:rsidRPr="006342C0">
        <w:rPr>
          <w:rFonts w:ascii="Calibri" w:eastAsia="Arial" w:hAnsi="Calibri" w:cs="Calibri"/>
          <w:szCs w:val="22"/>
        </w:rPr>
        <w:t>Ensuring that the interfacing systems are able to correctly handle and respond to both normal and exceptional file exchange/processing scenarios</w:t>
      </w:r>
      <w:r w:rsidR="006342C0" w:rsidRPr="006342C0">
        <w:rPr>
          <w:rFonts w:ascii="Calibri" w:eastAsia="Arial" w:hAnsi="Calibri" w:cs="Calibri"/>
          <w:szCs w:val="22"/>
        </w:rPr>
        <w:t>.</w:t>
      </w:r>
    </w:p>
    <w:p w:rsidR="004347A2" w:rsidRPr="00206D85" w:rsidRDefault="004347A2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</w:p>
    <w:p w:rsidR="004347A2" w:rsidRPr="00206D85" w:rsidRDefault="004347A2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szCs w:val="22"/>
        </w:rPr>
      </w:pPr>
      <w:r w:rsidRPr="00206D85">
        <w:rPr>
          <w:rFonts w:ascii="Calibri" w:eastAsia="Arial" w:hAnsi="Calibri" w:cs="Calibri"/>
          <w:b/>
          <w:szCs w:val="22"/>
        </w:rPr>
        <w:t>USER ACCEPTANCE TESTS</w:t>
      </w:r>
      <w:r w:rsidR="00C43BC3">
        <w:rPr>
          <w:rFonts w:ascii="Calibri" w:eastAsia="Arial" w:hAnsi="Calibri" w:cs="Calibri"/>
          <w:b/>
          <w:szCs w:val="22"/>
          <w:lang w:val="vi-VN"/>
        </w:rPr>
        <w:t>:</w:t>
      </w:r>
      <w:r w:rsidRPr="00206D85">
        <w:rPr>
          <w:rFonts w:ascii="Calibri" w:eastAsia="Arial" w:hAnsi="Calibri" w:cs="Calibri"/>
          <w:b/>
          <w:szCs w:val="22"/>
        </w:rPr>
        <w:t xml:space="preserve"> </w:t>
      </w:r>
      <w:r w:rsidR="00C43BC3" w:rsidRPr="00C43BC3">
        <w:rPr>
          <w:rFonts w:ascii="Calibri" w:hAnsi="Calibri" w:cs="Calibri"/>
          <w:color w:val="000000"/>
          <w:szCs w:val="22"/>
          <w:lang w:val="en-SG"/>
        </w:rPr>
        <w:t>Customer to perform the current process manually. If the following outcomes are achieved during the allocated UAT period, it is assumed the UAT would be considered passed.</w:t>
      </w:r>
    </w:p>
    <w:p w:rsidR="00C43BC3" w:rsidRPr="00C43BC3" w:rsidRDefault="00630A36" w:rsidP="00E54028">
      <w:pPr>
        <w:pStyle w:val="ListParagraph"/>
        <w:numPr>
          <w:ilvl w:val="0"/>
          <w:numId w:val="45"/>
        </w:numPr>
        <w:autoSpaceDE w:val="0"/>
        <w:autoSpaceDN w:val="0"/>
        <w:contextualSpacing w:val="0"/>
        <w:jc w:val="both"/>
        <w:rPr>
          <w:rFonts w:ascii="Calibri" w:hAnsi="Calibri" w:cs="Calibri"/>
          <w:color w:val="000000"/>
          <w:szCs w:val="22"/>
          <w:lang w:val="en-SG"/>
        </w:rPr>
      </w:pPr>
      <w:proofErr w:type="spellStart"/>
      <w:r>
        <w:rPr>
          <w:rFonts w:ascii="Calibri" w:hAnsi="Calibri" w:cs="Calibri"/>
          <w:color w:val="000000"/>
          <w:szCs w:val="22"/>
          <w:lang w:val="en-SG"/>
        </w:rPr>
        <w:t>Skillage</w:t>
      </w:r>
      <w:proofErr w:type="spellEnd"/>
      <w:r>
        <w:rPr>
          <w:rFonts w:ascii="Calibri" w:hAnsi="Calibri" w:cs="Calibri"/>
          <w:color w:val="000000"/>
          <w:szCs w:val="22"/>
          <w:lang w:val="en-SG"/>
        </w:rPr>
        <w:t xml:space="preserve"> </w:t>
      </w:r>
      <w:proofErr w:type="spellStart"/>
      <w:r>
        <w:rPr>
          <w:rFonts w:ascii="Calibri" w:hAnsi="Calibri" w:cs="Calibri"/>
          <w:color w:val="000000"/>
          <w:szCs w:val="22"/>
          <w:lang w:val="en-SG"/>
        </w:rPr>
        <w:t>Winapp</w:t>
      </w:r>
      <w:proofErr w:type="spellEnd"/>
      <w:r>
        <w:rPr>
          <w:rFonts w:ascii="Calibri" w:hAnsi="Calibri" w:cs="Calibri"/>
          <w:color w:val="000000"/>
          <w:szCs w:val="22"/>
          <w:lang w:val="en-SG"/>
        </w:rPr>
        <w:t xml:space="preserve">, </w:t>
      </w:r>
      <w:proofErr w:type="spellStart"/>
      <w:r>
        <w:rPr>
          <w:rFonts w:ascii="Calibri" w:hAnsi="Calibri" w:cs="Calibri"/>
          <w:color w:val="000000"/>
          <w:szCs w:val="22"/>
          <w:lang w:val="en-SG"/>
        </w:rPr>
        <w:t>Skillage</w:t>
      </w:r>
      <w:proofErr w:type="spellEnd"/>
      <w:r>
        <w:rPr>
          <w:rFonts w:ascii="Calibri" w:hAnsi="Calibri" w:cs="Calibri"/>
          <w:color w:val="000000"/>
          <w:szCs w:val="22"/>
          <w:lang w:val="en-SG"/>
        </w:rPr>
        <w:t xml:space="preserve"> </w:t>
      </w:r>
      <w:proofErr w:type="spellStart"/>
      <w:r>
        <w:rPr>
          <w:rFonts w:ascii="Calibri" w:hAnsi="Calibri" w:cs="Calibri"/>
          <w:color w:val="000000"/>
          <w:szCs w:val="22"/>
          <w:lang w:val="en-SG"/>
        </w:rPr>
        <w:t>Webapp</w:t>
      </w:r>
      <w:proofErr w:type="spellEnd"/>
      <w:r w:rsidR="00C43BC3" w:rsidRPr="00C43BC3">
        <w:rPr>
          <w:rFonts w:ascii="Calibri" w:hAnsi="Calibri" w:cs="Calibri"/>
          <w:color w:val="000000"/>
          <w:szCs w:val="22"/>
          <w:lang w:val="en-SG"/>
        </w:rPr>
        <w:t xml:space="preserve"> in accordance to the Functional Specifications Design and UI/UX design</w:t>
      </w:r>
    </w:p>
    <w:p w:rsidR="00C43BC3" w:rsidRPr="00C43BC3" w:rsidRDefault="00C43BC3" w:rsidP="00E54028">
      <w:pPr>
        <w:pStyle w:val="ListParagraph"/>
        <w:numPr>
          <w:ilvl w:val="0"/>
          <w:numId w:val="45"/>
        </w:numPr>
        <w:autoSpaceDE w:val="0"/>
        <w:autoSpaceDN w:val="0"/>
        <w:contextualSpacing w:val="0"/>
        <w:jc w:val="both"/>
        <w:rPr>
          <w:rFonts w:ascii="Calibri" w:hAnsi="Calibri" w:cs="Calibri"/>
          <w:color w:val="000000"/>
          <w:szCs w:val="22"/>
          <w:lang w:val="en-SG"/>
        </w:rPr>
      </w:pPr>
      <w:r w:rsidRPr="00C43BC3">
        <w:rPr>
          <w:rFonts w:ascii="Calibri" w:hAnsi="Calibri" w:cs="Calibri"/>
          <w:color w:val="000000"/>
          <w:szCs w:val="22"/>
          <w:lang w:val="en-SG"/>
        </w:rPr>
        <w:t>APIs in accordance to Design Specifications Design</w:t>
      </w:r>
    </w:p>
    <w:p w:rsidR="00C43BC3" w:rsidRPr="00C43BC3" w:rsidRDefault="00C43BC3" w:rsidP="00C43BC3">
      <w:pPr>
        <w:pStyle w:val="ListParagraph"/>
        <w:jc w:val="both"/>
        <w:rPr>
          <w:rFonts w:ascii="Calibri" w:hAnsi="Calibri" w:cs="Calibri"/>
          <w:color w:val="000000"/>
          <w:szCs w:val="22"/>
          <w:lang w:val="en-SG"/>
        </w:rPr>
      </w:pPr>
    </w:p>
    <w:p w:rsidR="00C43BC3" w:rsidRPr="00C43BC3" w:rsidRDefault="00C43BC3" w:rsidP="00C43BC3">
      <w:pPr>
        <w:pStyle w:val="ListParagraph"/>
        <w:ind w:left="340"/>
        <w:rPr>
          <w:rFonts w:ascii="Calibri" w:hAnsi="Calibri" w:cs="Calibri"/>
          <w:color w:val="000000"/>
          <w:szCs w:val="22"/>
          <w:lang w:val="en-SG"/>
        </w:rPr>
      </w:pPr>
      <w:r w:rsidRPr="00C43BC3">
        <w:rPr>
          <w:rFonts w:ascii="Calibri" w:hAnsi="Calibri" w:cs="Calibri"/>
          <w:color w:val="000000"/>
          <w:szCs w:val="22"/>
          <w:lang w:val="en-SG"/>
        </w:rPr>
        <w:t>There will be at least 14</w:t>
      </w:r>
      <w:r>
        <w:rPr>
          <w:rFonts w:ascii="Calibri" w:hAnsi="Calibri" w:cs="Calibri"/>
          <w:color w:val="000000"/>
          <w:szCs w:val="22"/>
          <w:lang w:val="en-SG"/>
        </w:rPr>
        <w:t xml:space="preserve"> days of time allocated for UAT</w:t>
      </w:r>
      <w:r w:rsidRPr="00C43BC3">
        <w:rPr>
          <w:rFonts w:ascii="Calibri" w:hAnsi="Calibri" w:cs="Calibri"/>
          <w:color w:val="000000"/>
          <w:szCs w:val="22"/>
          <w:lang w:val="en-SG"/>
        </w:rPr>
        <w:t xml:space="preserve">. Upon passing of UAT, the application will be moved to production and Customer will need to do another round of verifications to ensure results are consistent in production environment </w:t>
      </w:r>
      <w:r>
        <w:rPr>
          <w:rFonts w:ascii="Calibri" w:hAnsi="Calibri" w:cs="Calibri"/>
          <w:color w:val="000000"/>
          <w:szCs w:val="22"/>
          <w:lang w:val="en-SG"/>
        </w:rPr>
        <w:t>–</w:t>
      </w:r>
      <w:r w:rsidRPr="00C43BC3">
        <w:rPr>
          <w:rFonts w:ascii="Calibri" w:hAnsi="Calibri" w:cs="Calibri"/>
          <w:color w:val="000000"/>
          <w:szCs w:val="22"/>
          <w:lang w:val="en-SG"/>
        </w:rPr>
        <w:t>VAPT</w:t>
      </w:r>
      <w:r>
        <w:rPr>
          <w:rFonts w:ascii="Calibri" w:hAnsi="Calibri" w:cs="Calibri"/>
          <w:color w:val="000000"/>
          <w:szCs w:val="22"/>
          <w:lang w:val="vi-VN"/>
        </w:rPr>
        <w:t xml:space="preserve"> </w:t>
      </w:r>
      <w:r w:rsidRPr="00C43BC3">
        <w:rPr>
          <w:rFonts w:ascii="Calibri" w:hAnsi="Calibri" w:cs="Calibri"/>
          <w:color w:val="000000"/>
          <w:szCs w:val="22"/>
          <w:lang w:val="en-SG"/>
        </w:rPr>
        <w:t>(2</w:t>
      </w:r>
      <w:r w:rsidRPr="00C43BC3">
        <w:rPr>
          <w:rFonts w:ascii="Calibri" w:hAnsi="Calibri" w:cs="Calibri"/>
          <w:color w:val="000000"/>
          <w:szCs w:val="22"/>
          <w:vertAlign w:val="superscript"/>
          <w:lang w:val="en-SG"/>
        </w:rPr>
        <w:t>nd</w:t>
      </w:r>
      <w:r w:rsidRPr="00C43BC3">
        <w:rPr>
          <w:rFonts w:ascii="Calibri" w:hAnsi="Calibri" w:cs="Calibri"/>
          <w:color w:val="000000"/>
          <w:szCs w:val="22"/>
          <w:lang w:val="en-SG"/>
        </w:rPr>
        <w:t xml:space="preserve"> Round)</w:t>
      </w:r>
    </w:p>
    <w:p w:rsidR="00C43BC3" w:rsidRPr="00C43BC3" w:rsidRDefault="00C43BC3" w:rsidP="00C43BC3">
      <w:pPr>
        <w:jc w:val="both"/>
        <w:rPr>
          <w:rFonts w:ascii="Calibri" w:hAnsi="Calibri" w:cs="Calibri"/>
          <w:color w:val="000000"/>
          <w:szCs w:val="22"/>
          <w:lang w:val="en-SG"/>
        </w:rPr>
      </w:pPr>
    </w:p>
    <w:p w:rsidR="00C43BC3" w:rsidRPr="00C43BC3" w:rsidRDefault="00C43BC3" w:rsidP="00C43BC3">
      <w:pPr>
        <w:jc w:val="both"/>
        <w:rPr>
          <w:rFonts w:ascii="Calibri" w:hAnsi="Calibri" w:cs="Calibri"/>
          <w:color w:val="000000"/>
          <w:szCs w:val="22"/>
          <w:lang w:val="en-SG"/>
        </w:rPr>
      </w:pPr>
      <w:r w:rsidRPr="00C43BC3">
        <w:rPr>
          <w:rFonts w:ascii="Calibri" w:hAnsi="Calibri" w:cs="Calibri"/>
          <w:color w:val="000000"/>
          <w:szCs w:val="22"/>
          <w:lang w:val="en-SG"/>
        </w:rPr>
        <w:t>During this period Customer will need to allocate 50% of their time to support and conduct the testing.</w:t>
      </w:r>
    </w:p>
    <w:p w:rsidR="004347A2" w:rsidRPr="00206D85" w:rsidRDefault="004347A2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szCs w:val="22"/>
        </w:rPr>
      </w:pPr>
    </w:p>
    <w:p w:rsidR="004347A2" w:rsidRPr="00206D85" w:rsidRDefault="004347A2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b/>
          <w:szCs w:val="22"/>
        </w:rPr>
      </w:pPr>
      <w:r w:rsidRPr="00206D85">
        <w:rPr>
          <w:rFonts w:ascii="Calibri" w:eastAsia="Arial" w:hAnsi="Calibri" w:cs="Calibri"/>
          <w:b/>
          <w:szCs w:val="22"/>
        </w:rPr>
        <w:t>COMPATIBILITY TESTING</w:t>
      </w:r>
    </w:p>
    <w:p w:rsidR="004347A2" w:rsidRPr="004F0C52" w:rsidRDefault="004347A2" w:rsidP="00E5402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Arial" w:hAnsi="Calibri" w:cs="Calibri"/>
          <w:szCs w:val="22"/>
        </w:rPr>
      </w:pPr>
      <w:r w:rsidRPr="006342C0">
        <w:rPr>
          <w:rFonts w:ascii="Calibri" w:eastAsia="Arial" w:hAnsi="Calibri" w:cs="Calibri"/>
          <w:szCs w:val="22"/>
        </w:rPr>
        <w:t xml:space="preserve">Verify if applications work on Browser Standards: Safari, Firefox, Chrome, Edge and </w:t>
      </w:r>
      <w:r w:rsidRPr="004F0C52">
        <w:rPr>
          <w:rFonts w:ascii="Calibri" w:eastAsia="Arial" w:hAnsi="Calibri" w:cs="Calibri"/>
          <w:szCs w:val="22"/>
        </w:rPr>
        <w:t>Internet Explorer</w:t>
      </w:r>
      <w:r w:rsidR="00745AC5">
        <w:rPr>
          <w:rFonts w:ascii="Calibri" w:eastAsia="Arial" w:hAnsi="Calibri" w:cs="Calibri"/>
          <w:szCs w:val="22"/>
        </w:rPr>
        <w:t xml:space="preserve"> (with latest version at the testing time)</w:t>
      </w:r>
      <w:r w:rsidR="006342C0" w:rsidRPr="004F0C52">
        <w:rPr>
          <w:rFonts w:ascii="Calibri" w:eastAsia="Arial" w:hAnsi="Calibri" w:cs="Calibri"/>
          <w:szCs w:val="22"/>
        </w:rPr>
        <w:t>.</w:t>
      </w:r>
    </w:p>
    <w:p w:rsidR="004347A2" w:rsidRPr="004F0C52" w:rsidRDefault="004347A2" w:rsidP="00E54028">
      <w:pPr>
        <w:pStyle w:val="ListParagraph"/>
        <w:numPr>
          <w:ilvl w:val="0"/>
          <w:numId w:val="43"/>
        </w:numPr>
        <w:rPr>
          <w:rFonts w:ascii="Calibri" w:eastAsia="Arial" w:hAnsi="Calibri" w:cs="Calibri"/>
        </w:rPr>
      </w:pPr>
      <w:r w:rsidRPr="004F0C52">
        <w:rPr>
          <w:rFonts w:ascii="Calibri" w:eastAsia="Arial" w:hAnsi="Calibri" w:cs="Calibri"/>
        </w:rPr>
        <w:t>Verify applications work on mobile browser, explicitly responsive mobile design</w:t>
      </w:r>
      <w:r w:rsidR="006342C0" w:rsidRPr="004F0C52">
        <w:rPr>
          <w:rFonts w:ascii="Calibri" w:eastAsia="Arial" w:hAnsi="Calibri" w:cs="Calibri"/>
        </w:rPr>
        <w:t>.</w:t>
      </w:r>
    </w:p>
    <w:p w:rsidR="00206D85" w:rsidRPr="00206D85" w:rsidRDefault="00206D85" w:rsidP="006342C0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Calibri" w:eastAsia="Arial" w:hAnsi="Calibri" w:cs="Calibri"/>
          <w:b/>
          <w:szCs w:val="22"/>
        </w:rPr>
      </w:pPr>
    </w:p>
    <w:p w:rsidR="00206D85" w:rsidRPr="00206D85" w:rsidRDefault="00206D85" w:rsidP="006342C0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000000"/>
          <w:szCs w:val="22"/>
        </w:rPr>
      </w:pPr>
      <w:r w:rsidRPr="00206D85">
        <w:rPr>
          <w:rFonts w:ascii="Calibri" w:hAnsi="Calibri" w:cs="Calibri"/>
          <w:b/>
          <w:color w:val="000000"/>
          <w:szCs w:val="22"/>
        </w:rPr>
        <w:t>MAINTAINABILITY TESTING</w:t>
      </w:r>
      <w:bookmarkStart w:id="33" w:name="_17dp8vu" w:colFirst="0" w:colLast="0"/>
      <w:bookmarkEnd w:id="33"/>
    </w:p>
    <w:p w:rsidR="00206D85" w:rsidRDefault="00206D85" w:rsidP="0074455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Cs w:val="22"/>
        </w:rPr>
      </w:pPr>
      <w:r w:rsidRPr="006342C0">
        <w:rPr>
          <w:rFonts w:ascii="Calibri" w:hAnsi="Calibri" w:cs="Calibri"/>
          <w:color w:val="000000"/>
          <w:szCs w:val="22"/>
        </w:rPr>
        <w:t>Verify if the system is in maintenance mode, which procedures system</w:t>
      </w:r>
      <w:r w:rsidR="006342C0" w:rsidRPr="006342C0">
        <w:rPr>
          <w:rFonts w:ascii="Calibri" w:hAnsi="Calibri" w:cs="Calibri"/>
          <w:color w:val="000000"/>
          <w:szCs w:val="22"/>
        </w:rPr>
        <w:t xml:space="preserve"> will</w:t>
      </w:r>
      <w:r w:rsidRPr="006342C0">
        <w:rPr>
          <w:rFonts w:ascii="Calibri" w:hAnsi="Calibri" w:cs="Calibri"/>
          <w:color w:val="000000"/>
          <w:szCs w:val="22"/>
        </w:rPr>
        <w:t xml:space="preserve"> do to prevent user actions on the system to restrict any error.</w:t>
      </w:r>
    </w:p>
    <w:p w:rsidR="0059714E" w:rsidRDefault="0059714E" w:rsidP="0059714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Cs w:val="22"/>
        </w:rPr>
      </w:pPr>
    </w:p>
    <w:p w:rsidR="0059714E" w:rsidRPr="00206D85" w:rsidRDefault="0059714E" w:rsidP="0059714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000000"/>
          <w:szCs w:val="22"/>
        </w:rPr>
      </w:pPr>
      <w:r>
        <w:rPr>
          <w:rFonts w:ascii="Calibri" w:hAnsi="Calibri" w:cs="Calibri"/>
          <w:b/>
          <w:color w:val="000000"/>
          <w:szCs w:val="22"/>
        </w:rPr>
        <w:t>PERFORMANCE</w:t>
      </w:r>
      <w:r w:rsidRPr="00206D85">
        <w:rPr>
          <w:rFonts w:ascii="Calibri" w:hAnsi="Calibri" w:cs="Calibri"/>
          <w:b/>
          <w:color w:val="000000"/>
          <w:szCs w:val="22"/>
        </w:rPr>
        <w:t xml:space="preserve"> TESTING</w:t>
      </w:r>
    </w:p>
    <w:p w:rsidR="002D0EFE" w:rsidRPr="00595277" w:rsidRDefault="002D0EFE" w:rsidP="00E54028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Cs w:val="22"/>
        </w:rPr>
      </w:pPr>
      <w:r w:rsidRPr="00595277">
        <w:rPr>
          <w:rFonts w:ascii="Calibri" w:hAnsi="Calibri" w:cs="Calibri"/>
          <w:b/>
          <w:bCs/>
          <w:szCs w:val="22"/>
        </w:rPr>
        <w:t xml:space="preserve">Load testing </w:t>
      </w:r>
      <w:r w:rsidRPr="00595277">
        <w:rPr>
          <w:rFonts w:ascii="Calibri" w:hAnsi="Calibri" w:cs="Calibri"/>
          <w:szCs w:val="22"/>
        </w:rPr>
        <w:t xml:space="preserve">- checks the application's </w:t>
      </w:r>
      <w:r w:rsidRPr="00143DA5">
        <w:rPr>
          <w:rFonts w:ascii="Calibri" w:hAnsi="Calibri" w:cs="Calibri"/>
          <w:szCs w:val="22"/>
        </w:rPr>
        <w:t xml:space="preserve">ability to </w:t>
      </w:r>
      <w:r w:rsidRPr="00143DA5">
        <w:rPr>
          <w:rFonts w:ascii="Calibri" w:hAnsi="Calibri" w:cs="Calibri"/>
          <w:iCs/>
          <w:szCs w:val="22"/>
        </w:rPr>
        <w:t>perform under anticipated user loads</w:t>
      </w:r>
      <w:r w:rsidRPr="00143DA5">
        <w:rPr>
          <w:rFonts w:ascii="Calibri" w:hAnsi="Calibri" w:cs="Calibri"/>
          <w:szCs w:val="22"/>
        </w:rPr>
        <w:t>.</w:t>
      </w:r>
      <w:r w:rsidRPr="00595277">
        <w:rPr>
          <w:rFonts w:ascii="Calibri" w:hAnsi="Calibri" w:cs="Calibri"/>
          <w:szCs w:val="22"/>
        </w:rPr>
        <w:t xml:space="preserve"> The objective is to identify performance bottlenecks before the software application goes live.</w:t>
      </w:r>
    </w:p>
    <w:p w:rsidR="002D0EFE" w:rsidRPr="00143DA5" w:rsidRDefault="002D0EFE" w:rsidP="00E54028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szCs w:val="22"/>
        </w:rPr>
      </w:pPr>
      <w:r w:rsidRPr="00595277">
        <w:rPr>
          <w:rFonts w:ascii="Calibri" w:hAnsi="Calibri" w:cs="Calibri"/>
          <w:b/>
          <w:bCs/>
          <w:szCs w:val="22"/>
        </w:rPr>
        <w:t xml:space="preserve">Stress testing </w:t>
      </w:r>
      <w:r w:rsidRPr="00595277">
        <w:rPr>
          <w:rFonts w:ascii="Calibri" w:hAnsi="Calibri" w:cs="Calibri"/>
          <w:szCs w:val="22"/>
        </w:rPr>
        <w:t xml:space="preserve">- involves testing an application under extreme workloads to see how it handles high traffic or data processing. The objective is to identify </w:t>
      </w:r>
      <w:r w:rsidRPr="00143DA5">
        <w:rPr>
          <w:rFonts w:ascii="Calibri" w:hAnsi="Calibri" w:cs="Calibri"/>
          <w:iCs/>
          <w:szCs w:val="22"/>
        </w:rPr>
        <w:t>breaking point of an application</w:t>
      </w:r>
      <w:r w:rsidRPr="00143DA5">
        <w:rPr>
          <w:rFonts w:ascii="Calibri" w:hAnsi="Calibri" w:cs="Calibri"/>
          <w:szCs w:val="22"/>
        </w:rPr>
        <w:t xml:space="preserve">. </w:t>
      </w:r>
    </w:p>
    <w:p w:rsidR="0059714E" w:rsidRPr="0059714E" w:rsidRDefault="00345154" w:rsidP="0059714E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color w:val="000000"/>
          <w:szCs w:val="22"/>
        </w:rPr>
      </w:pPr>
      <w:r w:rsidRPr="00657763">
        <w:rPr>
          <w:rFonts w:ascii="Calibri" w:hAnsi="Calibri" w:cs="Calibri"/>
          <w:b/>
          <w:color w:val="000000"/>
          <w:szCs w:val="22"/>
        </w:rPr>
        <w:t>Note:</w:t>
      </w:r>
      <w:r>
        <w:rPr>
          <w:rFonts w:ascii="Calibri" w:hAnsi="Calibri" w:cs="Calibri"/>
          <w:color w:val="000000"/>
          <w:szCs w:val="22"/>
        </w:rPr>
        <w:t xml:space="preserve"> Performance test will be </w:t>
      </w:r>
      <w:proofErr w:type="gramStart"/>
      <w:r>
        <w:rPr>
          <w:rFonts w:ascii="Calibri" w:hAnsi="Calibri" w:cs="Calibri"/>
          <w:color w:val="000000"/>
          <w:szCs w:val="22"/>
        </w:rPr>
        <w:t>execute</w:t>
      </w:r>
      <w:proofErr w:type="gramEnd"/>
      <w:r>
        <w:rPr>
          <w:rFonts w:ascii="Calibri" w:hAnsi="Calibri" w:cs="Calibri"/>
          <w:color w:val="000000"/>
          <w:szCs w:val="22"/>
        </w:rPr>
        <w:t xml:space="preserve"> on development site only.</w:t>
      </w:r>
    </w:p>
    <w:p w:rsidR="004347A2" w:rsidRDefault="00FF4EEE" w:rsidP="00744554">
      <w:pPr>
        <w:pStyle w:val="Heading2"/>
        <w:keepLines/>
        <w:numPr>
          <w:ilvl w:val="1"/>
          <w:numId w:val="10"/>
        </w:numPr>
        <w:spacing w:before="240" w:after="240" w:line="240" w:lineRule="auto"/>
        <w:jc w:val="both"/>
        <w:rPr>
          <w:rFonts w:eastAsia="Arial" w:cs="Arial"/>
        </w:rPr>
      </w:pPr>
      <w:bookmarkStart w:id="34" w:name="_Toc535246293"/>
      <w:r>
        <w:rPr>
          <w:rFonts w:eastAsia="Arial" w:cs="Arial"/>
          <w:lang w:val="vi-VN"/>
        </w:rPr>
        <w:t xml:space="preserve">Test Entry and </w:t>
      </w:r>
      <w:r w:rsidR="00122417">
        <w:rPr>
          <w:rFonts w:eastAsia="Arial" w:cs="Arial"/>
          <w:lang w:val="vi-VN"/>
        </w:rPr>
        <w:t xml:space="preserve">SIT/ UAT </w:t>
      </w:r>
      <w:r>
        <w:rPr>
          <w:rFonts w:eastAsia="Arial" w:cs="Arial"/>
          <w:lang w:val="vi-VN"/>
        </w:rPr>
        <w:t>Exit</w:t>
      </w:r>
      <w:r w:rsidR="00122417">
        <w:rPr>
          <w:rFonts w:eastAsia="Arial" w:cs="Arial"/>
          <w:lang w:val="vi-VN"/>
        </w:rPr>
        <w:t xml:space="preserve"> Criteria</w:t>
      </w:r>
      <w:bookmarkEnd w:id="34"/>
    </w:p>
    <w:p w:rsidR="00FF4EEE" w:rsidRDefault="00FF4EEE" w:rsidP="00744554">
      <w:pPr>
        <w:pStyle w:val="Heading3"/>
        <w:numPr>
          <w:ilvl w:val="2"/>
          <w:numId w:val="10"/>
        </w:numPr>
        <w:spacing w:before="240" w:after="240"/>
        <w:rPr>
          <w:lang w:val="vi-VN"/>
        </w:rPr>
      </w:pPr>
      <w:bookmarkStart w:id="35" w:name="_Toc535246294"/>
      <w:r>
        <w:rPr>
          <w:lang w:val="vi-VN"/>
        </w:rPr>
        <w:t>Test Entry</w:t>
      </w:r>
      <w:bookmarkEnd w:id="35"/>
    </w:p>
    <w:p w:rsidR="00FF4EEE" w:rsidRPr="00F0612E" w:rsidRDefault="00FF4EEE" w:rsidP="00FF4EEE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1 The system has passed the exit criteria of previous stage (if applicable)</w:t>
      </w:r>
    </w:p>
    <w:p w:rsidR="00FF4EEE" w:rsidRPr="00F0612E" w:rsidRDefault="00FF4EEE" w:rsidP="00FF4EEE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Completed test log and acceptance of previous test stage</w:t>
      </w:r>
    </w:p>
    <w:p w:rsidR="00FF4EEE" w:rsidRPr="00F0612E" w:rsidRDefault="00FF4EEE" w:rsidP="00FF4EEE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Completed updates (if any) to technical documents to reflect changes from past tests</w:t>
      </w:r>
    </w:p>
    <w:p w:rsidR="00FF4EEE" w:rsidRPr="00F0612E" w:rsidRDefault="00FF4EEE" w:rsidP="00FF4EEE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Test Plan and Test Scenarios reviewed and approved</w:t>
      </w:r>
    </w:p>
    <w:p w:rsidR="00FF4EEE" w:rsidRPr="00F0612E" w:rsidRDefault="00FF4EEE" w:rsidP="00FF4EEE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Test environment (including external interfaces) available and stable i.e. system parameters, static data and connectivity setup completed</w:t>
      </w:r>
    </w:p>
    <w:p w:rsidR="00FF4EEE" w:rsidRPr="00F0612E" w:rsidRDefault="00FF4EEE" w:rsidP="00FF4EEE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lastRenderedPageBreak/>
        <w:t>Test data setup completed and available</w:t>
      </w:r>
    </w:p>
    <w:p w:rsidR="00744554" w:rsidRDefault="00122417" w:rsidP="00744554">
      <w:pPr>
        <w:pStyle w:val="Heading3"/>
        <w:numPr>
          <w:ilvl w:val="2"/>
          <w:numId w:val="10"/>
        </w:numPr>
        <w:spacing w:before="240" w:after="240"/>
        <w:rPr>
          <w:lang w:val="vi-VN"/>
        </w:rPr>
      </w:pPr>
      <w:bookmarkStart w:id="36" w:name="_Toc535246295"/>
      <w:r>
        <w:rPr>
          <w:lang w:val="vi-VN"/>
        </w:rPr>
        <w:t>SIT Phase</w:t>
      </w:r>
      <w:bookmarkEnd w:id="36"/>
    </w:p>
    <w:tbl>
      <w:tblPr>
        <w:tblW w:w="8865" w:type="dxa"/>
        <w:tblInd w:w="-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2430"/>
        <w:gridCol w:w="2340"/>
        <w:gridCol w:w="2458"/>
      </w:tblGrid>
      <w:tr w:rsidR="00122417" w:rsidTr="00FF4EEE">
        <w:trPr>
          <w:trHeight w:val="630"/>
        </w:trPr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91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keepNext/>
              <w:spacing w:line="252" w:lineRule="auto"/>
              <w:ind w:firstLine="200"/>
              <w:rPr>
                <w:rFonts w:ascii="Calibri" w:hAnsi="Calibri" w:cs="Calibri"/>
                <w:color w:val="FFFFFF" w:themeColor="background1"/>
                <w:szCs w:val="22"/>
                <w:lang w:val="vi-VN"/>
              </w:rPr>
            </w:pPr>
            <w:r w:rsidRPr="00122417"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  <w:t>Defect Type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91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keepNext/>
              <w:spacing w:line="252" w:lineRule="auto"/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  <w:t xml:space="preserve">Exit from SIT </w:t>
            </w:r>
          </w:p>
          <w:p w:rsidR="00122417" w:rsidRPr="00122417" w:rsidRDefault="00122417">
            <w:pPr>
              <w:keepNext/>
              <w:spacing w:line="252" w:lineRule="auto"/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  <w:t>(Open defects allowed)</w:t>
            </w:r>
          </w:p>
        </w:tc>
        <w:tc>
          <w:tcPr>
            <w:tcW w:w="23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0091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keepNext/>
              <w:spacing w:line="252" w:lineRule="auto"/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  <w:t>Test case execution Coverage in SIT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1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keepNext/>
              <w:spacing w:line="252" w:lineRule="auto"/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  <w:t>Test Case Pass Rate in SIT</w:t>
            </w:r>
          </w:p>
        </w:tc>
      </w:tr>
      <w:tr w:rsidR="00122417" w:rsidTr="00FF4EEE">
        <w:trPr>
          <w:trHeight w:val="330"/>
        </w:trPr>
        <w:tc>
          <w:tcPr>
            <w:tcW w:w="16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eastAsiaTheme="minorHAns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Critical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</w:tr>
      <w:tr w:rsidR="00122417" w:rsidTr="00FF4EEE">
        <w:trPr>
          <w:trHeight w:val="330"/>
        </w:trPr>
        <w:tc>
          <w:tcPr>
            <w:tcW w:w="16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Major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&lt; 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</w:tr>
      <w:tr w:rsidR="00122417" w:rsidTr="00FF4EEE">
        <w:trPr>
          <w:trHeight w:val="330"/>
        </w:trPr>
        <w:tc>
          <w:tcPr>
            <w:tcW w:w="16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Minor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&lt;5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95%</w:t>
            </w:r>
          </w:p>
        </w:tc>
      </w:tr>
      <w:tr w:rsidR="00122417" w:rsidTr="00122417">
        <w:trPr>
          <w:trHeight w:val="330"/>
        </w:trPr>
        <w:tc>
          <w:tcPr>
            <w:tcW w:w="16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Cosmetic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&lt;20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22417" w:rsidRPr="00122417" w:rsidRDefault="00122417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122417">
              <w:rPr>
                <w:rFonts w:ascii="Calibri" w:hAnsi="Calibri" w:cs="Calibri"/>
                <w:szCs w:val="22"/>
                <w:lang w:val="en-GB"/>
              </w:rPr>
              <w:t>95%</w:t>
            </w:r>
          </w:p>
        </w:tc>
      </w:tr>
    </w:tbl>
    <w:p w:rsidR="004347A2" w:rsidRPr="00744554" w:rsidRDefault="00122417" w:rsidP="00744554">
      <w:pPr>
        <w:pStyle w:val="Heading3"/>
        <w:numPr>
          <w:ilvl w:val="2"/>
          <w:numId w:val="10"/>
        </w:numPr>
        <w:spacing w:before="240" w:after="240"/>
      </w:pPr>
      <w:bookmarkStart w:id="37" w:name="_Toc535246296"/>
      <w:r>
        <w:rPr>
          <w:lang w:val="vi-VN"/>
        </w:rPr>
        <w:t>UAT Phase</w:t>
      </w:r>
      <w:bookmarkEnd w:id="37"/>
    </w:p>
    <w:tbl>
      <w:tblPr>
        <w:tblW w:w="8865" w:type="dxa"/>
        <w:tblInd w:w="-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2070"/>
        <w:gridCol w:w="2340"/>
        <w:gridCol w:w="2070"/>
      </w:tblGrid>
      <w:tr w:rsidR="00FF4EEE" w:rsidTr="00FF4EEE">
        <w:trPr>
          <w:trHeight w:val="63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91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keepNext/>
              <w:spacing w:line="252" w:lineRule="auto"/>
              <w:ind w:firstLine="200"/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</w:pPr>
            <w:bookmarkStart w:id="38" w:name="_3rdcrjn" w:colFirst="0" w:colLast="0"/>
            <w:bookmarkEnd w:id="38"/>
            <w:r w:rsidRPr="00FF4EEE"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  <w:t>Defect Type</w:t>
            </w:r>
          </w:p>
        </w:tc>
        <w:tc>
          <w:tcPr>
            <w:tcW w:w="20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0091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keepNext/>
              <w:spacing w:line="252" w:lineRule="auto"/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  <w:t>Exit from UAT (Open defects allowed)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1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keepNext/>
              <w:spacing w:line="252" w:lineRule="auto"/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  <w:t>Test case execution Coverage in UAT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1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keepNext/>
              <w:spacing w:line="252" w:lineRule="auto"/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color w:val="FFFFFF" w:themeColor="background1"/>
                <w:szCs w:val="22"/>
                <w:lang w:val="en-GB"/>
              </w:rPr>
              <w:t>Test Case Pass Rate in UAT</w:t>
            </w:r>
          </w:p>
        </w:tc>
      </w:tr>
      <w:tr w:rsidR="00FF4EEE" w:rsidTr="00FF4EEE">
        <w:trPr>
          <w:trHeight w:val="330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eastAsiaTheme="minorHAns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Critical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</w:tr>
      <w:tr w:rsidR="00FF4EEE" w:rsidTr="00FF4EEE">
        <w:trPr>
          <w:trHeight w:val="330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Major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</w:tr>
      <w:tr w:rsidR="00FF4EEE" w:rsidTr="00FF4EEE">
        <w:trPr>
          <w:trHeight w:val="330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Minor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&lt;5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</w:tr>
      <w:tr w:rsidR="00FF4EEE" w:rsidTr="00FF4EEE">
        <w:trPr>
          <w:trHeight w:val="330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Cosmetic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&lt;20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100%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F4EEE" w:rsidRPr="00FF4EEE" w:rsidRDefault="00FF4EEE">
            <w:pPr>
              <w:spacing w:line="252" w:lineRule="auto"/>
              <w:ind w:firstLine="200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95%</w:t>
            </w:r>
          </w:p>
        </w:tc>
      </w:tr>
    </w:tbl>
    <w:p w:rsidR="00FF4EEE" w:rsidRDefault="00FF4EEE" w:rsidP="00FF4EEE">
      <w:pPr>
        <w:pStyle w:val="BodyText"/>
        <w:rPr>
          <w:rFonts w:eastAsia="Arial"/>
        </w:rPr>
      </w:pPr>
      <w:bookmarkStart w:id="39" w:name="_26in1rg" w:colFirst="0" w:colLast="0"/>
      <w:bookmarkEnd w:id="39"/>
    </w:p>
    <w:p w:rsidR="004347A2" w:rsidRDefault="004347A2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40" w:name="_Toc535246297"/>
      <w:r>
        <w:rPr>
          <w:rFonts w:eastAsia="Arial" w:cs="Arial"/>
        </w:rPr>
        <w:t>Test Deliverables</w:t>
      </w:r>
      <w:bookmarkEnd w:id="40"/>
    </w:p>
    <w:p w:rsidR="004347A2" w:rsidRPr="00F0612E" w:rsidRDefault="004347A2" w:rsidP="004347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 xml:space="preserve">These documents should be provided by </w:t>
      </w:r>
      <w:proofErr w:type="spellStart"/>
      <w:r w:rsidR="009F3301">
        <w:rPr>
          <w:rFonts w:ascii="Calibri" w:eastAsia="Arial" w:hAnsi="Calibri" w:cs="Calibri"/>
        </w:rPr>
        <w:t>Skillage</w:t>
      </w:r>
      <w:proofErr w:type="spellEnd"/>
      <w:r w:rsidR="00EB28D9">
        <w:rPr>
          <w:rFonts w:ascii="Calibri" w:eastAsia="Arial" w:hAnsi="Calibri" w:cs="Calibri"/>
        </w:rPr>
        <w:t xml:space="preserve"> App</w:t>
      </w:r>
      <w:r w:rsidRPr="00F0612E">
        <w:rPr>
          <w:rFonts w:ascii="Calibri" w:eastAsia="Arial" w:hAnsi="Calibri" w:cs="Calibri"/>
        </w:rPr>
        <w:t>:</w:t>
      </w:r>
    </w:p>
    <w:p w:rsidR="00D3177C" w:rsidRPr="00F0612E" w:rsidRDefault="00D3177C" w:rsidP="00D3177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contextualSpacing/>
        <w:jc w:val="both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Test plan</w:t>
      </w:r>
    </w:p>
    <w:p w:rsidR="004347A2" w:rsidRDefault="004347A2" w:rsidP="00D3177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contextualSpacing/>
        <w:jc w:val="both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Test schedule</w:t>
      </w:r>
    </w:p>
    <w:p w:rsidR="0092729E" w:rsidRPr="00F0612E" w:rsidRDefault="0092729E" w:rsidP="00D3177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contextualSpacing/>
        <w:jc w:val="both"/>
        <w:rPr>
          <w:rFonts w:ascii="Calibri" w:eastAsia="Arial" w:hAnsi="Calibri" w:cs="Calibri"/>
        </w:rPr>
      </w:pPr>
      <w:r>
        <w:rPr>
          <w:rFonts w:ascii="Calibri" w:eastAsia="Arial" w:hAnsi="Calibri" w:cs="Calibri"/>
        </w:rPr>
        <w:t>Test Requirement Traceability Matrix</w:t>
      </w:r>
    </w:p>
    <w:p w:rsidR="004347A2" w:rsidRPr="00F0612E" w:rsidRDefault="004347A2" w:rsidP="00D3177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contextualSpacing/>
        <w:jc w:val="both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Test case</w:t>
      </w:r>
    </w:p>
    <w:p w:rsidR="004347A2" w:rsidRPr="00F0612E" w:rsidRDefault="004347A2" w:rsidP="00D3177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contextualSpacing/>
        <w:jc w:val="both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Test Report</w:t>
      </w:r>
    </w:p>
    <w:p w:rsidR="004347A2" w:rsidRDefault="004347A2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41" w:name="_lnxbz9" w:colFirst="0" w:colLast="0"/>
      <w:bookmarkStart w:id="42" w:name="_Toc535246298"/>
      <w:bookmarkEnd w:id="41"/>
      <w:r>
        <w:rPr>
          <w:rFonts w:eastAsia="Arial" w:cs="Arial"/>
        </w:rPr>
        <w:t>Test Suspension / Resumption Criteria</w:t>
      </w:r>
      <w:bookmarkEnd w:id="42"/>
    </w:p>
    <w:p w:rsidR="004347A2" w:rsidRPr="00D3177C" w:rsidRDefault="00D3177C" w:rsidP="00D3177C">
      <w:pPr>
        <w:pStyle w:val="Heading3"/>
        <w:numPr>
          <w:ilvl w:val="2"/>
          <w:numId w:val="10"/>
        </w:numPr>
        <w:spacing w:before="240" w:after="240"/>
      </w:pPr>
      <w:bookmarkStart w:id="43" w:name="_Toc535246299"/>
      <w:r>
        <w:t>Suspension</w:t>
      </w:r>
      <w:bookmarkEnd w:id="43"/>
    </w:p>
    <w:p w:rsidR="004347A2" w:rsidRPr="00F0612E" w:rsidRDefault="004347A2" w:rsidP="00D3177C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 xml:space="preserve">1 Significant </w:t>
      </w:r>
      <w:proofErr w:type="gramStart"/>
      <w:r w:rsidRPr="00F0612E">
        <w:rPr>
          <w:rFonts w:ascii="Calibri" w:eastAsia="Arial" w:hAnsi="Calibri" w:cs="Calibri"/>
        </w:rPr>
        <w:t>variations</w:t>
      </w:r>
      <w:proofErr w:type="gramEnd"/>
      <w:r w:rsidRPr="00F0612E">
        <w:rPr>
          <w:rFonts w:ascii="Calibri" w:eastAsia="Arial" w:hAnsi="Calibri" w:cs="Calibri"/>
        </w:rPr>
        <w:t xml:space="preserve"> to requirements in more than 30% of the completed test scenarios</w:t>
      </w:r>
    </w:p>
    <w:p w:rsidR="004347A2" w:rsidRPr="00F0612E" w:rsidRDefault="004347A2" w:rsidP="00D3177C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Test environment issues that prevent testing to be conducted effectively (e.g. slow system performance, unstable system uptime, unavailability of test data)</w:t>
      </w:r>
    </w:p>
    <w:p w:rsidR="004347A2" w:rsidRPr="00F0612E" w:rsidRDefault="004347A2" w:rsidP="00D3177C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Unavailability of testing resources to complete the testing on schedule</w:t>
      </w:r>
    </w:p>
    <w:p w:rsidR="004347A2" w:rsidRPr="00F0612E" w:rsidRDefault="004347A2" w:rsidP="00D3177C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(testers, hardware or software)</w:t>
      </w:r>
    </w:p>
    <w:p w:rsidR="004347A2" w:rsidRPr="00F0612E" w:rsidRDefault="004347A2" w:rsidP="00D3177C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More than 50% of the defects in the completed test scenarios are ‘High’ or ‘Medium’ severity</w:t>
      </w:r>
    </w:p>
    <w:p w:rsidR="004347A2" w:rsidRPr="00D3177C" w:rsidRDefault="00D3177C" w:rsidP="00D3177C">
      <w:pPr>
        <w:pStyle w:val="Heading3"/>
        <w:numPr>
          <w:ilvl w:val="2"/>
          <w:numId w:val="10"/>
        </w:numPr>
        <w:spacing w:before="240" w:after="240"/>
      </w:pPr>
      <w:bookmarkStart w:id="44" w:name="_Toc535246300"/>
      <w:r>
        <w:t>Resumption</w:t>
      </w:r>
      <w:bookmarkEnd w:id="44"/>
    </w:p>
    <w:p w:rsidR="004347A2" w:rsidRPr="00F0612E" w:rsidRDefault="004347A2" w:rsidP="00BA62E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</w:rPr>
      </w:pPr>
      <w:r w:rsidRPr="00F0612E">
        <w:rPr>
          <w:rFonts w:ascii="Calibri" w:eastAsia="Arial" w:hAnsi="Calibri" w:cs="Calibri"/>
        </w:rPr>
        <w:t>If testing is suspended, resumption will only occur when the problem(s) that caused the suspension has been resolved.</w:t>
      </w:r>
      <w:bookmarkStart w:id="45" w:name="_35nkun2" w:colFirst="0" w:colLast="0"/>
      <w:bookmarkEnd w:id="45"/>
    </w:p>
    <w:p w:rsidR="004347A2" w:rsidRDefault="004347A2" w:rsidP="00744554">
      <w:pPr>
        <w:pStyle w:val="Heading1"/>
        <w:keepNext w:val="0"/>
        <w:pageBreakBefore w:val="0"/>
        <w:widowControl w:val="0"/>
        <w:numPr>
          <w:ilvl w:val="0"/>
          <w:numId w:val="10"/>
        </w:numPr>
        <w:spacing w:before="120" w:after="60" w:line="240" w:lineRule="auto"/>
      </w:pPr>
      <w:bookmarkStart w:id="46" w:name="_1ksv4uv" w:colFirst="0" w:colLast="0"/>
      <w:bookmarkStart w:id="47" w:name="_Toc535246301"/>
      <w:bookmarkEnd w:id="46"/>
      <w:r>
        <w:lastRenderedPageBreak/>
        <w:t>Risk and mitigation</w:t>
      </w:r>
      <w:bookmarkEnd w:id="47"/>
    </w:p>
    <w:p w:rsidR="004347A2" w:rsidRDefault="004347A2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48" w:name="_44sinio" w:colFirst="0" w:colLast="0"/>
      <w:bookmarkStart w:id="49" w:name="_Toc535246302"/>
      <w:bookmarkEnd w:id="48"/>
      <w:r>
        <w:rPr>
          <w:rFonts w:eastAsia="Arial" w:cs="Arial"/>
        </w:rPr>
        <w:t>Test Risks / Issues</w:t>
      </w:r>
      <w:bookmarkEnd w:id="49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3055"/>
        <w:gridCol w:w="5310"/>
      </w:tblGrid>
      <w:tr w:rsidR="0028524C" w:rsidRPr="00B87889" w:rsidTr="0028524C">
        <w:trPr>
          <w:trHeight w:val="81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28524C" w:rsidRPr="00B87889" w:rsidRDefault="0028524C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Feature(s)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28524C" w:rsidRPr="00B87889" w:rsidRDefault="0028524C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Comments</w:t>
            </w:r>
          </w:p>
        </w:tc>
      </w:tr>
      <w:tr w:rsidR="0028524C" w:rsidRPr="00BD12F6" w:rsidTr="0028524C">
        <w:trPr>
          <w:trHeight w:val="2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28524C" w:rsidRPr="0028524C" w:rsidRDefault="0028524C" w:rsidP="002D0EFE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524C" w:rsidRPr="0028524C" w:rsidRDefault="0028524C" w:rsidP="00400CAE">
            <w:pPr>
              <w:rPr>
                <w:sz w:val="20"/>
              </w:rPr>
            </w:pPr>
          </w:p>
        </w:tc>
      </w:tr>
      <w:tr w:rsidR="0028524C" w:rsidRPr="0091232F" w:rsidTr="0028524C">
        <w:trPr>
          <w:trHeight w:val="2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28524C" w:rsidRPr="0091232F" w:rsidRDefault="0028524C" w:rsidP="002D0EFE">
            <w:pPr>
              <w:rPr>
                <w:rFonts w:ascii="Calibri" w:hAnsi="Calibri" w:cs="Calibri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524C" w:rsidRPr="0091232F" w:rsidRDefault="0028524C" w:rsidP="002D0EFE">
            <w:pPr>
              <w:rPr>
                <w:rFonts w:ascii="Calibri" w:hAnsi="Calibri" w:cs="Calibri"/>
              </w:rPr>
            </w:pPr>
          </w:p>
        </w:tc>
      </w:tr>
      <w:tr w:rsidR="0028524C" w:rsidRPr="0091232F" w:rsidTr="0028524C">
        <w:trPr>
          <w:trHeight w:val="2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28524C" w:rsidRDefault="0028524C" w:rsidP="002D0EFE">
            <w:pPr>
              <w:rPr>
                <w:rFonts w:ascii="Calibri" w:hAnsi="Calibri" w:cs="Calibri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524C" w:rsidRDefault="0028524C" w:rsidP="002D0EFE">
            <w:pPr>
              <w:rPr>
                <w:rFonts w:ascii="Calibri" w:hAnsi="Calibri" w:cs="Calibri"/>
              </w:rPr>
            </w:pPr>
          </w:p>
        </w:tc>
      </w:tr>
      <w:tr w:rsidR="0028524C" w:rsidRPr="0091232F" w:rsidTr="0028524C">
        <w:trPr>
          <w:trHeight w:val="2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28524C" w:rsidRPr="0028524C" w:rsidRDefault="0028524C" w:rsidP="002D0EFE">
            <w:pPr>
              <w:rPr>
                <w:rFonts w:ascii="Calibri" w:hAnsi="Calibri" w:cs="Calibri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524C" w:rsidRDefault="0028524C" w:rsidP="002D0EFE">
            <w:pPr>
              <w:rPr>
                <w:rFonts w:ascii="Calibri" w:hAnsi="Calibri" w:cs="Calibri"/>
              </w:rPr>
            </w:pPr>
          </w:p>
        </w:tc>
      </w:tr>
      <w:tr w:rsidR="0028524C" w:rsidRPr="0091232F" w:rsidTr="0028524C">
        <w:trPr>
          <w:trHeight w:val="2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28524C" w:rsidRDefault="0028524C" w:rsidP="002D0EFE">
            <w:pPr>
              <w:rPr>
                <w:rFonts w:ascii="Calibri" w:hAnsi="Calibri" w:cs="Calibri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8524C" w:rsidRDefault="0028524C" w:rsidP="002D0EFE">
            <w:pPr>
              <w:rPr>
                <w:rFonts w:ascii="Calibri" w:hAnsi="Calibri" w:cs="Calibri"/>
              </w:rPr>
            </w:pPr>
          </w:p>
        </w:tc>
      </w:tr>
      <w:tr w:rsidR="00EB25C6" w:rsidRPr="0091232F" w:rsidTr="0028524C">
        <w:trPr>
          <w:trHeight w:val="2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EB25C6" w:rsidRPr="0028524C" w:rsidRDefault="00EB25C6" w:rsidP="002D0EFE">
            <w:pPr>
              <w:rPr>
                <w:rFonts w:ascii="Calibri" w:hAnsi="Calibri" w:cs="Calibri"/>
              </w:rPr>
            </w:pP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25C6" w:rsidRDefault="00EB25C6" w:rsidP="002D0EFE">
            <w:pPr>
              <w:rPr>
                <w:rFonts w:ascii="Calibri" w:hAnsi="Calibri" w:cs="Calibri"/>
              </w:rPr>
            </w:pPr>
          </w:p>
        </w:tc>
      </w:tr>
    </w:tbl>
    <w:p w:rsidR="00732F8D" w:rsidRDefault="00732F8D" w:rsidP="004347A2">
      <w:pPr>
        <w:widowControl w:val="0"/>
        <w:spacing w:after="120"/>
        <w:rPr>
          <w:rFonts w:eastAsia="Arial" w:cs="Arial"/>
        </w:rPr>
      </w:pPr>
    </w:p>
    <w:p w:rsidR="004347A2" w:rsidRDefault="004347A2" w:rsidP="00744554">
      <w:pPr>
        <w:pStyle w:val="Heading1"/>
        <w:keepNext w:val="0"/>
        <w:pageBreakBefore w:val="0"/>
        <w:widowControl w:val="0"/>
        <w:numPr>
          <w:ilvl w:val="0"/>
          <w:numId w:val="10"/>
        </w:numPr>
        <w:spacing w:before="120" w:after="60" w:line="240" w:lineRule="auto"/>
      </w:pPr>
      <w:bookmarkStart w:id="50" w:name="_2jxsxqh" w:colFirst="0" w:colLast="0"/>
      <w:bookmarkStart w:id="51" w:name="_Toc535246303"/>
      <w:bookmarkEnd w:id="50"/>
      <w:r>
        <w:t>Test Environment</w:t>
      </w:r>
      <w:bookmarkEnd w:id="51"/>
    </w:p>
    <w:p w:rsidR="004347A2" w:rsidRDefault="005E7DAD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52" w:name="_z337ya" w:colFirst="0" w:colLast="0"/>
      <w:bookmarkStart w:id="53" w:name="_Toc535246304"/>
      <w:bookmarkEnd w:id="52"/>
      <w:r>
        <w:rPr>
          <w:rFonts w:eastAsia="Arial" w:cs="Arial"/>
        </w:rPr>
        <w:t>Test Environment</w:t>
      </w:r>
      <w:bookmarkEnd w:id="53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3955"/>
        <w:gridCol w:w="4410"/>
      </w:tblGrid>
      <w:tr w:rsidR="00CE0A3D" w:rsidRPr="00B87889" w:rsidTr="00C070E1">
        <w:trPr>
          <w:trHeight w:val="81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CE0A3D" w:rsidRPr="00B87889" w:rsidRDefault="00F30128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bookmarkStart w:id="54" w:name="_3j2qqm3" w:colFirst="0" w:colLast="0"/>
            <w:bookmarkEnd w:id="54"/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Environment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CE0A3D" w:rsidRPr="00B87889" w:rsidRDefault="00CE0A3D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URL</w:t>
            </w:r>
            <w:r w:rsidR="00C070E1">
              <w:rPr>
                <w:rFonts w:ascii="Calibri" w:hAnsi="Calibri" w:cs="Calibri"/>
                <w:b/>
                <w:bCs/>
                <w:color w:val="FFFFFF"/>
                <w:szCs w:val="22"/>
              </w:rPr>
              <w:t>/ Account</w:t>
            </w:r>
          </w:p>
        </w:tc>
      </w:tr>
      <w:tr w:rsidR="00CE0A3D" w:rsidRPr="0028524C" w:rsidTr="00C070E1">
        <w:trPr>
          <w:trHeight w:val="2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E0A3D" w:rsidRPr="0028524C" w:rsidRDefault="00531931" w:rsidP="002D0EFE">
            <w:pPr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Skillage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Windows Application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A3D" w:rsidRPr="00BD1F70" w:rsidRDefault="00CE0A3D" w:rsidP="002D0EFE">
            <w:pPr>
              <w:pStyle w:val="Default"/>
              <w:rPr>
                <w:color w:val="FF0000"/>
                <w:sz w:val="20"/>
                <w:szCs w:val="20"/>
              </w:rPr>
            </w:pPr>
            <w:r w:rsidRPr="00BD1F70">
              <w:rPr>
                <w:rFonts w:ascii="Calibri" w:hAnsi="Calibri" w:cs="Calibri"/>
                <w:color w:val="FF0000"/>
                <w:sz w:val="22"/>
                <w:szCs w:val="22"/>
              </w:rPr>
              <w:t>TBD</w:t>
            </w:r>
          </w:p>
        </w:tc>
      </w:tr>
      <w:tr w:rsidR="00531931" w:rsidRPr="0028524C" w:rsidTr="00C070E1">
        <w:trPr>
          <w:trHeight w:val="2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531931" w:rsidRPr="0028524C" w:rsidRDefault="00531931" w:rsidP="00531931">
            <w:pPr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Skillage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Web API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1931" w:rsidRPr="00BD1F70" w:rsidRDefault="00531931" w:rsidP="00531931">
            <w:pPr>
              <w:pStyle w:val="Defaul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BD1F70">
              <w:rPr>
                <w:rFonts w:ascii="Calibri" w:hAnsi="Calibri" w:cs="Calibri"/>
                <w:color w:val="FF0000"/>
                <w:sz w:val="22"/>
                <w:szCs w:val="22"/>
              </w:rPr>
              <w:t>TBD</w:t>
            </w:r>
          </w:p>
        </w:tc>
      </w:tr>
      <w:tr w:rsidR="00531931" w:rsidRPr="0028524C" w:rsidTr="00C070E1">
        <w:trPr>
          <w:trHeight w:val="2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531931" w:rsidRPr="0028524C" w:rsidRDefault="00531931" w:rsidP="00531931">
            <w:pPr>
              <w:rPr>
                <w:rFonts w:ascii="Calibri" w:hAnsi="Calibri" w:cs="Calibri"/>
                <w:color w:val="000000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2"/>
              </w:rPr>
              <w:t>Skillage</w:t>
            </w:r>
            <w:proofErr w:type="spellEnd"/>
            <w:r>
              <w:rPr>
                <w:rFonts w:ascii="Calibri" w:hAnsi="Calibri" w:cs="Calibri"/>
                <w:color w:val="000000"/>
                <w:szCs w:val="22"/>
              </w:rPr>
              <w:t xml:space="preserve"> WebApp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1931" w:rsidRPr="00BD1F70" w:rsidRDefault="00531931" w:rsidP="00531931">
            <w:pPr>
              <w:pStyle w:val="Default"/>
              <w:rPr>
                <w:color w:val="FF0000"/>
                <w:sz w:val="20"/>
                <w:szCs w:val="20"/>
              </w:rPr>
            </w:pPr>
            <w:r w:rsidRPr="00BD1F70">
              <w:rPr>
                <w:rFonts w:ascii="Calibri" w:hAnsi="Calibri" w:cs="Calibri"/>
                <w:color w:val="FF0000"/>
                <w:sz w:val="22"/>
                <w:szCs w:val="22"/>
              </w:rPr>
              <w:t>TBD</w:t>
            </w:r>
          </w:p>
        </w:tc>
      </w:tr>
    </w:tbl>
    <w:p w:rsidR="004347A2" w:rsidRDefault="00CE0A3D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55" w:name="_Toc535246305"/>
      <w:r>
        <w:rPr>
          <w:rFonts w:eastAsia="Arial" w:cs="Arial"/>
        </w:rPr>
        <w:t>Test Hardware</w:t>
      </w:r>
      <w:r w:rsidR="00C070E1">
        <w:rPr>
          <w:rFonts w:eastAsia="Arial" w:cs="Arial"/>
        </w:rPr>
        <w:t>(s)</w:t>
      </w:r>
      <w:bookmarkEnd w:id="55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3955"/>
        <w:gridCol w:w="4410"/>
      </w:tblGrid>
      <w:tr w:rsidR="00C070E1" w:rsidRPr="00B87889" w:rsidTr="00C070E1">
        <w:trPr>
          <w:trHeight w:val="81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C070E1" w:rsidRPr="00B87889" w:rsidRDefault="004347A2" w:rsidP="00C070E1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eastAsia="Arial" w:cs="Arial"/>
                <w:i/>
                <w:color w:val="0000FF"/>
                <w:sz w:val="24"/>
                <w:szCs w:val="24"/>
              </w:rPr>
              <w:t xml:space="preserve"> </w:t>
            </w:r>
            <w:r w:rsidR="00C070E1">
              <w:rPr>
                <w:rFonts w:ascii="Calibri" w:hAnsi="Calibri" w:cs="Calibri"/>
                <w:b/>
                <w:bCs/>
                <w:color w:val="FFFFFF"/>
                <w:szCs w:val="22"/>
              </w:rPr>
              <w:t>Hardware Name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C070E1" w:rsidRPr="00B87889" w:rsidRDefault="00C070E1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Version</w:t>
            </w:r>
          </w:p>
        </w:tc>
      </w:tr>
      <w:tr w:rsidR="00C070E1" w:rsidRPr="0028524C" w:rsidTr="00C070E1">
        <w:trPr>
          <w:trHeight w:val="2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070E1" w:rsidRPr="00745AC5" w:rsidRDefault="00C070E1" w:rsidP="002D0EFE">
            <w:pPr>
              <w:rPr>
                <w:rFonts w:ascii="Calibri" w:hAnsi="Calibri" w:cs="Calibri"/>
                <w:szCs w:val="22"/>
              </w:rPr>
            </w:pPr>
            <w:r w:rsidRPr="00745AC5">
              <w:rPr>
                <w:rFonts w:ascii="Calibri" w:hAnsi="Calibri" w:cs="Calibri"/>
                <w:szCs w:val="22"/>
              </w:rPr>
              <w:t>Mobile Device with iOS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0E1" w:rsidRPr="005D27C2" w:rsidRDefault="005D27C2" w:rsidP="002D0EFE">
            <w:pPr>
              <w:pStyle w:val="Default"/>
              <w:rPr>
                <w:color w:val="auto"/>
                <w:sz w:val="20"/>
                <w:szCs w:val="20"/>
              </w:rPr>
            </w:pPr>
            <w:r w:rsidRPr="005D27C2">
              <w:rPr>
                <w:rFonts w:ascii="Calibri" w:hAnsi="Calibri" w:cs="Calibri"/>
                <w:color w:val="auto"/>
                <w:sz w:val="22"/>
                <w:szCs w:val="22"/>
              </w:rPr>
              <w:t xml:space="preserve">Latest version of iOS </w:t>
            </w:r>
            <w:proofErr w:type="gramStart"/>
            <w:r w:rsidRPr="005D27C2">
              <w:rPr>
                <w:rFonts w:ascii="Calibri" w:hAnsi="Calibri" w:cs="Calibri"/>
                <w:color w:val="auto"/>
                <w:sz w:val="22"/>
                <w:szCs w:val="22"/>
              </w:rPr>
              <w:t>( iPhone</w:t>
            </w:r>
            <w:proofErr w:type="gramEnd"/>
            <w:r w:rsidRPr="005D27C2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7+)</w:t>
            </w:r>
          </w:p>
        </w:tc>
      </w:tr>
      <w:tr w:rsidR="00C070E1" w:rsidTr="00C070E1">
        <w:trPr>
          <w:trHeight w:val="2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070E1" w:rsidRDefault="00C070E1" w:rsidP="002D0EFE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Mobile Device with Android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0E1" w:rsidRPr="005D27C2" w:rsidRDefault="005D27C2" w:rsidP="002D0EFE">
            <w:pPr>
              <w:pStyle w:val="Default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5D27C2">
              <w:rPr>
                <w:rFonts w:ascii="Calibri" w:hAnsi="Calibri" w:cs="Calibri"/>
                <w:color w:val="auto"/>
                <w:sz w:val="22"/>
                <w:szCs w:val="22"/>
              </w:rPr>
              <w:t>Android</w:t>
            </w:r>
            <w:r>
              <w:rPr>
                <w:rFonts w:ascii="Calibri" w:hAnsi="Calibri" w:cs="Calibri"/>
                <w:color w:val="auto"/>
                <w:sz w:val="22"/>
                <w:szCs w:val="22"/>
              </w:rPr>
              <w:t xml:space="preserve"> version</w:t>
            </w:r>
            <w:r w:rsidRPr="005D27C2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8.1</w:t>
            </w:r>
          </w:p>
        </w:tc>
      </w:tr>
      <w:tr w:rsidR="00C070E1" w:rsidRPr="0091232F" w:rsidTr="00C070E1">
        <w:trPr>
          <w:trHeight w:val="2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070E1" w:rsidRPr="0091232F" w:rsidRDefault="00C070E1" w:rsidP="002D0EF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PC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0E1" w:rsidRPr="0091232F" w:rsidRDefault="00C070E1" w:rsidP="002D0EF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 10</w:t>
            </w:r>
          </w:p>
        </w:tc>
      </w:tr>
      <w:tr w:rsidR="00C070E1" w:rsidTr="00C070E1">
        <w:trPr>
          <w:trHeight w:val="2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C070E1" w:rsidRDefault="00C070E1" w:rsidP="002D0EF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Internet connection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0E1" w:rsidRDefault="00C070E1" w:rsidP="002D0EF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Line connect/ </w:t>
            </w:r>
            <w:proofErr w:type="spellStart"/>
            <w:r>
              <w:rPr>
                <w:rFonts w:ascii="Calibri" w:hAnsi="Calibri" w:cs="Calibri"/>
              </w:rPr>
              <w:t>Wifi</w:t>
            </w:r>
            <w:proofErr w:type="spellEnd"/>
            <w:r w:rsidR="005D27C2">
              <w:rPr>
                <w:rFonts w:ascii="Calibri" w:hAnsi="Calibri" w:cs="Calibri"/>
              </w:rPr>
              <w:t>/ 4G</w:t>
            </w:r>
          </w:p>
        </w:tc>
      </w:tr>
    </w:tbl>
    <w:p w:rsidR="004347A2" w:rsidRDefault="004347A2" w:rsidP="004347A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i/>
          <w:color w:val="0000FF"/>
        </w:rPr>
      </w:pPr>
    </w:p>
    <w:p w:rsidR="00F001C1" w:rsidRDefault="00F001C1" w:rsidP="00F001C1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56" w:name="_Toc535246306"/>
      <w:r>
        <w:rPr>
          <w:rFonts w:eastAsia="Arial" w:cs="Arial"/>
        </w:rPr>
        <w:t>Test Data</w:t>
      </w:r>
      <w:bookmarkEnd w:id="56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3955"/>
        <w:gridCol w:w="4410"/>
      </w:tblGrid>
      <w:tr w:rsidR="001A41C8" w:rsidRPr="00B87889" w:rsidTr="002D0EFE">
        <w:trPr>
          <w:trHeight w:val="81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1A41C8" w:rsidRPr="00B87889" w:rsidRDefault="001A41C8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Module require Test Data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1A41C8" w:rsidRPr="00B87889" w:rsidRDefault="001A41C8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Cs w:val="22"/>
              </w:rPr>
              <w:t>Data</w:t>
            </w:r>
          </w:p>
        </w:tc>
      </w:tr>
      <w:tr w:rsidR="001A41C8" w:rsidRPr="00BD1F70" w:rsidTr="002D0EFE">
        <w:trPr>
          <w:trHeight w:val="20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1A41C8" w:rsidRPr="00EB28D9" w:rsidRDefault="001A41C8" w:rsidP="001A41C8">
            <w:pPr>
              <w:pStyle w:val="Default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41C8" w:rsidRPr="00EB28D9" w:rsidRDefault="001A41C8" w:rsidP="001A41C8">
            <w:pPr>
              <w:pStyle w:val="Default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</w:tbl>
    <w:p w:rsidR="00F001C1" w:rsidRDefault="00F001C1" w:rsidP="004347A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i/>
          <w:color w:val="0000FF"/>
        </w:rPr>
      </w:pPr>
    </w:p>
    <w:p w:rsidR="00BA62E1" w:rsidRDefault="001A11B2" w:rsidP="00BA62E1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57" w:name="_82nk46h9ktrb" w:colFirst="0" w:colLast="0"/>
      <w:bookmarkStart w:id="58" w:name="_Toc535246307"/>
      <w:bookmarkEnd w:id="57"/>
      <w:r>
        <w:rPr>
          <w:rFonts w:eastAsia="Arial" w:cs="Arial"/>
        </w:rPr>
        <w:t>Bugs</w:t>
      </w:r>
      <w:r w:rsidR="004347A2">
        <w:rPr>
          <w:rFonts w:eastAsia="Arial" w:cs="Arial"/>
        </w:rPr>
        <w:t xml:space="preserve"> </w:t>
      </w:r>
      <w:r>
        <w:rPr>
          <w:rFonts w:eastAsia="Arial" w:cs="Arial"/>
        </w:rPr>
        <w:t>Severity</w:t>
      </w:r>
      <w:r w:rsidR="004347A2">
        <w:rPr>
          <w:rFonts w:eastAsia="Arial" w:cs="Arial"/>
        </w:rPr>
        <w:t xml:space="preserve"> </w:t>
      </w:r>
      <w:r w:rsidR="00374F24">
        <w:rPr>
          <w:rFonts w:eastAsia="Arial" w:cs="Arial"/>
        </w:rPr>
        <w:t>a</w:t>
      </w:r>
      <w:r>
        <w:rPr>
          <w:rFonts w:eastAsia="Arial" w:cs="Arial"/>
        </w:rPr>
        <w:t>nd</w:t>
      </w:r>
      <w:r w:rsidR="004347A2">
        <w:rPr>
          <w:rFonts w:eastAsia="Arial" w:cs="Arial"/>
        </w:rPr>
        <w:t xml:space="preserve"> </w:t>
      </w:r>
      <w:r>
        <w:rPr>
          <w:rFonts w:eastAsia="Arial" w:cs="Arial"/>
        </w:rPr>
        <w:t>Priority</w:t>
      </w:r>
      <w:r w:rsidR="004347A2">
        <w:rPr>
          <w:rFonts w:eastAsia="Arial" w:cs="Arial"/>
        </w:rPr>
        <w:t xml:space="preserve"> </w:t>
      </w:r>
      <w:bookmarkStart w:id="59" w:name="_obnqecfmvezw" w:colFirst="0" w:colLast="0"/>
      <w:bookmarkEnd w:id="59"/>
      <w:r>
        <w:rPr>
          <w:rFonts w:eastAsia="Arial" w:cs="Arial"/>
        </w:rPr>
        <w:t>Definition</w:t>
      </w:r>
      <w:bookmarkEnd w:id="58"/>
    </w:p>
    <w:p w:rsidR="00FF4EEE" w:rsidRPr="00FF4EEE" w:rsidRDefault="00FF4EEE" w:rsidP="00FF4EEE">
      <w:pPr>
        <w:jc w:val="both"/>
        <w:rPr>
          <w:rFonts w:ascii="Calibri" w:hAnsi="Calibri" w:cs="Calibri"/>
          <w:szCs w:val="22"/>
          <w:lang w:val="en-GB"/>
        </w:rPr>
      </w:pPr>
      <w:bookmarkStart w:id="60" w:name="_go90uox4gha7" w:colFirst="0" w:colLast="0"/>
      <w:bookmarkEnd w:id="60"/>
      <w:r w:rsidRPr="00FF4EEE">
        <w:rPr>
          <w:rFonts w:ascii="Calibri" w:hAnsi="Calibri" w:cs="Calibri"/>
          <w:szCs w:val="22"/>
          <w:lang w:val="en-GB"/>
        </w:rPr>
        <w:t xml:space="preserve">The defect severity rating is used to assign a severity rating to a defect based on the impact of the defect on the functioning of the product or service.  In order to ensure that all teams have a consistent approach to defects and issues the severities in the following table will be used.  </w:t>
      </w:r>
    </w:p>
    <w:p w:rsidR="00BA62E1" w:rsidRPr="00BA62E1" w:rsidRDefault="00BA62E1" w:rsidP="004347A2">
      <w:pPr>
        <w:rPr>
          <w:rFonts w:ascii="Calibri" w:eastAsia="Arial" w:hAnsi="Calibri" w:cs="Calibri"/>
        </w:rPr>
      </w:pPr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1975"/>
        <w:gridCol w:w="2160"/>
        <w:gridCol w:w="4230"/>
      </w:tblGrid>
      <w:tr w:rsidR="00BA62E1" w:rsidRPr="00B87889" w:rsidTr="00BA62E1">
        <w:trPr>
          <w:trHeight w:val="81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A62E1" w:rsidRPr="00116974" w:rsidRDefault="00BA62E1" w:rsidP="002D0EFE">
            <w:pPr>
              <w:jc w:val="center"/>
              <w:rPr>
                <w:rFonts w:ascii="Calibri" w:hAnsi="Calibri" w:cs="Calibri"/>
                <w:bCs/>
                <w:color w:val="FFFFFF"/>
                <w:szCs w:val="22"/>
              </w:rPr>
            </w:pPr>
            <w:r w:rsidRPr="00116974">
              <w:rPr>
                <w:rFonts w:ascii="Calibri" w:eastAsia="Arial" w:hAnsi="Calibri" w:cs="Calibri"/>
                <w:color w:val="FFFFFF" w:themeColor="background1"/>
              </w:rPr>
              <w:lastRenderedPageBreak/>
              <w:t>Severity ID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A62E1" w:rsidRPr="00116974" w:rsidRDefault="00BA62E1" w:rsidP="002D0EFE">
            <w:pPr>
              <w:jc w:val="center"/>
              <w:rPr>
                <w:rFonts w:ascii="Calibri" w:hAnsi="Calibri" w:cs="Calibri"/>
                <w:bCs/>
                <w:color w:val="FFFFFF" w:themeColor="background1"/>
                <w:szCs w:val="22"/>
              </w:rPr>
            </w:pPr>
            <w:r w:rsidRPr="00116974">
              <w:rPr>
                <w:rFonts w:ascii="Calibri" w:eastAsia="Arial" w:hAnsi="Calibri" w:cs="Calibri"/>
                <w:color w:val="FFFFFF" w:themeColor="background1"/>
              </w:rPr>
              <w:t>Severity Level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A62E1" w:rsidRPr="00116974" w:rsidRDefault="00BA62E1" w:rsidP="002D0EFE">
            <w:pPr>
              <w:jc w:val="center"/>
              <w:rPr>
                <w:rFonts w:ascii="Calibri" w:hAnsi="Calibri" w:cs="Calibri"/>
                <w:bCs/>
                <w:color w:val="FFFFFF"/>
                <w:szCs w:val="22"/>
              </w:rPr>
            </w:pPr>
            <w:r w:rsidRPr="00116974">
              <w:rPr>
                <w:rFonts w:ascii="Calibri" w:eastAsia="Arial" w:hAnsi="Calibri" w:cs="Calibri"/>
                <w:color w:val="FFFFFF" w:themeColor="background1"/>
              </w:rPr>
              <w:t>Severity Description</w:t>
            </w:r>
          </w:p>
        </w:tc>
      </w:tr>
      <w:tr w:rsidR="00BA62E1" w:rsidRPr="00A806E5" w:rsidTr="002D0EFE">
        <w:trPr>
          <w:trHeight w:val="2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A62E1" w:rsidRPr="00FF4EEE" w:rsidRDefault="00BA62E1" w:rsidP="00BA6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Arial" w:hAnsi="Calibri" w:cs="Calibri"/>
                <w:szCs w:val="22"/>
              </w:rPr>
            </w:pPr>
            <w:r w:rsidRPr="00FF4EEE">
              <w:rPr>
                <w:rFonts w:ascii="Calibri" w:eastAsia="Arial" w:hAnsi="Calibri" w:cs="Calibri"/>
                <w:szCs w:val="2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1 – Critical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BA62E1" w:rsidRPr="00FF4EEE" w:rsidRDefault="00FF4EEE" w:rsidP="00FF4E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  <w:szCs w:val="22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Priority: High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No further testing is possible until this defect is fixed. Testers cannot continue working.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Defect must be addressed immediately.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BA62E1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Defect will delay testing and impact time frames.</w:t>
            </w:r>
          </w:p>
        </w:tc>
      </w:tr>
      <w:tr w:rsidR="00BA62E1" w:rsidRPr="00A806E5" w:rsidTr="002D0EFE">
        <w:trPr>
          <w:trHeight w:val="2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A62E1" w:rsidRPr="00FF4EEE" w:rsidRDefault="00BA62E1" w:rsidP="00BA6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Arial" w:hAnsi="Calibri" w:cs="Calibri"/>
                <w:szCs w:val="22"/>
              </w:rPr>
            </w:pPr>
            <w:r w:rsidRPr="00FF4EEE">
              <w:rPr>
                <w:rFonts w:ascii="Calibri" w:eastAsia="Arial" w:hAnsi="Calibri" w:cs="Calibri"/>
                <w:szCs w:val="2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2 – Major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BA62E1" w:rsidRPr="00FF4EEE" w:rsidRDefault="00FF4EEE" w:rsidP="00FF4E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  <w:szCs w:val="22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Priority: High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Defect has a significant impact on testing and should be fixed before the next release if possible.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Defect has broken an interface, no further testing on that interface can continue.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Defect has major impact but workaround exists.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BA62E1" w:rsidRPr="00FF4EEE" w:rsidRDefault="00FF4EEE" w:rsidP="00FF4EEE">
            <w:pPr>
              <w:widowControl w:val="0"/>
              <w:rPr>
                <w:rFonts w:ascii="Calibri" w:eastAsia="Arial" w:hAnsi="Calibri" w:cs="Calibri"/>
                <w:szCs w:val="22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May impact testing time frames.</w:t>
            </w:r>
          </w:p>
        </w:tc>
      </w:tr>
      <w:tr w:rsidR="00BA62E1" w:rsidRPr="00A806E5" w:rsidTr="002D0EFE">
        <w:trPr>
          <w:trHeight w:val="2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A62E1" w:rsidRPr="00FF4EEE" w:rsidRDefault="00BA62E1" w:rsidP="00BA6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Arial" w:hAnsi="Calibri" w:cs="Calibri"/>
                <w:szCs w:val="22"/>
              </w:rPr>
            </w:pPr>
            <w:r w:rsidRPr="00FF4EEE">
              <w:rPr>
                <w:rFonts w:ascii="Calibri" w:eastAsia="Arial" w:hAnsi="Calibri" w:cs="Calibri"/>
                <w:szCs w:val="2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3 – Minor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BA62E1" w:rsidRPr="00FF4EEE" w:rsidRDefault="00FF4EEE" w:rsidP="00FF4E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  <w:szCs w:val="22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Priority: Medium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Defect affects component but does not stop testing of that interface.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BA62E1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Defect should be addressed in the next release; delivery should be negotiated around impact to testing.</w:t>
            </w:r>
          </w:p>
        </w:tc>
      </w:tr>
      <w:tr w:rsidR="00BA62E1" w:rsidRPr="00A806E5" w:rsidTr="002D0EFE">
        <w:trPr>
          <w:trHeight w:val="2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A62E1" w:rsidRPr="00FF4EEE" w:rsidRDefault="00BA62E1" w:rsidP="00BA62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Arial" w:hAnsi="Calibri" w:cs="Calibri"/>
                <w:szCs w:val="22"/>
              </w:rPr>
            </w:pPr>
            <w:r w:rsidRPr="00FF4EEE">
              <w:rPr>
                <w:rFonts w:ascii="Calibri" w:eastAsia="Arial" w:hAnsi="Calibri" w:cs="Calibri"/>
                <w:szCs w:val="22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4 – Cosmetic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BA62E1" w:rsidRPr="00FF4EEE" w:rsidRDefault="00FF4EEE" w:rsidP="00FF4E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  <w:szCs w:val="22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Priority: Low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The defect is purely cosmetic and has no effect on testing interface; minimal regression testing is required.</w:t>
            </w:r>
          </w:p>
          <w:p w:rsidR="00FF4EEE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</w:p>
          <w:p w:rsidR="00BA62E1" w:rsidRPr="00FF4EEE" w:rsidRDefault="00FF4EEE" w:rsidP="00FF4EEE">
            <w:pPr>
              <w:spacing w:line="252" w:lineRule="auto"/>
              <w:jc w:val="both"/>
              <w:rPr>
                <w:rFonts w:ascii="Calibri" w:hAnsi="Calibri" w:cs="Calibri"/>
                <w:szCs w:val="22"/>
                <w:lang w:val="en-GB"/>
              </w:rPr>
            </w:pPr>
            <w:r w:rsidRPr="00FF4EEE">
              <w:rPr>
                <w:rFonts w:ascii="Calibri" w:hAnsi="Calibri" w:cs="Calibri"/>
                <w:szCs w:val="22"/>
                <w:lang w:val="en-GB"/>
              </w:rPr>
              <w:t>Defect to be addressed when possible.</w:t>
            </w:r>
          </w:p>
        </w:tc>
      </w:tr>
    </w:tbl>
    <w:p w:rsidR="004347A2" w:rsidRDefault="004347A2" w:rsidP="004347A2">
      <w:pPr>
        <w:rPr>
          <w:rFonts w:eastAsia="Arial" w:cs="Arial"/>
        </w:rPr>
      </w:pPr>
    </w:p>
    <w:p w:rsidR="004347A2" w:rsidRDefault="004347A2" w:rsidP="00744554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61" w:name="_b13cud95aw2n" w:colFirst="0" w:colLast="0"/>
      <w:bookmarkStart w:id="62" w:name="_1v1j34rjlmhb" w:colFirst="0" w:colLast="0"/>
      <w:bookmarkStart w:id="63" w:name="_Toc535246308"/>
      <w:bookmarkEnd w:id="61"/>
      <w:bookmarkEnd w:id="62"/>
      <w:r>
        <w:rPr>
          <w:rFonts w:eastAsia="Arial" w:cs="Arial"/>
        </w:rPr>
        <w:t>Tools, Techniques, and Methodologies</w:t>
      </w:r>
      <w:bookmarkEnd w:id="63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3415"/>
        <w:gridCol w:w="4950"/>
      </w:tblGrid>
      <w:tr w:rsidR="005D030B" w:rsidRPr="00B87889" w:rsidTr="00B30F2C">
        <w:trPr>
          <w:trHeight w:val="81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5D030B" w:rsidRPr="00B30F2C" w:rsidRDefault="00B30F2C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 w:rsidRPr="00B30F2C">
              <w:rPr>
                <w:rFonts w:ascii="Calibri" w:eastAsia="Arial" w:hAnsi="Calibri" w:cs="Calibri"/>
                <w:color w:val="FFFFFF" w:themeColor="background1"/>
              </w:rPr>
              <w:t>Tools/ Techniques/ Methodologies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5D030B" w:rsidRPr="00B30F2C" w:rsidRDefault="00B30F2C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 w:rsidRPr="00B30F2C">
              <w:rPr>
                <w:rFonts w:ascii="Calibri" w:eastAsia="Arial" w:hAnsi="Calibri" w:cs="Calibri"/>
                <w:color w:val="FFFFFF" w:themeColor="background1"/>
              </w:rPr>
              <w:t>When/ How it used</w:t>
            </w:r>
          </w:p>
        </w:tc>
      </w:tr>
      <w:tr w:rsidR="00B30F2C" w:rsidRPr="0028524C" w:rsidTr="00B30F2C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Jira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For keep track the defects comes from the project</w:t>
            </w:r>
          </w:p>
        </w:tc>
      </w:tr>
      <w:tr w:rsidR="00B30F2C" w:rsidTr="00B30F2C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>Microsoft</w:t>
            </w:r>
            <w:r w:rsidRPr="00B30F2C">
              <w:rPr>
                <w:rFonts w:ascii="Calibri" w:eastAsia="Arial" w:hAnsi="Calibri" w:cs="Calibri"/>
              </w:rPr>
              <w:t xml:space="preserve"> Office (Word, Excel)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For editing/ reviewing the documents</w:t>
            </w:r>
          </w:p>
        </w:tc>
      </w:tr>
      <w:tr w:rsidR="00B30F2C" w:rsidTr="00B30F2C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proofErr w:type="spellStart"/>
            <w:r w:rsidRPr="00B30F2C">
              <w:rPr>
                <w:rFonts w:ascii="Calibri" w:eastAsia="Arial" w:hAnsi="Calibri" w:cs="Calibri"/>
              </w:rPr>
              <w:t>Invision</w:t>
            </w:r>
            <w:proofErr w:type="spellEnd"/>
            <w:r w:rsidRPr="00B30F2C">
              <w:rPr>
                <w:rFonts w:ascii="Calibri" w:eastAsia="Arial" w:hAnsi="Calibri" w:cs="Calibri"/>
              </w:rPr>
              <w:t xml:space="preserve"> </w:t>
            </w:r>
            <w:r>
              <w:rPr>
                <w:rFonts w:ascii="Calibri" w:eastAsia="Arial" w:hAnsi="Calibri" w:cs="Calibri"/>
              </w:rPr>
              <w:t>app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For prototype, design for the application UI</w:t>
            </w:r>
          </w:p>
        </w:tc>
      </w:tr>
      <w:tr w:rsidR="00B30F2C" w:rsidTr="00B30F2C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JMeter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For Performance Test</w:t>
            </w:r>
          </w:p>
        </w:tc>
      </w:tr>
      <w:tr w:rsidR="00D2453D" w:rsidTr="00B30F2C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D2453D" w:rsidRPr="00B30F2C" w:rsidRDefault="00D2453D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>Postman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453D" w:rsidRPr="00C43BC3" w:rsidRDefault="00D2453D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  <w:lang w:val="vi-VN"/>
              </w:rPr>
            </w:pPr>
            <w:r>
              <w:rPr>
                <w:rFonts w:ascii="Calibri" w:eastAsia="Arial" w:hAnsi="Calibri" w:cs="Calibri"/>
              </w:rPr>
              <w:t>For API Testing</w:t>
            </w:r>
          </w:p>
        </w:tc>
      </w:tr>
      <w:tr w:rsidR="00B30F2C" w:rsidTr="00B30F2C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Browsers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IE 11/ Chrome/ Firefox/ Safari latest version.</w:t>
            </w:r>
          </w:p>
        </w:tc>
      </w:tr>
      <w:tr w:rsidR="00B30F2C" w:rsidTr="00B30F2C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Database</w:t>
            </w:r>
            <w:r w:rsidR="00BD1F70">
              <w:rPr>
                <w:rFonts w:ascii="Calibri" w:eastAsia="Arial" w:hAnsi="Calibri" w:cs="Calibri"/>
              </w:rPr>
              <w:t xml:space="preserve"> permission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30F2C" w:rsidRPr="00B30F2C" w:rsidRDefault="00B30F2C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 w:rsidRPr="00B30F2C">
              <w:rPr>
                <w:rFonts w:ascii="Calibri" w:eastAsia="Arial" w:hAnsi="Calibri" w:cs="Calibri"/>
              </w:rPr>
              <w:t>For database testing/ Data mapping</w:t>
            </w:r>
          </w:p>
        </w:tc>
      </w:tr>
      <w:tr w:rsidR="00BD1F70" w:rsidTr="00B30F2C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D1F70" w:rsidRPr="00B30F2C" w:rsidRDefault="00BD1F70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>Audit log permission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F70" w:rsidRPr="00B30F2C" w:rsidRDefault="00BD1F70" w:rsidP="00B30F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  <w:r>
              <w:rPr>
                <w:rFonts w:ascii="Calibri" w:eastAsia="Arial" w:hAnsi="Calibri" w:cs="Calibri"/>
              </w:rPr>
              <w:t>For testing audit log activities</w:t>
            </w:r>
          </w:p>
        </w:tc>
      </w:tr>
    </w:tbl>
    <w:p w:rsidR="00494FB0" w:rsidRDefault="00494FB0" w:rsidP="004347A2">
      <w:pPr>
        <w:rPr>
          <w:rFonts w:eastAsia="Arial" w:cs="Arial"/>
        </w:rPr>
      </w:pPr>
    </w:p>
    <w:p w:rsidR="00494FB0" w:rsidRDefault="00732F8D" w:rsidP="00494FB0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64" w:name="_Toc535246309"/>
      <w:r>
        <w:rPr>
          <w:rFonts w:eastAsia="Arial" w:cs="Arial"/>
        </w:rPr>
        <w:lastRenderedPageBreak/>
        <w:t xml:space="preserve">SIT </w:t>
      </w:r>
      <w:r w:rsidR="00494FB0">
        <w:rPr>
          <w:rFonts w:eastAsia="Arial" w:cs="Arial"/>
        </w:rPr>
        <w:t>Test Report Matrix</w:t>
      </w:r>
      <w:r w:rsidR="0041433A">
        <w:rPr>
          <w:rFonts w:eastAsia="Arial" w:cs="Arial"/>
        </w:rPr>
        <w:t xml:space="preserve"> (Example format)</w:t>
      </w:r>
      <w:bookmarkEnd w:id="64"/>
    </w:p>
    <w:p w:rsidR="00494FB0" w:rsidRDefault="00732F8D" w:rsidP="004347A2">
      <w:pPr>
        <w:rPr>
          <w:rFonts w:eastAsia="Arial" w:cs="Arial"/>
        </w:rPr>
      </w:pPr>
      <w:r>
        <w:rPr>
          <w:rFonts w:eastAsia="Arial" w:cs="Arial"/>
          <w:noProof/>
        </w:rPr>
        <w:drawing>
          <wp:inline distT="0" distB="0" distL="0" distR="0">
            <wp:extent cx="5400675" cy="1157605"/>
            <wp:effectExtent l="0" t="0" r="952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portFormat_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8D9" w:rsidRDefault="00EB28D9" w:rsidP="004347A2">
      <w:pPr>
        <w:rPr>
          <w:rFonts w:eastAsia="Arial" w:cs="Arial"/>
        </w:rPr>
      </w:pPr>
    </w:p>
    <w:p w:rsidR="00494FB0" w:rsidRDefault="00EB28D9" w:rsidP="004347A2">
      <w:pPr>
        <w:rPr>
          <w:rFonts w:eastAsia="Arial" w:cs="Arial"/>
        </w:rPr>
      </w:pPr>
      <w:r>
        <w:rPr>
          <w:rFonts w:eastAsia="Arial" w:cs="Arial"/>
          <w:noProof/>
        </w:rPr>
        <w:drawing>
          <wp:inline distT="0" distB="0" distL="0" distR="0" wp14:anchorId="38613855">
            <wp:extent cx="5401310" cy="1243965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B28D9" w:rsidRDefault="00EB28D9" w:rsidP="004347A2">
      <w:pPr>
        <w:rPr>
          <w:rFonts w:eastAsia="Arial" w:cs="Arial"/>
        </w:rPr>
      </w:pPr>
    </w:p>
    <w:p w:rsidR="00B92D26" w:rsidRDefault="00B92D26" w:rsidP="004347A2">
      <w:pPr>
        <w:rPr>
          <w:rFonts w:eastAsia="Arial" w:cs="Arial"/>
        </w:rPr>
      </w:pPr>
    </w:p>
    <w:p w:rsidR="00732F8D" w:rsidRDefault="00732F8D" w:rsidP="00732F8D">
      <w:pPr>
        <w:pStyle w:val="Heading2"/>
        <w:keepLines/>
        <w:numPr>
          <w:ilvl w:val="1"/>
          <w:numId w:val="10"/>
        </w:numPr>
        <w:spacing w:before="180" w:after="120" w:line="240" w:lineRule="auto"/>
        <w:jc w:val="both"/>
        <w:rPr>
          <w:rFonts w:eastAsia="Arial" w:cs="Arial"/>
        </w:rPr>
      </w:pPr>
      <w:bookmarkStart w:id="65" w:name="_1y810tw" w:colFirst="0" w:colLast="0"/>
      <w:bookmarkStart w:id="66" w:name="_Toc535246310"/>
      <w:bookmarkEnd w:id="65"/>
      <w:r>
        <w:rPr>
          <w:rFonts w:eastAsia="Arial" w:cs="Arial"/>
        </w:rPr>
        <w:t>UAT Test Report Matrix (Example format)</w:t>
      </w:r>
      <w:bookmarkEnd w:id="66"/>
    </w:p>
    <w:p w:rsidR="00EB28D9" w:rsidRDefault="00EB28D9" w:rsidP="00EB28D9">
      <w:pPr>
        <w:pStyle w:val="BodyText"/>
        <w:rPr>
          <w:rFonts w:eastAsia="Arial"/>
        </w:rPr>
      </w:pPr>
    </w:p>
    <w:p w:rsidR="00EB28D9" w:rsidRDefault="00EB28D9" w:rsidP="00EB28D9">
      <w:pPr>
        <w:pStyle w:val="BodyText"/>
        <w:rPr>
          <w:rFonts w:eastAsia="Arial"/>
        </w:rPr>
      </w:pPr>
      <w:r>
        <w:rPr>
          <w:rFonts w:eastAsia="Arial"/>
          <w:noProof/>
        </w:rPr>
        <w:drawing>
          <wp:inline distT="0" distB="0" distL="0" distR="0" wp14:anchorId="6CE75EB9">
            <wp:extent cx="5401310" cy="1176655"/>
            <wp:effectExtent l="0" t="0" r="889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17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B28D9" w:rsidRDefault="00EB28D9" w:rsidP="00EB28D9">
      <w:pPr>
        <w:pStyle w:val="BodyText"/>
        <w:rPr>
          <w:rFonts w:eastAsia="Arial"/>
        </w:rPr>
      </w:pPr>
      <w:r>
        <w:rPr>
          <w:rFonts w:eastAsia="Arial"/>
          <w:noProof/>
        </w:rPr>
        <w:drawing>
          <wp:inline distT="0" distB="0" distL="0" distR="0" wp14:anchorId="357C6517">
            <wp:extent cx="5401310" cy="1256030"/>
            <wp:effectExtent l="0" t="0" r="889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B28D9" w:rsidRDefault="00EB28D9" w:rsidP="00EB28D9">
      <w:pPr>
        <w:pStyle w:val="BodyText"/>
        <w:rPr>
          <w:rFonts w:eastAsia="Arial"/>
        </w:rPr>
      </w:pPr>
    </w:p>
    <w:p w:rsidR="004347A2" w:rsidRDefault="00B002F2" w:rsidP="00744554">
      <w:pPr>
        <w:pStyle w:val="Heading1"/>
        <w:keepNext w:val="0"/>
        <w:pageBreakBefore w:val="0"/>
        <w:widowControl w:val="0"/>
        <w:numPr>
          <w:ilvl w:val="0"/>
          <w:numId w:val="10"/>
        </w:numPr>
        <w:spacing w:before="120" w:after="60" w:line="240" w:lineRule="auto"/>
      </w:pPr>
      <w:bookmarkStart w:id="67" w:name="_Toc535246311"/>
      <w:r>
        <w:t>Team and Role</w:t>
      </w:r>
      <w:bookmarkEnd w:id="67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3415"/>
        <w:gridCol w:w="4950"/>
      </w:tblGrid>
      <w:tr w:rsidR="00BD1F70" w:rsidRPr="00B30F2C" w:rsidTr="002D0EFE">
        <w:trPr>
          <w:trHeight w:val="81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D1F70" w:rsidRPr="00B30F2C" w:rsidRDefault="00BD1F70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bookmarkStart w:id="68" w:name="_4i7ojhp" w:colFirst="0" w:colLast="0"/>
            <w:bookmarkEnd w:id="68"/>
            <w:r>
              <w:rPr>
                <w:rFonts w:ascii="Calibri" w:eastAsia="Arial" w:hAnsi="Calibri" w:cs="Calibri"/>
                <w:color w:val="FFFFFF" w:themeColor="background1"/>
              </w:rPr>
              <w:t>Name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D1F70" w:rsidRPr="00116974" w:rsidRDefault="00BD1F70" w:rsidP="002D0EFE">
            <w:pPr>
              <w:jc w:val="center"/>
              <w:rPr>
                <w:rFonts w:ascii="Calibri" w:hAnsi="Calibri" w:cs="Calibri"/>
                <w:bCs/>
                <w:color w:val="FFFFFF"/>
                <w:szCs w:val="22"/>
              </w:rPr>
            </w:pPr>
            <w:r w:rsidRPr="00116974">
              <w:rPr>
                <w:rFonts w:ascii="Calibri" w:eastAsia="Arial" w:hAnsi="Calibri" w:cs="Calibri"/>
                <w:color w:val="FFFFFF" w:themeColor="background1"/>
                <w:szCs w:val="22"/>
              </w:rPr>
              <w:t>Role</w:t>
            </w:r>
          </w:p>
        </w:tc>
      </w:tr>
      <w:tr w:rsidR="00BD1F70" w:rsidRPr="00B30F2C" w:rsidTr="002D0EFE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D1F70" w:rsidRPr="00B30F2C" w:rsidRDefault="00BD1F70" w:rsidP="002D0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F70" w:rsidRPr="00B30F2C" w:rsidRDefault="00BD1F70" w:rsidP="002D0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</w:p>
        </w:tc>
      </w:tr>
      <w:tr w:rsidR="00BD1F70" w:rsidRPr="00B30F2C" w:rsidTr="002D0EFE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D1F70" w:rsidRPr="00B30F2C" w:rsidRDefault="00BD1F70" w:rsidP="00767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1F70" w:rsidRPr="00B30F2C" w:rsidRDefault="00BD1F70" w:rsidP="002D0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Arial" w:hAnsi="Calibri" w:cs="Calibri"/>
              </w:rPr>
            </w:pPr>
          </w:p>
        </w:tc>
      </w:tr>
    </w:tbl>
    <w:p w:rsidR="00753DB7" w:rsidRPr="00753DB7" w:rsidRDefault="00753DB7" w:rsidP="00753DB7">
      <w:pPr>
        <w:pStyle w:val="BodyText"/>
      </w:pPr>
      <w:bookmarkStart w:id="69" w:name="_2xcytpi" w:colFirst="0" w:colLast="0"/>
      <w:bookmarkEnd w:id="69"/>
    </w:p>
    <w:p w:rsidR="004347A2" w:rsidRDefault="004347A2" w:rsidP="00744554">
      <w:pPr>
        <w:pStyle w:val="Heading1"/>
        <w:keepNext w:val="0"/>
        <w:pageBreakBefore w:val="0"/>
        <w:widowControl w:val="0"/>
        <w:numPr>
          <w:ilvl w:val="0"/>
          <w:numId w:val="10"/>
        </w:numPr>
        <w:spacing w:before="120" w:after="60" w:line="240" w:lineRule="auto"/>
      </w:pPr>
      <w:bookmarkStart w:id="70" w:name="_Toc535246312"/>
      <w:r>
        <w:t xml:space="preserve">Test </w:t>
      </w:r>
      <w:r w:rsidR="003A6507">
        <w:t xml:space="preserve">Milestones and </w:t>
      </w:r>
      <w:r>
        <w:t>Schedule</w:t>
      </w:r>
      <w:bookmarkEnd w:id="70"/>
    </w:p>
    <w:p w:rsidR="004347A2" w:rsidRDefault="004347A2" w:rsidP="0092481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Arial" w:cs="Arial"/>
          <w:color w:val="000000"/>
        </w:rPr>
      </w:pPr>
      <w:bookmarkStart w:id="71" w:name="_1ci93xb" w:colFirst="0" w:colLast="0"/>
      <w:bookmarkStart w:id="72" w:name="_3whwml4" w:colFirst="0" w:colLast="0"/>
      <w:bookmarkEnd w:id="71"/>
      <w:bookmarkEnd w:id="72"/>
    </w:p>
    <w:p w:rsidR="00732F8D" w:rsidRDefault="0092481D" w:rsidP="004347A2">
      <w:pPr>
        <w:rPr>
          <w:rFonts w:eastAsia="Arial" w:cs="Arial"/>
          <w:color w:val="000000"/>
          <w:sz w:val="20"/>
        </w:rPr>
      </w:pPr>
      <w:r>
        <w:rPr>
          <w:rFonts w:eastAsia="Arial" w:cs="Arial"/>
          <w:noProof/>
          <w:color w:val="000000"/>
          <w:sz w:val="20"/>
        </w:rPr>
        <w:lastRenderedPageBreak/>
        <w:drawing>
          <wp:inline distT="0" distB="0" distL="0" distR="0" wp14:anchorId="5E64EC83">
            <wp:extent cx="5401310" cy="2072640"/>
            <wp:effectExtent l="0" t="0" r="889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47A2" w:rsidRDefault="004347A2" w:rsidP="004347A2">
      <w:pPr>
        <w:rPr>
          <w:rFonts w:eastAsia="Arial" w:cs="Arial"/>
        </w:rPr>
      </w:pPr>
    </w:p>
    <w:p w:rsidR="004347A2" w:rsidRDefault="004347A2" w:rsidP="004347A2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b/>
          <w:color w:val="000000"/>
          <w:sz w:val="28"/>
          <w:szCs w:val="28"/>
        </w:rPr>
      </w:pPr>
      <w:bookmarkStart w:id="73" w:name="_qsh70q" w:colFirst="0" w:colLast="0"/>
      <w:bookmarkEnd w:id="73"/>
      <w:r>
        <w:rPr>
          <w:rFonts w:eastAsia="Arial" w:cs="Arial"/>
          <w:b/>
          <w:color w:val="000000"/>
          <w:sz w:val="28"/>
          <w:szCs w:val="28"/>
        </w:rPr>
        <w:t>Appendix A: References</w:t>
      </w:r>
    </w:p>
    <w:p w:rsidR="004347A2" w:rsidRPr="00ED3F08" w:rsidRDefault="004347A2" w:rsidP="004347A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Arial" w:hAnsi="Calibri" w:cs="Calibri"/>
          <w:color w:val="000000"/>
          <w:szCs w:val="22"/>
        </w:rPr>
      </w:pPr>
      <w:r w:rsidRPr="00ED3F08">
        <w:rPr>
          <w:rFonts w:ascii="Calibri" w:eastAsia="Arial" w:hAnsi="Calibri" w:cs="Calibri"/>
          <w:color w:val="000000"/>
          <w:szCs w:val="22"/>
        </w:rPr>
        <w:t>The following table summarizes the documents referenced in this document.</w:t>
      </w:r>
    </w:p>
    <w:p w:rsidR="004347A2" w:rsidRDefault="004347A2" w:rsidP="004347A2">
      <w:pPr>
        <w:pBdr>
          <w:top w:val="nil"/>
          <w:left w:val="nil"/>
          <w:bottom w:val="nil"/>
          <w:right w:val="nil"/>
          <w:between w:val="nil"/>
        </w:pBdr>
      </w:pPr>
      <w:bookmarkStart w:id="74" w:name="_3as4poj" w:colFirst="0" w:colLast="0"/>
      <w:bookmarkEnd w:id="74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2605"/>
        <w:gridCol w:w="3240"/>
        <w:gridCol w:w="2520"/>
      </w:tblGrid>
      <w:tr w:rsidR="00BF0452" w:rsidRPr="00BF0452" w:rsidTr="00BF0452">
        <w:trPr>
          <w:trHeight w:val="81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F0452" w:rsidRPr="00BF0452" w:rsidRDefault="00BF0452" w:rsidP="002D0EFE">
            <w:pPr>
              <w:jc w:val="center"/>
              <w:rPr>
                <w:rFonts w:ascii="Calibri" w:hAnsi="Calibri" w:cs="Calibri"/>
                <w:bCs/>
                <w:color w:val="FFFFFF"/>
                <w:szCs w:val="22"/>
              </w:rPr>
            </w:pPr>
            <w:r w:rsidRPr="00ED3F08">
              <w:rPr>
                <w:rFonts w:ascii="Calibri" w:eastAsia="Arial" w:hAnsi="Calibri" w:cs="Calibri"/>
                <w:color w:val="FFFFFF" w:themeColor="background1"/>
                <w:szCs w:val="22"/>
              </w:rPr>
              <w:t>Document Name and Version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F0452" w:rsidRPr="00BF0452" w:rsidRDefault="00BF0452" w:rsidP="002D0EFE">
            <w:pPr>
              <w:jc w:val="center"/>
              <w:rPr>
                <w:rFonts w:ascii="Calibri" w:hAnsi="Calibri" w:cs="Calibri"/>
                <w:bCs/>
                <w:color w:val="FFFFFF" w:themeColor="background1"/>
                <w:szCs w:val="22"/>
              </w:rPr>
            </w:pPr>
            <w:r w:rsidRPr="00ED3F08">
              <w:rPr>
                <w:rFonts w:ascii="Calibri" w:eastAsia="Arial" w:hAnsi="Calibri" w:cs="Calibri"/>
                <w:color w:val="FFFFFF" w:themeColor="background1"/>
                <w:szCs w:val="22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F0452" w:rsidRPr="00BF0452" w:rsidRDefault="00BF0452" w:rsidP="002D0EFE">
            <w:pPr>
              <w:jc w:val="center"/>
              <w:rPr>
                <w:rFonts w:ascii="Calibri" w:hAnsi="Calibri" w:cs="Calibri"/>
                <w:bCs/>
                <w:color w:val="FFFFFF"/>
                <w:szCs w:val="22"/>
              </w:rPr>
            </w:pPr>
            <w:r w:rsidRPr="00ED3F08">
              <w:rPr>
                <w:rFonts w:ascii="Calibri" w:eastAsia="Arial" w:hAnsi="Calibri" w:cs="Calibri"/>
                <w:color w:val="FFFFFF" w:themeColor="background1"/>
                <w:szCs w:val="22"/>
              </w:rPr>
              <w:t>Location</w:t>
            </w:r>
          </w:p>
        </w:tc>
      </w:tr>
      <w:tr w:rsidR="00BF0452" w:rsidRPr="00BA62E1" w:rsidTr="00BF0452">
        <w:trPr>
          <w:trHeight w:val="20"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F0452" w:rsidRPr="00BA62E1" w:rsidRDefault="00C3793C" w:rsidP="002D0EFE">
            <w:pPr>
              <w:widowControl w:val="0"/>
              <w:jc w:val="center"/>
              <w:rPr>
                <w:rFonts w:ascii="Calibri" w:eastAsia="Arial" w:hAnsi="Calibri" w:cs="Calibri"/>
              </w:rPr>
            </w:pPr>
            <w:proofErr w:type="spellStart"/>
            <w:r w:rsidRPr="00C3793C">
              <w:rPr>
                <w:rFonts w:ascii="Calibri" w:eastAsia="Arial" w:hAnsi="Calibri" w:cs="Calibri"/>
                <w:i/>
                <w:color w:val="0000FF"/>
                <w:szCs w:val="22"/>
              </w:rPr>
              <w:t>SkillApp-TestCase</w:t>
            </w:r>
            <w:proofErr w:type="spellEnd"/>
            <w:r w:rsidRPr="00C3793C">
              <w:rPr>
                <w:rFonts w:ascii="Calibri" w:eastAsia="Arial" w:hAnsi="Calibri" w:cs="Calibri"/>
                <w:i/>
                <w:color w:val="0000FF"/>
                <w:szCs w:val="22"/>
              </w:rPr>
              <w:t xml:space="preserve"> - v1.0 - Test execution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0452" w:rsidRPr="00BA62E1" w:rsidRDefault="00C3793C" w:rsidP="002D0EFE">
            <w:pPr>
              <w:widowControl w:val="0"/>
              <w:rPr>
                <w:rFonts w:ascii="Calibri" w:eastAsia="Arial" w:hAnsi="Calibri" w:cs="Calibri"/>
              </w:rPr>
            </w:pPr>
            <w:proofErr w:type="spellStart"/>
            <w:r w:rsidRPr="00C3793C">
              <w:rPr>
                <w:rFonts w:ascii="Calibri" w:eastAsia="Arial" w:hAnsi="Calibri" w:cs="Calibri"/>
                <w:i/>
                <w:color w:val="0000FF"/>
                <w:szCs w:val="22"/>
              </w:rPr>
              <w:t>SkillApp</w:t>
            </w:r>
            <w:proofErr w:type="spellEnd"/>
            <w:r>
              <w:rPr>
                <w:rFonts w:ascii="Calibri" w:eastAsia="Arial" w:hAnsi="Calibri" w:cs="Calibri"/>
                <w:i/>
                <w:color w:val="0000FF"/>
                <w:szCs w:val="22"/>
              </w:rPr>
              <w:t xml:space="preserve"> </w:t>
            </w:r>
            <w:proofErr w:type="spellStart"/>
            <w:r w:rsidRPr="00C3793C">
              <w:rPr>
                <w:rFonts w:ascii="Calibri" w:eastAsia="Arial" w:hAnsi="Calibri" w:cs="Calibri"/>
                <w:i/>
                <w:color w:val="0000FF"/>
                <w:szCs w:val="22"/>
              </w:rPr>
              <w:t>TestCase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0452" w:rsidRPr="00BA62E1" w:rsidRDefault="00BF0452" w:rsidP="002D0EFE">
            <w:pPr>
              <w:widowControl w:val="0"/>
              <w:rPr>
                <w:rFonts w:ascii="Calibri" w:eastAsia="Arial" w:hAnsi="Calibri" w:cs="Calibri"/>
              </w:rPr>
            </w:pPr>
          </w:p>
        </w:tc>
      </w:tr>
    </w:tbl>
    <w:p w:rsidR="00BF0452" w:rsidRDefault="00BF0452" w:rsidP="004347A2">
      <w:pPr>
        <w:pBdr>
          <w:top w:val="nil"/>
          <w:left w:val="nil"/>
          <w:bottom w:val="nil"/>
          <w:right w:val="nil"/>
          <w:between w:val="nil"/>
        </w:pBdr>
      </w:pPr>
    </w:p>
    <w:p w:rsidR="00BF0452" w:rsidRDefault="00BF0452" w:rsidP="004347A2">
      <w:pPr>
        <w:pBdr>
          <w:top w:val="nil"/>
          <w:left w:val="nil"/>
          <w:bottom w:val="nil"/>
          <w:right w:val="nil"/>
          <w:between w:val="nil"/>
        </w:pBdr>
      </w:pPr>
    </w:p>
    <w:p w:rsidR="004347A2" w:rsidRDefault="004347A2" w:rsidP="004347A2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b/>
          <w:color w:val="000000"/>
          <w:sz w:val="28"/>
          <w:szCs w:val="28"/>
        </w:rPr>
      </w:pPr>
      <w:r>
        <w:rPr>
          <w:rFonts w:eastAsia="Arial" w:cs="Arial"/>
          <w:b/>
          <w:color w:val="000000"/>
          <w:sz w:val="28"/>
          <w:szCs w:val="28"/>
        </w:rPr>
        <w:t>Appendix B: Key Terms</w:t>
      </w:r>
    </w:p>
    <w:p w:rsidR="004347A2" w:rsidRPr="00BF0452" w:rsidRDefault="004347A2" w:rsidP="004347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eastAsia="Arial" w:hAnsi="Calibri" w:cs="Calibri"/>
          <w:color w:val="000000"/>
          <w:szCs w:val="22"/>
        </w:rPr>
      </w:pPr>
      <w:r w:rsidRPr="00ED3F08">
        <w:rPr>
          <w:rFonts w:ascii="Calibri" w:eastAsia="Arial" w:hAnsi="Calibri" w:cs="Calibri"/>
          <w:color w:val="000000"/>
          <w:szCs w:val="22"/>
        </w:rPr>
        <w:t>The following table provides definitions for t</w:t>
      </w:r>
      <w:r w:rsidR="00ED3F08" w:rsidRPr="00ED3F08">
        <w:rPr>
          <w:rFonts w:ascii="Calibri" w:eastAsia="Arial" w:hAnsi="Calibri" w:cs="Calibri"/>
          <w:color w:val="000000"/>
          <w:szCs w:val="22"/>
        </w:rPr>
        <w:t>erms relevant to this document.</w:t>
      </w:r>
      <w:bookmarkStart w:id="75" w:name="_GoBack"/>
      <w:bookmarkEnd w:id="75"/>
    </w:p>
    <w:tbl>
      <w:tblPr>
        <w:tblW w:w="8365" w:type="dxa"/>
        <w:tblLayout w:type="fixed"/>
        <w:tblLook w:val="0420" w:firstRow="1" w:lastRow="0" w:firstColumn="0" w:lastColumn="0" w:noHBand="0" w:noVBand="1"/>
      </w:tblPr>
      <w:tblGrid>
        <w:gridCol w:w="3415"/>
        <w:gridCol w:w="4950"/>
      </w:tblGrid>
      <w:tr w:rsidR="00BF0452" w:rsidRPr="00BD1F70" w:rsidTr="002D0EFE">
        <w:trPr>
          <w:trHeight w:val="81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F0452" w:rsidRPr="00B30F2C" w:rsidRDefault="00BF0452" w:rsidP="002D0EFE">
            <w:pPr>
              <w:jc w:val="center"/>
              <w:rPr>
                <w:rFonts w:ascii="Calibri" w:hAnsi="Calibri" w:cs="Calibri"/>
                <w:b/>
                <w:bCs/>
                <w:color w:val="FFFFFF"/>
                <w:szCs w:val="22"/>
              </w:rPr>
            </w:pPr>
            <w:r>
              <w:rPr>
                <w:rFonts w:ascii="Calibri" w:eastAsia="Arial" w:hAnsi="Calibri" w:cs="Calibri"/>
                <w:color w:val="FFFFFF" w:themeColor="background1"/>
              </w:rPr>
              <w:t>Term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91DA"/>
            <w:vAlign w:val="center"/>
            <w:hideMark/>
          </w:tcPr>
          <w:p w:rsidR="00BF0452" w:rsidRPr="00BF0452" w:rsidRDefault="00BF0452" w:rsidP="002D0EFE">
            <w:pPr>
              <w:jc w:val="center"/>
              <w:rPr>
                <w:rFonts w:ascii="Calibri" w:hAnsi="Calibri" w:cs="Calibri"/>
                <w:bCs/>
                <w:color w:val="FFFFFF"/>
                <w:szCs w:val="22"/>
              </w:rPr>
            </w:pPr>
            <w:r w:rsidRPr="00BF0452">
              <w:rPr>
                <w:rFonts w:ascii="Calibri" w:eastAsia="Arial" w:hAnsi="Calibri" w:cs="Calibri"/>
                <w:color w:val="FFFFFF" w:themeColor="background1"/>
                <w:szCs w:val="22"/>
              </w:rPr>
              <w:t>Definition</w:t>
            </w:r>
          </w:p>
        </w:tc>
      </w:tr>
      <w:tr w:rsidR="00BF0452" w:rsidRPr="00B52D24" w:rsidTr="002D0EFE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F0452" w:rsidRPr="00B52D24" w:rsidRDefault="00BF0452" w:rsidP="002D0EFE">
            <w:pPr>
              <w:spacing w:line="360" w:lineRule="auto"/>
              <w:rPr>
                <w:rFonts w:ascii="Calibri" w:eastAsia="Arial" w:hAnsi="Calibri" w:cs="Calibri"/>
                <w:szCs w:val="22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0452" w:rsidRPr="00B52D24" w:rsidRDefault="00BF0452" w:rsidP="002D0EFE">
            <w:pPr>
              <w:spacing w:line="360" w:lineRule="auto"/>
              <w:rPr>
                <w:rFonts w:ascii="Calibri" w:eastAsia="Arial" w:hAnsi="Calibri" w:cs="Calibri"/>
                <w:szCs w:val="22"/>
              </w:rPr>
            </w:pPr>
          </w:p>
        </w:tc>
      </w:tr>
      <w:tr w:rsidR="00BF0452" w:rsidRPr="00B52D24" w:rsidTr="002D0EFE">
        <w:trPr>
          <w:trHeight w:val="20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:rsidR="00BF0452" w:rsidRPr="00B52D24" w:rsidRDefault="00BF0452" w:rsidP="002D0EFE">
            <w:pPr>
              <w:spacing w:line="360" w:lineRule="auto"/>
              <w:rPr>
                <w:rFonts w:ascii="Calibri" w:eastAsia="Arial" w:hAnsi="Calibri" w:cs="Calibri"/>
                <w:szCs w:val="22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0452" w:rsidRPr="00B52D24" w:rsidRDefault="00BF0452" w:rsidP="002D0EFE">
            <w:pPr>
              <w:spacing w:line="360" w:lineRule="auto"/>
              <w:rPr>
                <w:rFonts w:ascii="Calibri" w:eastAsia="Arial" w:hAnsi="Calibri" w:cs="Calibri"/>
                <w:szCs w:val="22"/>
              </w:rPr>
            </w:pPr>
          </w:p>
        </w:tc>
      </w:tr>
    </w:tbl>
    <w:p w:rsidR="00BF0452" w:rsidRDefault="00BF0452" w:rsidP="004347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Arial" w:cs="Arial"/>
          <w:color w:val="000000"/>
          <w:sz w:val="24"/>
          <w:szCs w:val="24"/>
        </w:rPr>
      </w:pPr>
    </w:p>
    <w:sectPr w:rsidR="00BF0452" w:rsidSect="00F76B7C">
      <w:footerReference w:type="default" r:id="rId20"/>
      <w:pgSz w:w="11907" w:h="16840" w:code="9"/>
      <w:pgMar w:top="1584" w:right="1469" w:bottom="1584" w:left="1469" w:header="1077" w:footer="709" w:gutter="461"/>
      <w:pgNumType w:start="1"/>
      <w:cols w:space="7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31D1" w:rsidRDefault="009231D1">
      <w:r>
        <w:separator/>
      </w:r>
    </w:p>
  </w:endnote>
  <w:endnote w:type="continuationSeparator" w:id="0">
    <w:p w:rsidR="009231D1" w:rsidRDefault="00923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9999999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KPMG Extralight">
    <w:altName w:val="Segoe Script"/>
    <w:charset w:val="00"/>
    <w:family w:val="swiss"/>
    <w:pitch w:val="variable"/>
    <w:sig w:usb0="00000007" w:usb1="00000000" w:usb2="00000000" w:usb3="00000000" w:csb0="00000093" w:csb1="00000000"/>
  </w:font>
  <w:font w:name="Univers for KPMG Light">
    <w:charset w:val="00"/>
    <w:family w:val="swiss"/>
    <w:pitch w:val="variable"/>
    <w:sig w:usb0="800002AF" w:usb1="5000204A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PMG Light">
    <w:altName w:val="Segoe Script"/>
    <w:charset w:val="00"/>
    <w:family w:val="swiss"/>
    <w:pitch w:val="variable"/>
    <w:sig w:usb0="00000007" w:usb1="00000000" w:usb2="00000000" w:usb3="00000000" w:csb0="00000093" w:csb1="00000000"/>
  </w:font>
  <w:font w:name="Univers 55">
    <w:charset w:val="00"/>
    <w:family w:val="auto"/>
    <w:pitch w:val="variable"/>
    <w:sig w:usb0="8000002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5F6F" w:rsidRDefault="00335F6F">
    <w:pPr>
      <w:pStyle w:val="Footer"/>
      <w:framePr w:hSpace="181" w:wrap="around" w:vAnchor="text" w:hAnchor="text" w:xAlign="right" w:y="1"/>
    </w:pPr>
    <w:r>
      <w:fldChar w:fldCharType="begin"/>
    </w:r>
    <w:r>
      <w:instrText xml:space="preserve"> FILENAME </w:instrText>
    </w:r>
    <w:r>
      <w:fldChar w:fldCharType="separate"/>
    </w:r>
    <w:r>
      <w:rPr>
        <w:noProof/>
      </w:rPr>
      <w:t>Document2</w:t>
    </w:r>
    <w:r>
      <w:fldChar w:fldCharType="end"/>
    </w:r>
    <w:r>
      <w:t xml:space="preserve"> - </w:t>
    </w:r>
    <w:r>
      <w:fldChar w:fldCharType="begin"/>
    </w:r>
    <w:r>
      <w:instrText xml:space="preserve"> SAVEDATE  \@ </w:instrText>
    </w:r>
    <w:r>
      <w:fldChar w:fldCharType="begin"/>
    </w:r>
    <w:r>
      <w:instrText xml:space="preserve"> DOCPROPERTY "KISDateFmt" </w:instrText>
    </w:r>
    <w:r>
      <w:fldChar w:fldCharType="separate"/>
    </w:r>
    <w:r>
      <w:instrText>d MMMM yyyy</w:instrText>
    </w:r>
    <w:r>
      <w:fldChar w:fldCharType="end"/>
    </w:r>
    <w:r>
      <w:instrText xml:space="preserve"> </w:instrText>
    </w:r>
    <w:r>
      <w:fldChar w:fldCharType="separate"/>
    </w:r>
    <w:r w:rsidR="00C3793C">
      <w:rPr>
        <w:noProof/>
      </w:rPr>
      <w:t>15 January 2019</w:t>
    </w:r>
    <w:r>
      <w:fldChar w:fldCharType="end"/>
    </w:r>
  </w:p>
  <w:p w:rsidR="00335F6F" w:rsidRDefault="00335F6F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57AE140" wp14:editId="76201A91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2423795" cy="40386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3795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35F6F" w:rsidRPr="002E0312" w:rsidRDefault="00335F6F" w:rsidP="00452F79">
                          <w:pPr>
                            <w:jc w:val="center"/>
                            <w:rPr>
                              <w:rFonts w:cs="Arial"/>
                              <w:sz w:val="12"/>
                            </w:rPr>
                          </w:pP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t xml:space="preserve">© </w: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 xml:space="preserve"> SAVEDATE \@ "yyyy" 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separate"/>
                          </w:r>
                          <w:r w:rsidR="00C3793C">
                            <w:rPr>
                              <w:rFonts w:ascii="Univers 55" w:hAnsi="Univers 55" w:cs="Arial"/>
                              <w:noProof/>
                              <w:sz w:val="12"/>
                            </w:rPr>
                            <w:t>2019</w: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 xml:space="preserve"> if 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 xml:space="preserve"> DOCPROPERTY "KISFirmPrtName" 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>Firm name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 xml:space="preserve"> &lt;&gt; "" "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 xml:space="preserve"> DOCPROPERTY "KISFirmPrtName" 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>Firm name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 xml:space="preserve">" "KPMG 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 xml:space="preserve"> DOCPROPERTY "KISSvcPrtName" 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>Core service or market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instrText xml:space="preserve">" </w:instrTex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separate"/>
                          </w:r>
                          <w:r w:rsidR="00C3793C">
                            <w:rPr>
                              <w:rFonts w:ascii="Univers 55" w:hAnsi="Univers 55" w:cs="Arial"/>
                              <w:noProof/>
                              <w:sz w:val="12"/>
                            </w:rPr>
                            <w:t>Firm name</w:t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Univers 55" w:hAnsi="Univers 55" w:cs="Arial"/>
                              <w:sz w:val="12"/>
                            </w:rPr>
                            <w:t>. All rights reserved.</w:t>
                          </w:r>
                          <w:r w:rsidRPr="00452F79">
                            <w:rPr>
                              <w:rFonts w:cs="Arial"/>
                              <w:sz w:val="12"/>
                            </w:rPr>
                            <w:t xml:space="preserve"> </w:t>
                          </w:r>
                        </w:p>
                        <w:p w:rsidR="00335F6F" w:rsidRDefault="00335F6F" w:rsidP="00452F79">
                          <w:pPr>
                            <w:jc w:val="center"/>
                            <w:rPr>
                              <w:rFonts w:ascii="Univers 55" w:hAnsi="Univers 55"/>
                              <w:sz w:val="12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b/>
                              <w:bCs/>
                              <w:sz w:val="12"/>
                            </w:rPr>
                            <w:instrText xml:space="preserve"> DOCPROPERTY  KISDocClassMsg </w:instrText>
                          </w:r>
                          <w:r>
                            <w:rPr>
                              <w:rFonts w:cs="Arial"/>
                              <w:b/>
                              <w:bCs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cs="Arial"/>
                              <w:b/>
                              <w:bCs/>
                              <w:sz w:val="12"/>
                            </w:rPr>
                            <w:t xml:space="preserve">Document classification: </w:t>
                          </w:r>
                          <w:r>
                            <w:rPr>
                              <w:rFonts w:cs="Arial"/>
                              <w:b/>
                              <w:bCs/>
                              <w:sz w:val="12"/>
                            </w:rPr>
                            <w:fldChar w:fldCharType="end"/>
                          </w:r>
                          <w:sdt>
                            <w:sdtPr>
                              <w:rPr>
                                <w:rFonts w:cs="Arial"/>
                                <w:b/>
                                <w:bCs/>
                                <w:sz w:val="12"/>
                              </w:rPr>
                              <w:alias w:val="Category"/>
                              <w:tag w:val="Category"/>
                              <w:id w:val="-1644194554"/>
                              <w:placeholder>
                                <w:docPart w:val="4A8C5AF6B0834D73945D3CD623FCF591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EndPr/>
                            <w:sdtContent>
                              <w:r w:rsidR="00F76B7C" w:rsidRPr="001E4D6B">
                                <w:rPr>
                                  <w:rStyle w:val="PlaceholderText"/>
                                </w:rPr>
                                <w:t>[Category]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7AE1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190.85pt;height:31.8pt;z-index:25165670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EdTtgIAALk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" filled="f" stroked="f">
              <v:textbox>
                <w:txbxContent>
                  <w:p w:rsidR="00335F6F" w:rsidRPr="002E0312" w:rsidRDefault="00335F6F" w:rsidP="00452F79">
                    <w:pPr>
                      <w:jc w:val="center"/>
                      <w:rPr>
                        <w:rFonts w:cs="Arial"/>
                        <w:sz w:val="12"/>
                      </w:rPr>
                    </w:pPr>
                    <w:r>
                      <w:rPr>
                        <w:rFonts w:ascii="Univers 55" w:hAnsi="Univers 55" w:cs="Arial"/>
                        <w:sz w:val="12"/>
                      </w:rPr>
                      <w:t xml:space="preserve">© </w: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begin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 xml:space="preserve"> SAVEDATE \@ "yyyy" 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separate"/>
                    </w:r>
                    <w:r w:rsidR="00C3793C">
                      <w:rPr>
                        <w:rFonts w:ascii="Univers 55" w:hAnsi="Univers 55" w:cs="Arial"/>
                        <w:noProof/>
                        <w:sz w:val="12"/>
                      </w:rPr>
                      <w:t>2019</w: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end"/>
                    </w:r>
                    <w:r>
                      <w:rPr>
                        <w:rFonts w:ascii="Univers 55" w:hAnsi="Univers 55" w:cs="Arial"/>
                        <w:sz w:val="12"/>
                      </w:rPr>
                      <w:t xml:space="preserve"> </w: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begin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 xml:space="preserve"> if 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begin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 xml:space="preserve"> DOCPROPERTY "KISFirmPrtName" 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separate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>Firm name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end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 xml:space="preserve"> &lt;&gt; "" "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begin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 xml:space="preserve"> DOCPROPERTY "KISFirmPrtName" 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separate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>Firm name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end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 xml:space="preserve">" "KPMG 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begin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 xml:space="preserve"> DOCPROPERTY "KISSvcPrtName" 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separate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>Core service or market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end"/>
                    </w:r>
                    <w:r>
                      <w:rPr>
                        <w:rFonts w:ascii="Univers 55" w:hAnsi="Univers 55" w:cs="Arial"/>
                        <w:sz w:val="12"/>
                      </w:rPr>
                      <w:instrText xml:space="preserve">" </w:instrTex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separate"/>
                    </w:r>
                    <w:r w:rsidR="00C3793C">
                      <w:rPr>
                        <w:rFonts w:ascii="Univers 55" w:hAnsi="Univers 55" w:cs="Arial"/>
                        <w:noProof/>
                        <w:sz w:val="12"/>
                      </w:rPr>
                      <w:t>Firm name</w:t>
                    </w:r>
                    <w:r>
                      <w:rPr>
                        <w:rFonts w:ascii="Univers 55" w:hAnsi="Univers 55" w:cs="Arial"/>
                        <w:sz w:val="12"/>
                      </w:rPr>
                      <w:fldChar w:fldCharType="end"/>
                    </w:r>
                    <w:r>
                      <w:rPr>
                        <w:rFonts w:ascii="Univers 55" w:hAnsi="Univers 55" w:cs="Arial"/>
                        <w:sz w:val="12"/>
                      </w:rPr>
                      <w:t>. All rights reserved.</w:t>
                    </w:r>
                    <w:r w:rsidRPr="00452F79">
                      <w:rPr>
                        <w:rFonts w:cs="Arial"/>
                        <w:sz w:val="12"/>
                      </w:rPr>
                      <w:t xml:space="preserve"> </w:t>
                    </w:r>
                  </w:p>
                  <w:p w:rsidR="00335F6F" w:rsidRDefault="00335F6F" w:rsidP="00452F79">
                    <w:pPr>
                      <w:jc w:val="center"/>
                      <w:rPr>
                        <w:rFonts w:ascii="Univers 55" w:hAnsi="Univers 55"/>
                        <w:sz w:val="12"/>
                      </w:rPr>
                    </w:pPr>
                    <w:r>
                      <w:rPr>
                        <w:rFonts w:cs="Arial"/>
                        <w:b/>
                        <w:bCs/>
                        <w:sz w:val="12"/>
                      </w:rPr>
                      <w:fldChar w:fldCharType="begin"/>
                    </w:r>
                    <w:r>
                      <w:rPr>
                        <w:rFonts w:cs="Arial"/>
                        <w:b/>
                        <w:bCs/>
                        <w:sz w:val="12"/>
                      </w:rPr>
                      <w:instrText xml:space="preserve"> DOCPROPERTY  KISDocClassMsg </w:instrText>
                    </w:r>
                    <w:r>
                      <w:rPr>
                        <w:rFonts w:cs="Arial"/>
                        <w:b/>
                        <w:bCs/>
                        <w:sz w:val="12"/>
                      </w:rPr>
                      <w:fldChar w:fldCharType="separate"/>
                    </w:r>
                    <w:r>
                      <w:rPr>
                        <w:rFonts w:cs="Arial"/>
                        <w:b/>
                        <w:bCs/>
                        <w:sz w:val="12"/>
                      </w:rPr>
                      <w:t xml:space="preserve">Document classification: </w:t>
                    </w:r>
                    <w:r>
                      <w:rPr>
                        <w:rFonts w:cs="Arial"/>
                        <w:b/>
                        <w:bCs/>
                        <w:sz w:val="12"/>
                      </w:rPr>
                      <w:fldChar w:fldCharType="end"/>
                    </w:r>
                    <w:sdt>
                      <w:sdtPr>
                        <w:rPr>
                          <w:rFonts w:cs="Arial"/>
                          <w:b/>
                          <w:bCs/>
                          <w:sz w:val="12"/>
                        </w:rPr>
                        <w:alias w:val="Category"/>
                        <w:tag w:val="Category"/>
                        <w:id w:val="-1644194554"/>
                        <w:placeholder>
                          <w:docPart w:val="4A8C5AF6B0834D73945D3CD623FCF591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EndPr/>
                      <w:sdtContent>
                        <w:r w:rsidR="00F76B7C" w:rsidRPr="001E4D6B">
                          <w:rPr>
                            <w:rStyle w:val="PlaceholderText"/>
                          </w:rPr>
                          <w:t>[Category]</w:t>
                        </w:r>
                      </w:sdtContent>
                    </w:sdt>
                  </w:p>
                </w:txbxContent>
              </v:textbox>
              <w10:wrap anchory="page"/>
            </v:shap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B7C" w:rsidRDefault="00F76B7C">
    <w:pPr>
      <w:pStyle w:val="Footer"/>
    </w:pPr>
  </w:p>
  <w:p w:rsidR="00F76B7C" w:rsidRDefault="00F76B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24A7" w:rsidRDefault="005924A7">
    <w:pPr>
      <w:pStyle w:val="Footer"/>
      <w:framePr w:hSpace="181" w:wrap="around" w:vAnchor="text" w:hAnchor="text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ii</w:t>
    </w:r>
    <w:r>
      <w:rPr>
        <w:rStyle w:val="PageNumber"/>
      </w:rPr>
      <w:fldChar w:fldCharType="end"/>
    </w:r>
  </w:p>
  <w:p w:rsidR="005924A7" w:rsidRDefault="005924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B7C" w:rsidRDefault="00F76B7C">
    <w:pPr>
      <w:pStyle w:val="Footer"/>
    </w:pPr>
  </w:p>
  <w:p w:rsidR="005924A7" w:rsidRDefault="00592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31D1" w:rsidRDefault="009231D1">
      <w:r>
        <w:separator/>
      </w:r>
    </w:p>
  </w:footnote>
  <w:footnote w:type="continuationSeparator" w:id="0">
    <w:p w:rsidR="009231D1" w:rsidRDefault="00923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CellMar>
        <w:left w:w="0" w:type="dxa"/>
        <w:right w:w="71" w:type="dxa"/>
      </w:tblCellMar>
      <w:tblLook w:val="0000" w:firstRow="0" w:lastRow="0" w:firstColumn="0" w:lastColumn="0" w:noHBand="0" w:noVBand="0"/>
    </w:tblPr>
    <w:tblGrid>
      <w:gridCol w:w="7938"/>
    </w:tblGrid>
    <w:tr w:rsidR="005924A7" w:rsidTr="00AA4493">
      <w:trPr>
        <w:trHeight w:hRule="exact" w:val="222"/>
      </w:trPr>
      <w:tc>
        <w:tcPr>
          <w:tcW w:w="7938" w:type="dxa"/>
        </w:tcPr>
        <w:p w:rsidR="005924A7" w:rsidRDefault="005924A7" w:rsidP="00AA4493">
          <w:pPr>
            <w:pStyle w:val="Header"/>
            <w:framePr w:hSpace="187" w:wrap="around" w:vAnchor="text" w:hAnchor="margin" w:x="1" w:y="506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DocProperty KISClient \* charformat </w:instrText>
          </w:r>
          <w:r>
            <w:rPr>
              <w:b/>
            </w:rPr>
            <w:fldChar w:fldCharType="separate"/>
          </w:r>
          <w:r>
            <w:rPr>
              <w:b/>
            </w:rPr>
            <w:t>Client name</w:t>
          </w:r>
          <w:r>
            <w:rPr>
              <w:b/>
            </w:rPr>
            <w:fldChar w:fldCharType="end"/>
          </w:r>
        </w:p>
      </w:tc>
    </w:tr>
    <w:tr w:rsidR="005924A7" w:rsidTr="00AA4493">
      <w:trPr>
        <w:trHeight w:hRule="exact" w:val="222"/>
      </w:trPr>
      <w:tc>
        <w:tcPr>
          <w:tcW w:w="7938" w:type="dxa"/>
        </w:tcPr>
        <w:p w:rsidR="005924A7" w:rsidRDefault="005924A7" w:rsidP="00AA4493">
          <w:pPr>
            <w:pStyle w:val="Header"/>
            <w:framePr w:hSpace="187" w:wrap="around" w:vAnchor="text" w:hAnchor="margin" w:x="1" w:y="506"/>
          </w:pPr>
          <w:r>
            <w:fldChar w:fldCharType="begin"/>
          </w:r>
          <w:r>
            <w:instrText xml:space="preserve"> DocProperty KISSubject  \* charformat </w:instrText>
          </w:r>
          <w:r>
            <w:fldChar w:fldCharType="separate"/>
          </w:r>
          <w:r>
            <w:t>Report title</w:t>
          </w:r>
          <w:r>
            <w:fldChar w:fldCharType="end"/>
          </w:r>
        </w:p>
      </w:tc>
    </w:tr>
    <w:tr w:rsidR="005924A7" w:rsidTr="00AA4493">
      <w:trPr>
        <w:trHeight w:val="452"/>
      </w:trPr>
      <w:tc>
        <w:tcPr>
          <w:tcW w:w="7938" w:type="dxa"/>
        </w:tcPr>
        <w:p w:rsidR="00335F6F" w:rsidRDefault="005924A7" w:rsidP="00AA4493">
          <w:pPr>
            <w:pStyle w:val="Header"/>
            <w:framePr w:hSpace="187" w:wrap="around" w:vAnchor="text" w:hAnchor="margin" w:x="1" w:y="506"/>
          </w:pPr>
          <w:r>
            <w:fldChar w:fldCharType="begin"/>
          </w:r>
          <w:r>
            <w:instrText xml:space="preserve"> DOCPROPERTY "KISHdrInfoA" </w:instrText>
          </w:r>
          <w:r>
            <w:fldChar w:fldCharType="separate"/>
          </w:r>
          <w:r>
            <w:t>Core service or market</w:t>
          </w:r>
          <w:r>
            <w:fldChar w:fldCharType="end"/>
          </w:r>
          <w:r w:rsidR="00335F6F">
            <w:fldChar w:fldCharType="begin"/>
          </w:r>
          <w:r w:rsidR="00335F6F">
            <w:instrText xml:space="preserve"> IF </w:instrText>
          </w:r>
          <w:r w:rsidR="00335F6F">
            <w:fldChar w:fldCharType="begin"/>
          </w:r>
          <w:r w:rsidR="00335F6F">
            <w:instrText xml:space="preserve"> DOCPROPERTY "KISHdrInfoA" </w:instrText>
          </w:r>
          <w:r w:rsidR="00335F6F">
            <w:fldChar w:fldCharType="separate"/>
          </w:r>
          <w:r w:rsidR="00335F6F">
            <w:instrText>Core service or market</w:instrText>
          </w:r>
          <w:r w:rsidR="00335F6F">
            <w:fldChar w:fldCharType="end"/>
          </w:r>
          <w:r w:rsidR="00335F6F">
            <w:instrText xml:space="preserve"> &lt;&gt; "" "</w:instrText>
          </w:r>
        </w:p>
        <w:p w:rsidR="00C3793C" w:rsidRDefault="00335F6F" w:rsidP="00AA4493">
          <w:pPr>
            <w:pStyle w:val="Header"/>
            <w:framePr w:hSpace="187" w:wrap="around" w:vAnchor="text" w:hAnchor="margin" w:x="1" w:y="506"/>
            <w:rPr>
              <w:noProof/>
            </w:rPr>
          </w:pPr>
          <w:r>
            <w:instrText xml:space="preserve">" </w:instrText>
          </w:r>
          <w:r>
            <w:fldChar w:fldCharType="separate"/>
          </w:r>
        </w:p>
        <w:p w:rsidR="005924A7" w:rsidRDefault="00335F6F" w:rsidP="00452F79">
          <w:pPr>
            <w:pStyle w:val="Header"/>
            <w:framePr w:hSpace="187" w:wrap="around" w:vAnchor="text" w:hAnchor="margin" w:x="1" w:y="506"/>
          </w:pPr>
          <w:r>
            <w:fldChar w:fldCharType="end"/>
          </w:r>
          <w:r w:rsidR="005924A7">
            <w:fldChar w:fldCharType="begin"/>
          </w:r>
          <w:r w:rsidR="005924A7">
            <w:instrText xml:space="preserve"> DocProperty KISHdrInfo \* charformat </w:instrText>
          </w:r>
          <w:r w:rsidR="005924A7">
            <w:fldChar w:fldCharType="separate"/>
          </w:r>
          <w:r w:rsidR="005924A7">
            <w:t>Date of issue</w:t>
          </w:r>
          <w:r w:rsidR="005924A7">
            <w:fldChar w:fldCharType="end"/>
          </w:r>
        </w:p>
      </w:tc>
    </w:tr>
  </w:tbl>
  <w:p w:rsidR="005924A7" w:rsidRPr="008761B8" w:rsidRDefault="005924A7" w:rsidP="003B6206">
    <w:pPr>
      <w:pStyle w:val="Header"/>
      <w:framePr w:w="4536" w:h="618" w:hRule="exact" w:hSpace="187" w:wrap="around" w:vAnchor="page" w:hAnchor="margin" w:x="-112" w:y="579"/>
      <w:tabs>
        <w:tab w:val="left" w:pos="284"/>
        <w:tab w:val="right" w:pos="8789"/>
      </w:tabs>
      <w:rPr>
        <w:rFonts w:cs="Arial"/>
        <w:sz w:val="43"/>
        <w:szCs w:val="44"/>
      </w:rPr>
    </w:pPr>
    <w:r>
      <w:rPr>
        <w:rFonts w:cs="Arial"/>
        <w:noProof/>
        <w:sz w:val="43"/>
        <w:szCs w:val="44"/>
        <w:lang w:val="en-AU" w:eastAsia="en-AU"/>
      </w:rPr>
      <w:fldChar w:fldCharType="begin"/>
    </w:r>
    <w:r>
      <w:rPr>
        <w:rFonts w:cs="Arial"/>
        <w:noProof/>
        <w:sz w:val="43"/>
        <w:szCs w:val="44"/>
        <w:lang w:val="en-AU" w:eastAsia="en-AU"/>
      </w:rPr>
      <w:instrText xml:space="preserve"> REF  FPLogo </w:instrText>
    </w:r>
    <w:r>
      <w:rPr>
        <w:rFonts w:cs="Arial"/>
        <w:noProof/>
        <w:sz w:val="43"/>
        <w:szCs w:val="44"/>
        <w:lang w:val="en-AU" w:eastAsia="en-AU"/>
      </w:rPr>
      <w:fldChar w:fldCharType="separate"/>
    </w:r>
    <w:r>
      <w:rPr>
        <w:noProof/>
        <w:sz w:val="43"/>
        <w:szCs w:val="44"/>
      </w:rPr>
      <w:drawing>
        <wp:inline distT="0" distB="0" distL="0" distR="0">
          <wp:extent cx="969010" cy="391160"/>
          <wp:effectExtent l="0" t="0" r="2540" b="8890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PMG_cro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9010" cy="391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Arial"/>
        <w:noProof/>
        <w:sz w:val="43"/>
        <w:szCs w:val="44"/>
        <w:lang w:val="en-AU" w:eastAsia="en-AU"/>
      </w:rPr>
      <w:fldChar w:fldCharType="end"/>
    </w:r>
  </w:p>
  <w:p w:rsidR="005924A7" w:rsidRDefault="005924A7" w:rsidP="00884874">
    <w:pPr>
      <w:pStyle w:val="Header"/>
    </w:pPr>
  </w:p>
  <w:p w:rsidR="005924A7" w:rsidRPr="00884874" w:rsidRDefault="005924A7" w:rsidP="008848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24A7" w:rsidRDefault="005924A7">
    <w:pPr>
      <w:pStyle w:val="Header"/>
      <w:tabs>
        <w:tab w:val="left" w:pos="284"/>
        <w:tab w:val="right" w:pos="878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24A7" w:rsidRDefault="00592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1"/>
    <w:multiLevelType w:val="singleLevel"/>
    <w:tmpl w:val="2B58594C"/>
    <w:lvl w:ilvl="0">
      <w:start w:val="1"/>
      <w:numFmt w:val="bullet"/>
      <w:pStyle w:val="ListBullet4"/>
      <w:lvlText w:val="-"/>
      <w:lvlJc w:val="left"/>
      <w:pPr>
        <w:tabs>
          <w:tab w:val="num" w:pos="680"/>
        </w:tabs>
        <w:ind w:left="680" w:hanging="340"/>
      </w:pPr>
      <w:rPr>
        <w:rFonts w:ascii="9999999" w:hAnsi="9999999" w:cs="Courier New" w:hint="default"/>
      </w:rPr>
    </w:lvl>
  </w:abstractNum>
  <w:abstractNum w:abstractNumId="1" w15:restartNumberingAfterBreak="0">
    <w:nsid w:val="FFFFFF82"/>
    <w:multiLevelType w:val="singleLevel"/>
    <w:tmpl w:val="182E0586"/>
    <w:lvl w:ilvl="0">
      <w:start w:val="1"/>
      <w:numFmt w:val="bullet"/>
      <w:pStyle w:val="ListBullet3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0"/>
        <w:szCs w:val="18"/>
      </w:rPr>
    </w:lvl>
  </w:abstractNum>
  <w:abstractNum w:abstractNumId="2" w15:restartNumberingAfterBreak="0">
    <w:nsid w:val="02AD6666"/>
    <w:multiLevelType w:val="hybridMultilevel"/>
    <w:tmpl w:val="28442818"/>
    <w:lvl w:ilvl="0" w:tplc="9AAC2928">
      <w:start w:val="1"/>
      <w:numFmt w:val="bullet"/>
      <w:pStyle w:val="ListBullet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C6D9C"/>
    <w:multiLevelType w:val="hybridMultilevel"/>
    <w:tmpl w:val="A59C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B7D68"/>
    <w:multiLevelType w:val="hybridMultilevel"/>
    <w:tmpl w:val="98A6BB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61AEF"/>
    <w:multiLevelType w:val="hybridMultilevel"/>
    <w:tmpl w:val="D4D20F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C066A"/>
    <w:multiLevelType w:val="multilevel"/>
    <w:tmpl w:val="C03C4FC4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hanging="96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964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hanging="964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0"/>
        </w:tabs>
        <w:ind w:left="0" w:hanging="9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2278D1"/>
    <w:multiLevelType w:val="hybridMultilevel"/>
    <w:tmpl w:val="9EE2D6AE"/>
    <w:lvl w:ilvl="0" w:tplc="C5F617C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D3D22"/>
    <w:multiLevelType w:val="hybridMultilevel"/>
    <w:tmpl w:val="FE14D6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5489B"/>
    <w:multiLevelType w:val="hybridMultilevel"/>
    <w:tmpl w:val="39E6A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620F4"/>
    <w:multiLevelType w:val="hybridMultilevel"/>
    <w:tmpl w:val="EFEA8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1737D"/>
    <w:multiLevelType w:val="multilevel"/>
    <w:tmpl w:val="94B0A0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E801B2"/>
    <w:multiLevelType w:val="hybridMultilevel"/>
    <w:tmpl w:val="835863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22BDA"/>
    <w:multiLevelType w:val="hybridMultilevel"/>
    <w:tmpl w:val="FC5C0B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2589B"/>
    <w:multiLevelType w:val="hybridMultilevel"/>
    <w:tmpl w:val="0A128F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1C3C19"/>
    <w:multiLevelType w:val="hybridMultilevel"/>
    <w:tmpl w:val="ADC621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A03B1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06A48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F2BCB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E44DB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9CC7B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D2A7D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AEB3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A6B2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9425F"/>
    <w:multiLevelType w:val="hybridMultilevel"/>
    <w:tmpl w:val="1488FCCC"/>
    <w:lvl w:ilvl="0" w:tplc="C8D65C46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5D0292F"/>
    <w:multiLevelType w:val="hybridMultilevel"/>
    <w:tmpl w:val="420047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86EA5"/>
    <w:multiLevelType w:val="hybridMultilevel"/>
    <w:tmpl w:val="EA08B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F0ACC"/>
    <w:multiLevelType w:val="multilevel"/>
    <w:tmpl w:val="DDFA620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Theme="majorHAnsi" w:eastAsia="Times New Roman" w:hAnsiTheme="majorHAnsi" w:cstheme="majorHAnsi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D8A2756"/>
    <w:multiLevelType w:val="multilevel"/>
    <w:tmpl w:val="785E2F36"/>
    <w:lvl w:ilvl="0">
      <w:start w:val="1"/>
      <w:numFmt w:val="upperLetter"/>
      <w:pStyle w:val="AppendixHeading"/>
      <w:lvlText w:val="%1"/>
      <w:lvlJc w:val="left"/>
      <w:pPr>
        <w:tabs>
          <w:tab w:val="num" w:pos="-964"/>
        </w:tabs>
        <w:ind w:left="-964" w:hanging="964"/>
      </w:pPr>
    </w:lvl>
    <w:lvl w:ilvl="1">
      <w:start w:val="1"/>
      <w:numFmt w:val="decimal"/>
      <w:pStyle w:val="AppendixHeading2"/>
      <w:lvlText w:val="%1.%2"/>
      <w:lvlJc w:val="left"/>
      <w:pPr>
        <w:tabs>
          <w:tab w:val="num" w:pos="-964"/>
        </w:tabs>
        <w:ind w:left="-964" w:hanging="964"/>
      </w:pPr>
    </w:lvl>
    <w:lvl w:ilvl="2">
      <w:start w:val="1"/>
      <w:numFmt w:val="decimal"/>
      <w:pStyle w:val="AppendixHeading3"/>
      <w:lvlText w:val="%1.%2.%3"/>
      <w:lvlJc w:val="left"/>
      <w:pPr>
        <w:tabs>
          <w:tab w:val="num" w:pos="-964"/>
        </w:tabs>
        <w:ind w:left="-964" w:hanging="964"/>
      </w:p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-964"/>
        </w:tabs>
        <w:ind w:left="-964" w:hanging="964"/>
      </w:pPr>
    </w:lvl>
    <w:lvl w:ilvl="4">
      <w:start w:val="1"/>
      <w:numFmt w:val="decimal"/>
      <w:lvlText w:val="(%5)"/>
      <w:lvlJc w:val="left"/>
      <w:pPr>
        <w:ind w:left="1916" w:firstLine="0"/>
      </w:pPr>
    </w:lvl>
    <w:lvl w:ilvl="5">
      <w:start w:val="1"/>
      <w:numFmt w:val="lowerLetter"/>
      <w:lvlText w:val="(%6)"/>
      <w:lvlJc w:val="left"/>
      <w:pPr>
        <w:ind w:left="2636" w:firstLine="0"/>
      </w:pPr>
    </w:lvl>
    <w:lvl w:ilvl="6">
      <w:start w:val="1"/>
      <w:numFmt w:val="lowerRoman"/>
      <w:lvlText w:val="(%7)"/>
      <w:lvlJc w:val="left"/>
      <w:pPr>
        <w:ind w:left="3356" w:firstLine="0"/>
      </w:pPr>
    </w:lvl>
    <w:lvl w:ilvl="7">
      <w:start w:val="1"/>
      <w:numFmt w:val="lowerLetter"/>
      <w:lvlText w:val="(%8)"/>
      <w:lvlJc w:val="left"/>
      <w:pPr>
        <w:ind w:left="4076" w:firstLine="0"/>
      </w:pPr>
    </w:lvl>
    <w:lvl w:ilvl="8">
      <w:start w:val="1"/>
      <w:numFmt w:val="lowerRoman"/>
      <w:lvlText w:val="(%9)"/>
      <w:lvlJc w:val="left"/>
      <w:pPr>
        <w:ind w:left="4796" w:firstLine="0"/>
      </w:pPr>
    </w:lvl>
  </w:abstractNum>
  <w:abstractNum w:abstractNumId="21" w15:restartNumberingAfterBreak="0">
    <w:nsid w:val="456749BA"/>
    <w:multiLevelType w:val="multilevel"/>
    <w:tmpl w:val="3A38CD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F7B23"/>
    <w:multiLevelType w:val="hybridMultilevel"/>
    <w:tmpl w:val="6E705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43808"/>
    <w:multiLevelType w:val="hybridMultilevel"/>
    <w:tmpl w:val="82E62A8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6A03B1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06A48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F2BCB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E44DB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9CC7B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D2A7D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AEB3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A6B2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609E9"/>
    <w:multiLevelType w:val="hybridMultilevel"/>
    <w:tmpl w:val="E77E8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BB12A1"/>
    <w:multiLevelType w:val="hybridMultilevel"/>
    <w:tmpl w:val="971CA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738E8"/>
    <w:multiLevelType w:val="hybridMultilevel"/>
    <w:tmpl w:val="9768F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E773D0"/>
    <w:multiLevelType w:val="hybridMultilevel"/>
    <w:tmpl w:val="8788E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15560C"/>
    <w:multiLevelType w:val="multilevel"/>
    <w:tmpl w:val="76ECCBD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7C3007"/>
    <w:multiLevelType w:val="multilevel"/>
    <w:tmpl w:val="1488FCCC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8736B4"/>
    <w:multiLevelType w:val="multilevel"/>
    <w:tmpl w:val="948A1A24"/>
    <w:lvl w:ilvl="0">
      <w:start w:val="1"/>
      <w:numFmt w:val="lowerLetter"/>
      <w:lvlText w:val="%1)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Theme="majorHAnsi" w:eastAsia="Times New Roman" w:hAnsiTheme="majorHAnsi" w:cstheme="majorHAnsi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84C736E"/>
    <w:multiLevelType w:val="hybridMultilevel"/>
    <w:tmpl w:val="4DC4C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90AEB"/>
    <w:multiLevelType w:val="hybridMultilevel"/>
    <w:tmpl w:val="0C88FA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4030FF"/>
    <w:multiLevelType w:val="singleLevel"/>
    <w:tmpl w:val="C05AE3E8"/>
    <w:lvl w:ilvl="0">
      <w:start w:val="1"/>
      <w:numFmt w:val="bullet"/>
      <w:pStyle w:val="ListBullet2"/>
      <w:lvlText w:val="-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</w:abstractNum>
  <w:abstractNum w:abstractNumId="34" w15:restartNumberingAfterBreak="0">
    <w:nsid w:val="6D5238B0"/>
    <w:multiLevelType w:val="hybridMultilevel"/>
    <w:tmpl w:val="04080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3F4200"/>
    <w:multiLevelType w:val="hybridMultilevel"/>
    <w:tmpl w:val="56EAC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E17382"/>
    <w:multiLevelType w:val="hybridMultilevel"/>
    <w:tmpl w:val="3F669BB0"/>
    <w:lvl w:ilvl="0" w:tplc="57B0951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A03B1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06A48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F2BCB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E44DB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9CC7B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D2A7D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DAEB3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A6B2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2930D1"/>
    <w:multiLevelType w:val="hybridMultilevel"/>
    <w:tmpl w:val="20D4D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D94CF0"/>
    <w:multiLevelType w:val="hybridMultilevel"/>
    <w:tmpl w:val="2AD6B1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9"/>
  </w:num>
  <w:num w:numId="3">
    <w:abstractNumId w:val="2"/>
  </w:num>
  <w:num w:numId="4">
    <w:abstractNumId w:val="33"/>
  </w:num>
  <w:num w:numId="5">
    <w:abstractNumId w:val="1"/>
  </w:num>
  <w:num w:numId="6">
    <w:abstractNumId w:val="0"/>
  </w:num>
  <w:num w:numId="7">
    <w:abstractNumId w:val="6"/>
  </w:num>
  <w:num w:numId="8">
    <w:abstractNumId w:val="20"/>
  </w:num>
  <w:num w:numId="9">
    <w:abstractNumId w:val="11"/>
  </w:num>
  <w:num w:numId="10">
    <w:abstractNumId w:val="19"/>
  </w:num>
  <w:num w:numId="11">
    <w:abstractNumId w:val="7"/>
  </w:num>
  <w:num w:numId="12">
    <w:abstractNumId w:val="3"/>
  </w:num>
  <w:num w:numId="13">
    <w:abstractNumId w:val="10"/>
  </w:num>
  <w:num w:numId="14">
    <w:abstractNumId w:val="25"/>
  </w:num>
  <w:num w:numId="15">
    <w:abstractNumId w:val="27"/>
  </w:num>
  <w:num w:numId="16">
    <w:abstractNumId w:val="26"/>
  </w:num>
  <w:num w:numId="17">
    <w:abstractNumId w:val="9"/>
  </w:num>
  <w:num w:numId="18">
    <w:abstractNumId w:val="31"/>
  </w:num>
  <w:num w:numId="19">
    <w:abstractNumId w:val="18"/>
  </w:num>
  <w:num w:numId="20">
    <w:abstractNumId w:val="24"/>
  </w:num>
  <w:num w:numId="21">
    <w:abstractNumId w:val="35"/>
  </w:num>
  <w:num w:numId="22">
    <w:abstractNumId w:val="22"/>
  </w:num>
  <w:num w:numId="23">
    <w:abstractNumId w:val="32"/>
  </w:num>
  <w:num w:numId="24">
    <w:abstractNumId w:val="6"/>
  </w:num>
  <w:num w:numId="25">
    <w:abstractNumId w:val="6"/>
  </w:num>
  <w:num w:numId="26">
    <w:abstractNumId w:val="13"/>
  </w:num>
  <w:num w:numId="27">
    <w:abstractNumId w:val="4"/>
  </w:num>
  <w:num w:numId="28">
    <w:abstractNumId w:val="6"/>
  </w:num>
  <w:num w:numId="29">
    <w:abstractNumId w:val="17"/>
  </w:num>
  <w:num w:numId="30">
    <w:abstractNumId w:val="6"/>
  </w:num>
  <w:num w:numId="31">
    <w:abstractNumId w:val="8"/>
  </w:num>
  <w:num w:numId="32">
    <w:abstractNumId w:val="14"/>
  </w:num>
  <w:num w:numId="33">
    <w:abstractNumId w:val="6"/>
  </w:num>
  <w:num w:numId="34">
    <w:abstractNumId w:val="6"/>
  </w:num>
  <w:num w:numId="35">
    <w:abstractNumId w:val="36"/>
  </w:num>
  <w:num w:numId="36">
    <w:abstractNumId w:val="15"/>
  </w:num>
  <w:num w:numId="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</w:num>
  <w:num w:numId="3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5"/>
  </w:num>
  <w:num w:numId="4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0"/>
  </w:num>
  <w:num w:numId="43">
    <w:abstractNumId w:val="34"/>
  </w:num>
  <w:num w:numId="44">
    <w:abstractNumId w:val="23"/>
  </w:num>
  <w:num w:numId="45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567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ISVer" w:val="5.0"/>
    <w:docVar w:name="Num3Paras" w:val="No"/>
    <w:docVar w:name="Orientation" w:val="Portrait"/>
    <w:docVar w:name="ReptStyle" w:val=" 0"/>
  </w:docVars>
  <w:rsids>
    <w:rsidRoot w:val="005508C8"/>
    <w:rsid w:val="0001125D"/>
    <w:rsid w:val="00021AE3"/>
    <w:rsid w:val="000253F9"/>
    <w:rsid w:val="00036356"/>
    <w:rsid w:val="00070351"/>
    <w:rsid w:val="00077047"/>
    <w:rsid w:val="0008257D"/>
    <w:rsid w:val="000848B6"/>
    <w:rsid w:val="000867D1"/>
    <w:rsid w:val="000A0E0E"/>
    <w:rsid w:val="000A46E6"/>
    <w:rsid w:val="000A65A0"/>
    <w:rsid w:val="000C0BF1"/>
    <w:rsid w:val="000C20EC"/>
    <w:rsid w:val="000E3EFE"/>
    <w:rsid w:val="000E6BB3"/>
    <w:rsid w:val="000F5939"/>
    <w:rsid w:val="00110186"/>
    <w:rsid w:val="00113143"/>
    <w:rsid w:val="00116974"/>
    <w:rsid w:val="00122417"/>
    <w:rsid w:val="001304B1"/>
    <w:rsid w:val="00130A73"/>
    <w:rsid w:val="00143DA5"/>
    <w:rsid w:val="00146CC1"/>
    <w:rsid w:val="00152ABE"/>
    <w:rsid w:val="00170108"/>
    <w:rsid w:val="001775E6"/>
    <w:rsid w:val="00187AB0"/>
    <w:rsid w:val="001939E8"/>
    <w:rsid w:val="001A11B2"/>
    <w:rsid w:val="001A41C8"/>
    <w:rsid w:val="001B289B"/>
    <w:rsid w:val="001C1806"/>
    <w:rsid w:val="001C3B4F"/>
    <w:rsid w:val="001C49E5"/>
    <w:rsid w:val="001C7D00"/>
    <w:rsid w:val="001D39AA"/>
    <w:rsid w:val="001E13A8"/>
    <w:rsid w:val="001E2556"/>
    <w:rsid w:val="001E3F1D"/>
    <w:rsid w:val="001F09BF"/>
    <w:rsid w:val="001F269D"/>
    <w:rsid w:val="001F2954"/>
    <w:rsid w:val="00200025"/>
    <w:rsid w:val="00206D85"/>
    <w:rsid w:val="00207063"/>
    <w:rsid w:val="00207DDB"/>
    <w:rsid w:val="00222C5D"/>
    <w:rsid w:val="00227B0B"/>
    <w:rsid w:val="00271C1C"/>
    <w:rsid w:val="002730FE"/>
    <w:rsid w:val="00276AC6"/>
    <w:rsid w:val="00283233"/>
    <w:rsid w:val="0028524C"/>
    <w:rsid w:val="002863F5"/>
    <w:rsid w:val="00290F4E"/>
    <w:rsid w:val="002912BB"/>
    <w:rsid w:val="0029595F"/>
    <w:rsid w:val="00297FC3"/>
    <w:rsid w:val="002A0800"/>
    <w:rsid w:val="002A7E2F"/>
    <w:rsid w:val="002B7414"/>
    <w:rsid w:val="002C2A41"/>
    <w:rsid w:val="002C4599"/>
    <w:rsid w:val="002C63B9"/>
    <w:rsid w:val="002D0EFE"/>
    <w:rsid w:val="002E0312"/>
    <w:rsid w:val="002F0A8A"/>
    <w:rsid w:val="002F3E0E"/>
    <w:rsid w:val="002F3E55"/>
    <w:rsid w:val="003109C5"/>
    <w:rsid w:val="00335F6F"/>
    <w:rsid w:val="00342312"/>
    <w:rsid w:val="00345154"/>
    <w:rsid w:val="0036023C"/>
    <w:rsid w:val="00362E12"/>
    <w:rsid w:val="00370719"/>
    <w:rsid w:val="00374103"/>
    <w:rsid w:val="00374987"/>
    <w:rsid w:val="00374F24"/>
    <w:rsid w:val="003768C3"/>
    <w:rsid w:val="0037771E"/>
    <w:rsid w:val="00381287"/>
    <w:rsid w:val="00391722"/>
    <w:rsid w:val="0039187E"/>
    <w:rsid w:val="003A3A8B"/>
    <w:rsid w:val="003A52AD"/>
    <w:rsid w:val="003A53BC"/>
    <w:rsid w:val="003A6507"/>
    <w:rsid w:val="003B6206"/>
    <w:rsid w:val="003C31B7"/>
    <w:rsid w:val="003D1197"/>
    <w:rsid w:val="003D487C"/>
    <w:rsid w:val="003E2D4D"/>
    <w:rsid w:val="003E7203"/>
    <w:rsid w:val="003F4297"/>
    <w:rsid w:val="003F45A5"/>
    <w:rsid w:val="004008E7"/>
    <w:rsid w:val="00400CAE"/>
    <w:rsid w:val="00407890"/>
    <w:rsid w:val="0041177C"/>
    <w:rsid w:val="00412C8A"/>
    <w:rsid w:val="0041433A"/>
    <w:rsid w:val="004270C7"/>
    <w:rsid w:val="004347A2"/>
    <w:rsid w:val="004438F2"/>
    <w:rsid w:val="00452F79"/>
    <w:rsid w:val="00454F1B"/>
    <w:rsid w:val="00464E9E"/>
    <w:rsid w:val="00476796"/>
    <w:rsid w:val="00487385"/>
    <w:rsid w:val="00494FB0"/>
    <w:rsid w:val="004B2450"/>
    <w:rsid w:val="004D063C"/>
    <w:rsid w:val="004E51F1"/>
    <w:rsid w:val="004E6301"/>
    <w:rsid w:val="004F0C52"/>
    <w:rsid w:val="004F2646"/>
    <w:rsid w:val="004F3E33"/>
    <w:rsid w:val="0051132F"/>
    <w:rsid w:val="00531931"/>
    <w:rsid w:val="00543110"/>
    <w:rsid w:val="005508C8"/>
    <w:rsid w:val="00572491"/>
    <w:rsid w:val="00575C22"/>
    <w:rsid w:val="00582251"/>
    <w:rsid w:val="00582946"/>
    <w:rsid w:val="00584D10"/>
    <w:rsid w:val="005924A7"/>
    <w:rsid w:val="005940FD"/>
    <w:rsid w:val="005950C4"/>
    <w:rsid w:val="00595277"/>
    <w:rsid w:val="0059714E"/>
    <w:rsid w:val="00597E8B"/>
    <w:rsid w:val="005B6557"/>
    <w:rsid w:val="005B6CB9"/>
    <w:rsid w:val="005C706E"/>
    <w:rsid w:val="005D030B"/>
    <w:rsid w:val="005D0A15"/>
    <w:rsid w:val="005D2341"/>
    <w:rsid w:val="005D27C2"/>
    <w:rsid w:val="005D286B"/>
    <w:rsid w:val="005D3BEB"/>
    <w:rsid w:val="005E017C"/>
    <w:rsid w:val="005E389A"/>
    <w:rsid w:val="005E788D"/>
    <w:rsid w:val="005E7DAD"/>
    <w:rsid w:val="00630A36"/>
    <w:rsid w:val="006342C0"/>
    <w:rsid w:val="006403CA"/>
    <w:rsid w:val="0064446D"/>
    <w:rsid w:val="00655AB0"/>
    <w:rsid w:val="00657763"/>
    <w:rsid w:val="00682B8C"/>
    <w:rsid w:val="00682F50"/>
    <w:rsid w:val="006902B5"/>
    <w:rsid w:val="00690F25"/>
    <w:rsid w:val="0069150B"/>
    <w:rsid w:val="00696346"/>
    <w:rsid w:val="006A0B85"/>
    <w:rsid w:val="006A494B"/>
    <w:rsid w:val="006B6C01"/>
    <w:rsid w:val="006C3C2A"/>
    <w:rsid w:val="006C7461"/>
    <w:rsid w:val="006E140E"/>
    <w:rsid w:val="006E15E3"/>
    <w:rsid w:val="006E3D9D"/>
    <w:rsid w:val="006E70AA"/>
    <w:rsid w:val="006F4D96"/>
    <w:rsid w:val="006F5D17"/>
    <w:rsid w:val="007116C7"/>
    <w:rsid w:val="007256AE"/>
    <w:rsid w:val="00731595"/>
    <w:rsid w:val="007325CA"/>
    <w:rsid w:val="00732F8D"/>
    <w:rsid w:val="00733CE6"/>
    <w:rsid w:val="0074372F"/>
    <w:rsid w:val="0074384B"/>
    <w:rsid w:val="00744554"/>
    <w:rsid w:val="00745AC5"/>
    <w:rsid w:val="00753DB7"/>
    <w:rsid w:val="0076401B"/>
    <w:rsid w:val="0076641F"/>
    <w:rsid w:val="007675C3"/>
    <w:rsid w:val="00776AD9"/>
    <w:rsid w:val="0078624C"/>
    <w:rsid w:val="00790857"/>
    <w:rsid w:val="00791F35"/>
    <w:rsid w:val="007A1BEF"/>
    <w:rsid w:val="007A2994"/>
    <w:rsid w:val="007A5E5C"/>
    <w:rsid w:val="007D4307"/>
    <w:rsid w:val="007E42A1"/>
    <w:rsid w:val="007F336B"/>
    <w:rsid w:val="007F391C"/>
    <w:rsid w:val="00804E24"/>
    <w:rsid w:val="00823F42"/>
    <w:rsid w:val="00845D6F"/>
    <w:rsid w:val="0084746A"/>
    <w:rsid w:val="00852A42"/>
    <w:rsid w:val="00872EA3"/>
    <w:rsid w:val="00874E2F"/>
    <w:rsid w:val="008761B8"/>
    <w:rsid w:val="008766AA"/>
    <w:rsid w:val="00880C34"/>
    <w:rsid w:val="00884874"/>
    <w:rsid w:val="008A785A"/>
    <w:rsid w:val="008D4758"/>
    <w:rsid w:val="008E2803"/>
    <w:rsid w:val="00903C2F"/>
    <w:rsid w:val="00904605"/>
    <w:rsid w:val="0091232F"/>
    <w:rsid w:val="00912489"/>
    <w:rsid w:val="0091276A"/>
    <w:rsid w:val="009231D1"/>
    <w:rsid w:val="0092481D"/>
    <w:rsid w:val="0092729E"/>
    <w:rsid w:val="009300B4"/>
    <w:rsid w:val="00960F9F"/>
    <w:rsid w:val="00961527"/>
    <w:rsid w:val="009634C1"/>
    <w:rsid w:val="00970FAA"/>
    <w:rsid w:val="0098030D"/>
    <w:rsid w:val="009A4A12"/>
    <w:rsid w:val="009A61D4"/>
    <w:rsid w:val="009A726D"/>
    <w:rsid w:val="009B5FB5"/>
    <w:rsid w:val="009B633E"/>
    <w:rsid w:val="009B6E44"/>
    <w:rsid w:val="009C356B"/>
    <w:rsid w:val="009E2D7A"/>
    <w:rsid w:val="009E4AE9"/>
    <w:rsid w:val="009E5926"/>
    <w:rsid w:val="009F3301"/>
    <w:rsid w:val="009F33F7"/>
    <w:rsid w:val="00A066BA"/>
    <w:rsid w:val="00A242E6"/>
    <w:rsid w:val="00A32D11"/>
    <w:rsid w:val="00A5597B"/>
    <w:rsid w:val="00A72144"/>
    <w:rsid w:val="00A73270"/>
    <w:rsid w:val="00A7405C"/>
    <w:rsid w:val="00A75BEC"/>
    <w:rsid w:val="00A81443"/>
    <w:rsid w:val="00A82E4A"/>
    <w:rsid w:val="00A84D52"/>
    <w:rsid w:val="00A96F49"/>
    <w:rsid w:val="00AA4493"/>
    <w:rsid w:val="00AA75D7"/>
    <w:rsid w:val="00AB50A0"/>
    <w:rsid w:val="00AC292A"/>
    <w:rsid w:val="00AC2FA0"/>
    <w:rsid w:val="00AC3830"/>
    <w:rsid w:val="00AC57DE"/>
    <w:rsid w:val="00AC7BCB"/>
    <w:rsid w:val="00AD20A9"/>
    <w:rsid w:val="00AD5071"/>
    <w:rsid w:val="00AD6CBF"/>
    <w:rsid w:val="00B002F2"/>
    <w:rsid w:val="00B10079"/>
    <w:rsid w:val="00B16B9A"/>
    <w:rsid w:val="00B178D7"/>
    <w:rsid w:val="00B21A96"/>
    <w:rsid w:val="00B24006"/>
    <w:rsid w:val="00B2774F"/>
    <w:rsid w:val="00B30F2C"/>
    <w:rsid w:val="00B4233A"/>
    <w:rsid w:val="00B433C6"/>
    <w:rsid w:val="00B4688E"/>
    <w:rsid w:val="00B52443"/>
    <w:rsid w:val="00B52D24"/>
    <w:rsid w:val="00B5453B"/>
    <w:rsid w:val="00B5772F"/>
    <w:rsid w:val="00B577AA"/>
    <w:rsid w:val="00B605AA"/>
    <w:rsid w:val="00B653A0"/>
    <w:rsid w:val="00B65984"/>
    <w:rsid w:val="00B66141"/>
    <w:rsid w:val="00B74F0C"/>
    <w:rsid w:val="00B81117"/>
    <w:rsid w:val="00B87889"/>
    <w:rsid w:val="00B91EB4"/>
    <w:rsid w:val="00B92D26"/>
    <w:rsid w:val="00B94292"/>
    <w:rsid w:val="00BA1E6A"/>
    <w:rsid w:val="00BA62E1"/>
    <w:rsid w:val="00BB2493"/>
    <w:rsid w:val="00BD12F6"/>
    <w:rsid w:val="00BD1F70"/>
    <w:rsid w:val="00BD4157"/>
    <w:rsid w:val="00BE74FF"/>
    <w:rsid w:val="00BE7638"/>
    <w:rsid w:val="00BF0452"/>
    <w:rsid w:val="00BF2D2C"/>
    <w:rsid w:val="00C070E1"/>
    <w:rsid w:val="00C10467"/>
    <w:rsid w:val="00C27088"/>
    <w:rsid w:val="00C279BA"/>
    <w:rsid w:val="00C3793C"/>
    <w:rsid w:val="00C43BC3"/>
    <w:rsid w:val="00C47CBC"/>
    <w:rsid w:val="00C5238B"/>
    <w:rsid w:val="00C53E37"/>
    <w:rsid w:val="00C5499B"/>
    <w:rsid w:val="00C77A4C"/>
    <w:rsid w:val="00C81021"/>
    <w:rsid w:val="00C91A06"/>
    <w:rsid w:val="00CA7948"/>
    <w:rsid w:val="00CB0008"/>
    <w:rsid w:val="00CB4E2A"/>
    <w:rsid w:val="00CB62CC"/>
    <w:rsid w:val="00CB7CAC"/>
    <w:rsid w:val="00CC1885"/>
    <w:rsid w:val="00CD6EE9"/>
    <w:rsid w:val="00CD7DC4"/>
    <w:rsid w:val="00CE0A3D"/>
    <w:rsid w:val="00CE7FB0"/>
    <w:rsid w:val="00CF3D73"/>
    <w:rsid w:val="00CF53BD"/>
    <w:rsid w:val="00CF6EDD"/>
    <w:rsid w:val="00CF7CCE"/>
    <w:rsid w:val="00D05205"/>
    <w:rsid w:val="00D2453D"/>
    <w:rsid w:val="00D3177C"/>
    <w:rsid w:val="00D31DD0"/>
    <w:rsid w:val="00D31FB5"/>
    <w:rsid w:val="00D36010"/>
    <w:rsid w:val="00D5644A"/>
    <w:rsid w:val="00D65274"/>
    <w:rsid w:val="00D657AE"/>
    <w:rsid w:val="00D8501A"/>
    <w:rsid w:val="00D96A56"/>
    <w:rsid w:val="00DA3630"/>
    <w:rsid w:val="00DC1F01"/>
    <w:rsid w:val="00DC66B3"/>
    <w:rsid w:val="00DD05A2"/>
    <w:rsid w:val="00DE141A"/>
    <w:rsid w:val="00DE64C7"/>
    <w:rsid w:val="00E05715"/>
    <w:rsid w:val="00E11346"/>
    <w:rsid w:val="00E13C8A"/>
    <w:rsid w:val="00E255B5"/>
    <w:rsid w:val="00E3114D"/>
    <w:rsid w:val="00E345B6"/>
    <w:rsid w:val="00E42548"/>
    <w:rsid w:val="00E472B6"/>
    <w:rsid w:val="00E54028"/>
    <w:rsid w:val="00E70D1A"/>
    <w:rsid w:val="00E77A06"/>
    <w:rsid w:val="00EA2E21"/>
    <w:rsid w:val="00EA606D"/>
    <w:rsid w:val="00EA7FCB"/>
    <w:rsid w:val="00EB1636"/>
    <w:rsid w:val="00EB1F70"/>
    <w:rsid w:val="00EB25C6"/>
    <w:rsid w:val="00EB28D9"/>
    <w:rsid w:val="00EC04B6"/>
    <w:rsid w:val="00ED3F08"/>
    <w:rsid w:val="00ED675A"/>
    <w:rsid w:val="00EE0E42"/>
    <w:rsid w:val="00EE2631"/>
    <w:rsid w:val="00EE7D21"/>
    <w:rsid w:val="00EF7400"/>
    <w:rsid w:val="00F001C1"/>
    <w:rsid w:val="00F01F4B"/>
    <w:rsid w:val="00F0612E"/>
    <w:rsid w:val="00F14970"/>
    <w:rsid w:val="00F24983"/>
    <w:rsid w:val="00F27A31"/>
    <w:rsid w:val="00F30128"/>
    <w:rsid w:val="00F3420A"/>
    <w:rsid w:val="00F343D1"/>
    <w:rsid w:val="00F43FB5"/>
    <w:rsid w:val="00F53E38"/>
    <w:rsid w:val="00F56F96"/>
    <w:rsid w:val="00F619AF"/>
    <w:rsid w:val="00F67A3B"/>
    <w:rsid w:val="00F71AE3"/>
    <w:rsid w:val="00F75A1F"/>
    <w:rsid w:val="00F76B7C"/>
    <w:rsid w:val="00F8038E"/>
    <w:rsid w:val="00F8302C"/>
    <w:rsid w:val="00F83342"/>
    <w:rsid w:val="00F8545C"/>
    <w:rsid w:val="00F855BA"/>
    <w:rsid w:val="00F91E61"/>
    <w:rsid w:val="00F934E4"/>
    <w:rsid w:val="00F942D4"/>
    <w:rsid w:val="00FA2418"/>
    <w:rsid w:val="00FA6795"/>
    <w:rsid w:val="00FC2EC7"/>
    <w:rsid w:val="00FD2360"/>
    <w:rsid w:val="00FE3660"/>
    <w:rsid w:val="00FE7547"/>
    <w:rsid w:val="00FF04E0"/>
    <w:rsid w:val="00FF3171"/>
    <w:rsid w:val="00FF4EEE"/>
    <w:rsid w:val="00FF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1DCA90"/>
  <w15:docId w15:val="{45E8A73B-3D7E-4351-A52D-47877E1A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ms Rmn" w:eastAsia="Times New Roman" w:hAnsi="Tms Rm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2646"/>
    <w:rPr>
      <w:rFonts w:ascii="Arial" w:hAnsi="Arial"/>
      <w:sz w:val="22"/>
      <w:lang w:val="en-US" w:eastAsia="en-US"/>
    </w:rPr>
  </w:style>
  <w:style w:type="paragraph" w:styleId="Heading1">
    <w:name w:val="heading 1"/>
    <w:basedOn w:val="Heading2"/>
    <w:next w:val="BodyText"/>
    <w:qFormat/>
    <w:rsid w:val="0076641F"/>
    <w:pPr>
      <w:pageBreakBefore/>
      <w:numPr>
        <w:ilvl w:val="0"/>
      </w:numPr>
      <w:spacing w:before="0" w:line="360" w:lineRule="exact"/>
      <w:outlineLvl w:val="0"/>
    </w:pPr>
    <w:rPr>
      <w:sz w:val="32"/>
    </w:rPr>
  </w:style>
  <w:style w:type="paragraph" w:styleId="Heading2">
    <w:name w:val="heading 2"/>
    <w:basedOn w:val="BodyText"/>
    <w:next w:val="BodyText"/>
    <w:qFormat/>
    <w:rsid w:val="00EA606D"/>
    <w:pPr>
      <w:keepNext/>
      <w:numPr>
        <w:ilvl w:val="1"/>
        <w:numId w:val="7"/>
      </w:numPr>
      <w:spacing w:before="400" w:after="0" w:line="320" w:lineRule="exact"/>
      <w:jc w:val="left"/>
      <w:outlineLvl w:val="1"/>
    </w:pPr>
    <w:rPr>
      <w:b/>
      <w:color w:val="00338D"/>
      <w:sz w:val="28"/>
    </w:rPr>
  </w:style>
  <w:style w:type="paragraph" w:styleId="Heading3">
    <w:name w:val="heading 3"/>
    <w:basedOn w:val="Heading4"/>
    <w:next w:val="BodyText"/>
    <w:qFormat/>
    <w:rsid w:val="0076641F"/>
    <w:pPr>
      <w:numPr>
        <w:ilvl w:val="2"/>
      </w:numPr>
      <w:outlineLvl w:val="2"/>
    </w:pPr>
    <w:rPr>
      <w:b/>
      <w:i w:val="0"/>
    </w:rPr>
  </w:style>
  <w:style w:type="paragraph" w:styleId="Heading4">
    <w:name w:val="heading 4"/>
    <w:basedOn w:val="Heading5"/>
    <w:next w:val="BodyText"/>
    <w:qFormat/>
    <w:rsid w:val="0076641F"/>
    <w:pPr>
      <w:numPr>
        <w:ilvl w:val="3"/>
        <w:numId w:val="7"/>
      </w:numPr>
      <w:spacing w:line="280" w:lineRule="exact"/>
      <w:outlineLvl w:val="3"/>
    </w:pPr>
    <w:rPr>
      <w:b w:val="0"/>
      <w:sz w:val="24"/>
    </w:rPr>
  </w:style>
  <w:style w:type="paragraph" w:styleId="Heading5">
    <w:name w:val="heading 5"/>
    <w:basedOn w:val="BodyText"/>
    <w:next w:val="BodyText"/>
    <w:qFormat/>
    <w:rsid w:val="00EA606D"/>
    <w:pPr>
      <w:keepNext/>
      <w:spacing w:before="400" w:after="0" w:line="260" w:lineRule="exact"/>
      <w:jc w:val="left"/>
      <w:outlineLvl w:val="4"/>
    </w:pPr>
    <w:rPr>
      <w:b/>
      <w:i/>
      <w:color w:val="00338D"/>
    </w:rPr>
  </w:style>
  <w:style w:type="paragraph" w:styleId="Heading6">
    <w:name w:val="heading 6"/>
    <w:basedOn w:val="Normal"/>
    <w:next w:val="Normal"/>
    <w:semiHidden/>
    <w:rsid w:val="0076641F"/>
    <w:pPr>
      <w:outlineLvl w:val="5"/>
    </w:pPr>
  </w:style>
  <w:style w:type="paragraph" w:styleId="Heading7">
    <w:name w:val="heading 7"/>
    <w:basedOn w:val="Normal"/>
    <w:next w:val="Normal"/>
    <w:semiHidden/>
    <w:rsid w:val="0076641F"/>
    <w:pPr>
      <w:outlineLvl w:val="6"/>
    </w:pPr>
  </w:style>
  <w:style w:type="paragraph" w:styleId="Heading8">
    <w:name w:val="heading 8"/>
    <w:basedOn w:val="Normal"/>
    <w:next w:val="Normal"/>
    <w:semiHidden/>
    <w:rsid w:val="0076641F"/>
    <w:pPr>
      <w:outlineLvl w:val="7"/>
    </w:pPr>
  </w:style>
  <w:style w:type="paragraph" w:styleId="Heading9">
    <w:name w:val="heading 9"/>
    <w:basedOn w:val="Normal"/>
    <w:next w:val="Normal"/>
    <w:semiHidden/>
    <w:rsid w:val="0076641F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12C8A"/>
    <w:pPr>
      <w:spacing w:before="120" w:after="120"/>
      <w:jc w:val="both"/>
    </w:pPr>
  </w:style>
  <w:style w:type="paragraph" w:styleId="TOC4">
    <w:name w:val="toc 4"/>
    <w:basedOn w:val="TOC3"/>
    <w:rsid w:val="00021AE3"/>
  </w:style>
  <w:style w:type="paragraph" w:styleId="TOC3">
    <w:name w:val="toc 3"/>
    <w:basedOn w:val="TOC2"/>
    <w:uiPriority w:val="39"/>
    <w:rsid w:val="00021AE3"/>
    <w:pPr>
      <w:tabs>
        <w:tab w:val="left" w:pos="1418"/>
      </w:tabs>
      <w:ind w:left="1418" w:hanging="1418"/>
    </w:pPr>
  </w:style>
  <w:style w:type="paragraph" w:styleId="TOC2">
    <w:name w:val="toc 2"/>
    <w:basedOn w:val="TOC1"/>
    <w:uiPriority w:val="39"/>
    <w:rsid w:val="00021AE3"/>
    <w:pPr>
      <w:spacing w:before="0"/>
    </w:pPr>
    <w:rPr>
      <w:sz w:val="24"/>
    </w:rPr>
  </w:style>
  <w:style w:type="paragraph" w:styleId="TOC1">
    <w:name w:val="toc 1"/>
    <w:basedOn w:val="Normal"/>
    <w:uiPriority w:val="39"/>
    <w:rsid w:val="00021AE3"/>
    <w:pPr>
      <w:tabs>
        <w:tab w:val="right" w:pos="8505"/>
      </w:tabs>
      <w:spacing w:before="260"/>
      <w:ind w:left="850" w:right="567" w:hanging="850"/>
    </w:pPr>
    <w:rPr>
      <w:sz w:val="28"/>
    </w:rPr>
  </w:style>
  <w:style w:type="paragraph" w:styleId="Footer">
    <w:name w:val="footer"/>
    <w:basedOn w:val="Normal"/>
    <w:link w:val="FooterChar"/>
    <w:uiPriority w:val="99"/>
    <w:rsid w:val="00021AE3"/>
    <w:pPr>
      <w:tabs>
        <w:tab w:val="right" w:pos="8222"/>
      </w:tabs>
    </w:pPr>
    <w:rPr>
      <w:sz w:val="18"/>
    </w:rPr>
  </w:style>
  <w:style w:type="paragraph" w:styleId="Header">
    <w:name w:val="header"/>
    <w:basedOn w:val="Normal"/>
    <w:link w:val="HeaderChar"/>
    <w:uiPriority w:val="99"/>
    <w:rsid w:val="002E0312"/>
    <w:pPr>
      <w:spacing w:line="220" w:lineRule="atLeast"/>
    </w:pPr>
    <w:rPr>
      <w:sz w:val="18"/>
    </w:rPr>
  </w:style>
  <w:style w:type="paragraph" w:styleId="ListBullet">
    <w:name w:val="List Bullet"/>
    <w:basedOn w:val="BodyText"/>
    <w:qFormat/>
    <w:rsid w:val="007F391C"/>
    <w:pPr>
      <w:numPr>
        <w:numId w:val="3"/>
      </w:numPr>
    </w:pPr>
  </w:style>
  <w:style w:type="paragraph" w:styleId="ListBullet2">
    <w:name w:val="List Bullet 2"/>
    <w:basedOn w:val="ListBullet"/>
    <w:qFormat/>
    <w:rsid w:val="00021AE3"/>
    <w:pPr>
      <w:numPr>
        <w:numId w:val="4"/>
      </w:numPr>
    </w:pPr>
  </w:style>
  <w:style w:type="paragraph" w:customStyle="1" w:styleId="zreportname">
    <w:name w:val="zreport name"/>
    <w:basedOn w:val="Normal"/>
    <w:rsid w:val="002E0312"/>
    <w:pPr>
      <w:keepLines/>
      <w:framePr w:hSpace="180" w:wrap="around" w:vAnchor="page" w:hAnchor="text" w:y="4047"/>
      <w:spacing w:after="120"/>
    </w:pPr>
    <w:rPr>
      <w:b/>
      <w:color w:val="00338D"/>
      <w:sz w:val="28"/>
    </w:rPr>
  </w:style>
  <w:style w:type="paragraph" w:customStyle="1" w:styleId="zcontents">
    <w:name w:val="zcontents"/>
    <w:basedOn w:val="Normal"/>
    <w:rsid w:val="008761B8"/>
    <w:pPr>
      <w:spacing w:after="260"/>
    </w:pPr>
    <w:rPr>
      <w:b/>
      <w:color w:val="00338D"/>
      <w:sz w:val="32"/>
    </w:rPr>
  </w:style>
  <w:style w:type="paragraph" w:customStyle="1" w:styleId="zcompanyname">
    <w:name w:val="zcompany name"/>
    <w:basedOn w:val="Normal"/>
    <w:rsid w:val="00412C8A"/>
    <w:pPr>
      <w:framePr w:hSpace="180" w:wrap="around" w:vAnchor="page" w:hAnchor="text" w:y="2898"/>
      <w:spacing w:line="2180" w:lineRule="exact"/>
    </w:pPr>
    <w:rPr>
      <w:rFonts w:ascii="KPMG Extralight" w:hAnsi="KPMG Extralight"/>
      <w:noProof/>
      <w:color w:val="00338D"/>
      <w:sz w:val="220"/>
      <w:szCs w:val="220"/>
    </w:rPr>
  </w:style>
  <w:style w:type="paragraph" w:styleId="FootnoteText">
    <w:name w:val="footnote text"/>
    <w:basedOn w:val="Normal"/>
    <w:rsid w:val="00021AE3"/>
    <w:rPr>
      <w:sz w:val="18"/>
    </w:rPr>
  </w:style>
  <w:style w:type="paragraph" w:customStyle="1" w:styleId="zreportsubtitle">
    <w:name w:val="zreport subtitle"/>
    <w:basedOn w:val="zreportname"/>
    <w:rsid w:val="00021AE3"/>
    <w:pPr>
      <w:framePr w:wrap="around"/>
    </w:pPr>
  </w:style>
  <w:style w:type="paragraph" w:styleId="BodyTextIndent">
    <w:name w:val="Body Text Indent"/>
    <w:basedOn w:val="BodyText"/>
    <w:link w:val="BodyTextIndentChar"/>
    <w:rsid w:val="00021AE3"/>
  </w:style>
  <w:style w:type="paragraph" w:styleId="Index1">
    <w:name w:val="index 1"/>
    <w:basedOn w:val="Normal"/>
    <w:next w:val="Normal"/>
    <w:rsid w:val="00021AE3"/>
    <w:pPr>
      <w:keepNext/>
      <w:spacing w:before="260" w:line="280" w:lineRule="exact"/>
      <w:ind w:right="851"/>
    </w:pPr>
    <w:rPr>
      <w:b/>
      <w:sz w:val="24"/>
    </w:rPr>
  </w:style>
  <w:style w:type="paragraph" w:customStyle="1" w:styleId="Graphic">
    <w:name w:val="Graphic"/>
    <w:basedOn w:val="Signature"/>
    <w:next w:val="Caption"/>
    <w:qFormat/>
    <w:rsid w:val="00021AE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jc w:val="center"/>
    </w:pPr>
  </w:style>
  <w:style w:type="paragraph" w:styleId="Signature">
    <w:name w:val="Signature"/>
    <w:basedOn w:val="Normal"/>
    <w:rsid w:val="00021AE3"/>
  </w:style>
  <w:style w:type="character" w:styleId="PageNumber">
    <w:name w:val="page number"/>
    <w:basedOn w:val="DefaultParagraphFont"/>
    <w:rsid w:val="00021AE3"/>
    <w:rPr>
      <w:sz w:val="22"/>
    </w:rPr>
  </w:style>
  <w:style w:type="paragraph" w:styleId="Index2">
    <w:name w:val="index 2"/>
    <w:basedOn w:val="Normal"/>
    <w:next w:val="Normal"/>
    <w:rsid w:val="00021AE3"/>
    <w:pPr>
      <w:ind w:left="340" w:right="851"/>
    </w:pPr>
  </w:style>
  <w:style w:type="paragraph" w:customStyle="1" w:styleId="zreportaddinfo">
    <w:name w:val="zreport addinfo"/>
    <w:basedOn w:val="Normal"/>
    <w:rsid w:val="00021AE3"/>
    <w:pPr>
      <w:framePr w:hSpace="180" w:wrap="around" w:vAnchor="text" w:hAnchor="page" w:x="1606" w:y="5627"/>
      <w:spacing w:after="240"/>
    </w:pPr>
    <w:rPr>
      <w:noProof/>
      <w:color w:val="00338D"/>
      <w:sz w:val="24"/>
    </w:rPr>
  </w:style>
  <w:style w:type="paragraph" w:customStyle="1" w:styleId="AppendixHeading">
    <w:name w:val="Appendix Heading"/>
    <w:basedOn w:val="Heading1"/>
    <w:next w:val="BodyText"/>
    <w:qFormat/>
    <w:rsid w:val="004F2646"/>
    <w:pPr>
      <w:numPr>
        <w:numId w:val="8"/>
      </w:numPr>
      <w:ind w:left="0"/>
      <w:outlineLvl w:val="9"/>
    </w:pPr>
  </w:style>
  <w:style w:type="paragraph" w:styleId="ListBullet3">
    <w:name w:val="List Bullet 3"/>
    <w:basedOn w:val="ListBullet"/>
    <w:qFormat/>
    <w:rsid w:val="00E472B6"/>
    <w:pPr>
      <w:numPr>
        <w:numId w:val="5"/>
      </w:numPr>
      <w:jc w:val="left"/>
    </w:pPr>
    <w:rPr>
      <w:sz w:val="18"/>
    </w:rPr>
  </w:style>
  <w:style w:type="paragraph" w:customStyle="1" w:styleId="AppendixHeading2">
    <w:name w:val="Appendix Heading 2"/>
    <w:basedOn w:val="Heading2"/>
    <w:next w:val="BodyText"/>
    <w:qFormat/>
    <w:rsid w:val="004F2646"/>
    <w:pPr>
      <w:numPr>
        <w:numId w:val="8"/>
      </w:numPr>
      <w:ind w:left="0"/>
      <w:outlineLvl w:val="9"/>
    </w:pPr>
  </w:style>
  <w:style w:type="paragraph" w:customStyle="1" w:styleId="AppendixHeading3">
    <w:name w:val="Appendix Heading 3"/>
    <w:basedOn w:val="Heading3"/>
    <w:next w:val="BodyText"/>
    <w:qFormat/>
    <w:rsid w:val="004F2646"/>
    <w:pPr>
      <w:numPr>
        <w:numId w:val="8"/>
      </w:numPr>
      <w:tabs>
        <w:tab w:val="num" w:pos="0"/>
      </w:tabs>
      <w:ind w:left="0"/>
      <w:outlineLvl w:val="9"/>
    </w:pPr>
  </w:style>
  <w:style w:type="paragraph" w:customStyle="1" w:styleId="AppendixHeading4">
    <w:name w:val="Appendix Heading 4"/>
    <w:basedOn w:val="Heading4"/>
    <w:next w:val="BodyText"/>
    <w:qFormat/>
    <w:rsid w:val="004F2646"/>
    <w:pPr>
      <w:numPr>
        <w:numId w:val="8"/>
      </w:numPr>
      <w:tabs>
        <w:tab w:val="num" w:pos="0"/>
      </w:tabs>
      <w:ind w:left="0"/>
      <w:outlineLvl w:val="9"/>
    </w:pPr>
  </w:style>
  <w:style w:type="paragraph" w:customStyle="1" w:styleId="AppendixHeading5">
    <w:name w:val="Appendix Heading 5"/>
    <w:basedOn w:val="Heading5"/>
    <w:next w:val="BodyText"/>
    <w:qFormat/>
    <w:rsid w:val="00021AE3"/>
    <w:pPr>
      <w:outlineLvl w:val="9"/>
    </w:pPr>
  </w:style>
  <w:style w:type="paragraph" w:styleId="BodyText3">
    <w:name w:val="Body Text 3"/>
    <w:basedOn w:val="Normal"/>
    <w:qFormat/>
    <w:rsid w:val="00412C8A"/>
    <w:pPr>
      <w:ind w:left="142" w:hanging="142"/>
    </w:pPr>
    <w:rPr>
      <w:sz w:val="18"/>
      <w:szCs w:val="16"/>
    </w:rPr>
  </w:style>
  <w:style w:type="paragraph" w:styleId="Caption">
    <w:name w:val="caption"/>
    <w:basedOn w:val="Normal"/>
    <w:next w:val="BodyText"/>
    <w:qFormat/>
    <w:rsid w:val="00021AE3"/>
    <w:rPr>
      <w:bCs/>
      <w:i/>
      <w:sz w:val="14"/>
    </w:rPr>
  </w:style>
  <w:style w:type="paragraph" w:styleId="ListBullet4">
    <w:name w:val="List Bullet 4"/>
    <w:basedOn w:val="ListBullet2"/>
    <w:rsid w:val="00021AE3"/>
    <w:pPr>
      <w:numPr>
        <w:numId w:val="6"/>
      </w:numPr>
      <w:jc w:val="left"/>
    </w:pPr>
    <w:rPr>
      <w:sz w:val="18"/>
    </w:rPr>
  </w:style>
  <w:style w:type="paragraph" w:customStyle="1" w:styleId="zDocRevwH2">
    <w:name w:val="zDocRevwH2"/>
    <w:basedOn w:val="Normal"/>
    <w:rsid w:val="008761B8"/>
    <w:pPr>
      <w:spacing w:before="130" w:after="130"/>
    </w:pPr>
    <w:rPr>
      <w:b/>
      <w:color w:val="00338D"/>
      <w:sz w:val="28"/>
    </w:rPr>
  </w:style>
  <w:style w:type="paragraph" w:customStyle="1" w:styleId="zDocRevwH1">
    <w:name w:val="zDocRevwH1"/>
    <w:basedOn w:val="Normal"/>
    <w:rsid w:val="008761B8"/>
    <w:pPr>
      <w:spacing w:before="720" w:after="130"/>
    </w:pPr>
    <w:rPr>
      <w:b/>
      <w:color w:val="00338D"/>
      <w:sz w:val="32"/>
    </w:rPr>
  </w:style>
  <w:style w:type="character" w:customStyle="1" w:styleId="BodyTextChar">
    <w:name w:val="Body Text Char"/>
    <w:basedOn w:val="DefaultParagraphFont"/>
    <w:link w:val="BodyText"/>
    <w:rsid w:val="00412C8A"/>
    <w:rPr>
      <w:rFonts w:ascii="Arial" w:hAnsi="Arial"/>
      <w:sz w:val="22"/>
      <w:lang w:val="en-US" w:eastAsia="en-US"/>
    </w:rPr>
  </w:style>
  <w:style w:type="character" w:customStyle="1" w:styleId="BodyTextIndentChar">
    <w:name w:val="Body Text Indent Char"/>
    <w:basedOn w:val="BodyTextChar"/>
    <w:link w:val="BodyTextIndent"/>
    <w:rsid w:val="00021AE3"/>
    <w:rPr>
      <w:rFonts w:ascii="Univers for KPMG Light" w:hAnsi="Univers for KPMG Light"/>
      <w:sz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872EA3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C27088"/>
    <w:pPr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character" w:styleId="Hyperlink">
    <w:name w:val="Hyperlink"/>
    <w:basedOn w:val="DefaultParagraphFont"/>
    <w:uiPriority w:val="99"/>
    <w:unhideWhenUsed/>
    <w:rsid w:val="00C2708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BF2D2C"/>
    <w:pPr>
      <w:ind w:left="720"/>
      <w:contextualSpacing/>
    </w:pPr>
  </w:style>
  <w:style w:type="paragraph" w:customStyle="1" w:styleId="Default">
    <w:name w:val="Default"/>
    <w:rsid w:val="004347A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semiHidden/>
    <w:unhideWhenUsed/>
    <w:rsid w:val="00874E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74E2F"/>
    <w:rPr>
      <w:rFonts w:ascii="Segoe UI" w:hAnsi="Segoe UI" w:cs="Segoe UI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76B7C"/>
    <w:rPr>
      <w:rFonts w:ascii="Arial" w:hAnsi="Arial"/>
      <w:sz w:val="18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76B7C"/>
    <w:rPr>
      <w:rFonts w:ascii="Arial" w:hAnsi="Arial"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939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31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920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9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1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KIS\Templates\Report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33AA860211449499390833A2D84C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5805D-B31F-4FFA-86F3-96783C343DEF}"/>
      </w:docPartPr>
      <w:docPartBody>
        <w:p w:rsidR="007B24F2" w:rsidRDefault="00CA6F22">
          <w:pPr>
            <w:pStyle w:val="733AA860211449499390833A2D84CED8"/>
          </w:pPr>
          <w:r w:rsidRPr="001E4D6B">
            <w:rPr>
              <w:rStyle w:val="PlaceholderText"/>
            </w:rPr>
            <w:t>[Category]</w:t>
          </w:r>
        </w:p>
      </w:docPartBody>
    </w:docPart>
    <w:docPart>
      <w:docPartPr>
        <w:name w:val="4A8C5AF6B0834D73945D3CD623FCF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B1B19-B495-49A1-82EA-6CB49EC9B529}"/>
      </w:docPartPr>
      <w:docPartBody>
        <w:p w:rsidR="007B24F2" w:rsidRDefault="00CA6F22">
          <w:pPr>
            <w:pStyle w:val="4A8C5AF6B0834D73945D3CD623FCF591"/>
          </w:pPr>
          <w:r w:rsidRPr="001E4D6B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9999999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KPMG Extralight">
    <w:altName w:val="Segoe Script"/>
    <w:charset w:val="00"/>
    <w:family w:val="swiss"/>
    <w:pitch w:val="variable"/>
    <w:sig w:usb0="00000007" w:usb1="00000000" w:usb2="00000000" w:usb3="00000000" w:csb0="00000093" w:csb1="00000000"/>
  </w:font>
  <w:font w:name="Univers for KPMG Light">
    <w:charset w:val="00"/>
    <w:family w:val="swiss"/>
    <w:pitch w:val="variable"/>
    <w:sig w:usb0="800002AF" w:usb1="5000204A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PMG Light">
    <w:altName w:val="Segoe Script"/>
    <w:charset w:val="00"/>
    <w:family w:val="swiss"/>
    <w:pitch w:val="variable"/>
    <w:sig w:usb0="00000007" w:usb1="00000000" w:usb2="00000000" w:usb3="00000000" w:csb0="00000093" w:csb1="00000000"/>
  </w:font>
  <w:font w:name="Univers 55">
    <w:charset w:val="00"/>
    <w:family w:val="auto"/>
    <w:pitch w:val="variable"/>
    <w:sig w:usb0="8000002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1FF"/>
    <w:rsid w:val="00081C96"/>
    <w:rsid w:val="000F5996"/>
    <w:rsid w:val="00293F0C"/>
    <w:rsid w:val="002F3D34"/>
    <w:rsid w:val="00505C20"/>
    <w:rsid w:val="00553B6F"/>
    <w:rsid w:val="00562532"/>
    <w:rsid w:val="005B413E"/>
    <w:rsid w:val="00637ADE"/>
    <w:rsid w:val="006921FF"/>
    <w:rsid w:val="00736599"/>
    <w:rsid w:val="00762D03"/>
    <w:rsid w:val="007A4BA6"/>
    <w:rsid w:val="007B24F2"/>
    <w:rsid w:val="00881D60"/>
    <w:rsid w:val="00941A65"/>
    <w:rsid w:val="00960545"/>
    <w:rsid w:val="00AC3C9D"/>
    <w:rsid w:val="00B92DE5"/>
    <w:rsid w:val="00BB0218"/>
    <w:rsid w:val="00BC7A90"/>
    <w:rsid w:val="00BE65E1"/>
    <w:rsid w:val="00C11784"/>
    <w:rsid w:val="00C14A36"/>
    <w:rsid w:val="00CA6F22"/>
    <w:rsid w:val="00CA7B1F"/>
    <w:rsid w:val="00D93ED1"/>
    <w:rsid w:val="00D9688C"/>
    <w:rsid w:val="00F0182B"/>
    <w:rsid w:val="00FA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7ADE"/>
    <w:rPr>
      <w:color w:val="808080"/>
    </w:rPr>
  </w:style>
  <w:style w:type="paragraph" w:customStyle="1" w:styleId="733AA860211449499390833A2D84CED8">
    <w:name w:val="733AA860211449499390833A2D84CED8"/>
  </w:style>
  <w:style w:type="paragraph" w:customStyle="1" w:styleId="4A8C5AF6B0834D73945D3CD623FCF591">
    <w:name w:val="4A8C5AF6B0834D73945D3CD623FCF591"/>
  </w:style>
  <w:style w:type="paragraph" w:customStyle="1" w:styleId="5F7EEF2940E9473EA776F7992F1620F6">
    <w:name w:val="5F7EEF2940E9473EA776F7992F1620F6"/>
    <w:rsid w:val="006921FF"/>
  </w:style>
  <w:style w:type="paragraph" w:customStyle="1" w:styleId="8A1F694932754AF3B2672D6D3FE1FFBE">
    <w:name w:val="8A1F694932754AF3B2672D6D3FE1FFBE"/>
    <w:rsid w:val="006921FF"/>
  </w:style>
  <w:style w:type="paragraph" w:customStyle="1" w:styleId="9C34700135264FC38D64520CA2852E74">
    <w:name w:val="9C34700135264FC38D64520CA2852E74"/>
    <w:rsid w:val="006921FF"/>
  </w:style>
  <w:style w:type="paragraph" w:customStyle="1" w:styleId="F8780F26E10F41F587AF2C78BD2762FE">
    <w:name w:val="F8780F26E10F41F587AF2C78BD2762FE"/>
    <w:rsid w:val="00637ADE"/>
  </w:style>
  <w:style w:type="paragraph" w:customStyle="1" w:styleId="3891084EA4924C9E899045FD0006D82E">
    <w:name w:val="3891084EA4924C9E899045FD0006D82E"/>
    <w:rsid w:val="00637ADE"/>
  </w:style>
  <w:style w:type="paragraph" w:customStyle="1" w:styleId="D22F0CD6E0DB460B9CC44198051B81FC">
    <w:name w:val="D22F0CD6E0DB460B9CC44198051B81FC"/>
    <w:rsid w:val="00941A65"/>
  </w:style>
  <w:style w:type="paragraph" w:customStyle="1" w:styleId="D14B4B23D37045CE97DD8D6ABA9F9515">
    <w:name w:val="D14B4B23D37045CE97DD8D6ABA9F9515"/>
    <w:rsid w:val="00941A65"/>
  </w:style>
  <w:style w:type="paragraph" w:customStyle="1" w:styleId="4E09EEF0FDF1409D978712CAE80EE743">
    <w:name w:val="4E09EEF0FDF1409D978712CAE80EE743"/>
    <w:rsid w:val="00941A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5AF09-54A0-4C32-9766-901D76F4A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Report.dotm</Template>
  <TotalTime>169</TotalTime>
  <Pages>12</Pages>
  <Words>1884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KPMG KIDS Report v5.1e</vt:lpstr>
    </vt:vector>
  </TitlesOfParts>
  <Company/>
  <LinksUpToDate>false</LinksUpToDate>
  <CharactersWithSpaces>12604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SkillApp-TestPlan</dc:title>
  <dc:subject/>
  <cp:keywords/>
  <dc:description/>
  <cp:lastModifiedBy>Tín Trung</cp:lastModifiedBy>
  <cp:revision>9</cp:revision>
  <cp:lastPrinted>2000-03-07T03:20:00Z</cp:lastPrinted>
  <dcterms:created xsi:type="dcterms:W3CDTF">2018-12-03T03:14:00Z</dcterms:created>
  <dcterms:modified xsi:type="dcterms:W3CDTF">2019-01-15T08:22:00Z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ISDateFmt">
    <vt:lpwstr>d MMMM yyyy</vt:lpwstr>
  </property>
  <property fmtid="{D5CDD505-2E9C-101B-9397-08002B2CF9AE}" pid="3" name="KISFirmDispName">
    <vt:lpwstr>Firm name</vt:lpwstr>
  </property>
  <property fmtid="{D5CDD505-2E9C-101B-9397-08002B2CF9AE}" pid="4" name="KISFirmPrtName">
    <vt:lpwstr>Firm name</vt:lpwstr>
  </property>
  <property fmtid="{D5CDD505-2E9C-101B-9397-08002B2CF9AE}" pid="5" name="KISFirmInfoA">
    <vt:lpwstr>FirmInfoA</vt:lpwstr>
  </property>
  <property fmtid="{D5CDD505-2E9C-101B-9397-08002B2CF9AE}" pid="6" name="KISFirmInfoB">
    <vt:lpwstr>FirmInfoB</vt:lpwstr>
  </property>
  <property fmtid="{D5CDD505-2E9C-101B-9397-08002B2CF9AE}" pid="7" name="KISFirmInfoC">
    <vt:lpwstr>FirmInfoC</vt:lpwstr>
  </property>
  <property fmtid="{D5CDD505-2E9C-101B-9397-08002B2CF9AE}" pid="8" name="KISFirmDesc">
    <vt:lpwstr>(Member firm legal name), a (member firm jurisdiction and legal structure), is the (jurisdiction) member firm of KPMG International, a Swiss cooperative.</vt:lpwstr>
  </property>
  <property fmtid="{D5CDD505-2E9C-101B-9397-08002B2CF9AE}" pid="9" name="KISSvcDispName">
    <vt:lpwstr>Core service or market</vt:lpwstr>
  </property>
  <property fmtid="{D5CDD505-2E9C-101B-9397-08002B2CF9AE}" pid="10" name="KISSvcPrtName">
    <vt:lpwstr>Core service or market</vt:lpwstr>
  </property>
  <property fmtid="{D5CDD505-2E9C-101B-9397-08002B2CF9AE}" pid="11" name="KISSvcInfoA">
    <vt:lpwstr>SvcInfoA</vt:lpwstr>
  </property>
  <property fmtid="{D5CDD505-2E9C-101B-9397-08002B2CF9AE}" pid="12" name="KISSvcInfoB">
    <vt:lpwstr>SvcInfoB</vt:lpwstr>
  </property>
  <property fmtid="{D5CDD505-2E9C-101B-9397-08002B2CF9AE}" pid="13" name="KISSvcInfoC">
    <vt:lpwstr>SvcInfoC</vt:lpwstr>
  </property>
  <property fmtid="{D5CDD505-2E9C-101B-9397-08002B2CF9AE}" pid="14" name="KISOffName">
    <vt:lpwstr>Office</vt:lpwstr>
  </property>
  <property fmtid="{D5CDD505-2E9C-101B-9397-08002B2CF9AE}" pid="15" name="KISOffCity">
    <vt:lpwstr>City</vt:lpwstr>
  </property>
  <property fmtid="{D5CDD505-2E9C-101B-9397-08002B2CF9AE}" pid="16" name="KISOffInfoA">
    <vt:lpwstr>OffInfoA</vt:lpwstr>
  </property>
  <property fmtid="{D5CDD505-2E9C-101B-9397-08002B2CF9AE}" pid="17" name="KISOff1Addr">
    <vt:lpwstr>Street address</vt:lpwstr>
  </property>
  <property fmtid="{D5CDD505-2E9C-101B-9397-08002B2CF9AE}" pid="18" name="KISOff2Addr">
    <vt:lpwstr>Postal address</vt:lpwstr>
  </property>
  <property fmtid="{D5CDD505-2E9C-101B-9397-08002B2CF9AE}" pid="19" name="KISOff3Addr">
    <vt:lpwstr>Telephone, fax</vt:lpwstr>
  </property>
  <property fmtid="{D5CDD505-2E9C-101B-9397-08002B2CF9AE}" pid="20" name="KISClient">
    <vt:lpwstr>Client name</vt:lpwstr>
  </property>
  <property fmtid="{D5CDD505-2E9C-101B-9397-08002B2CF9AE}" pid="21" name="KISSubject">
    <vt:lpwstr>Report title</vt:lpwstr>
  </property>
  <property fmtid="{D5CDD505-2E9C-101B-9397-08002B2CF9AE}" pid="22" name="KISRepSubTitle">
    <vt:lpwstr>Subtitle / optional date</vt:lpwstr>
  </property>
  <property fmtid="{D5CDD505-2E9C-101B-9397-08002B2CF9AE}" pid="23" name="KISHdrInfo">
    <vt:lpwstr>Date of issue</vt:lpwstr>
  </property>
  <property fmtid="{D5CDD505-2E9C-101B-9397-08002B2CF9AE}" pid="24" name="KISTmpltVer">
    <vt:lpwstr>5.0</vt:lpwstr>
  </property>
  <property fmtid="{D5CDD505-2E9C-101B-9397-08002B2CF9AE}" pid="25" name="KISFirmCopyright">
    <vt:lpwstr>© yyyy (member firm legal name), the (member firm jurisdiction) member firm of KPMG International, a Swiss cooperative. All rights reserved.</vt:lpwstr>
  </property>
  <property fmtid="{D5CDD505-2E9C-101B-9397-08002B2CF9AE}" pid="26" name="KISFirmCopyright2">
    <vt:lpwstr> </vt:lpwstr>
  </property>
  <property fmtid="{D5CDD505-2E9C-101B-9397-08002B2CF9AE}" pid="27" name="KISHdrInfoA">
    <vt:lpwstr>Core service or market</vt:lpwstr>
  </property>
  <property fmtid="{D5CDD505-2E9C-101B-9397-08002B2CF9AE}" pid="28" name="KISConfidential">
    <vt:lpwstr>KPMG Confidential</vt:lpwstr>
  </property>
  <property fmtid="{D5CDD505-2E9C-101B-9397-08002B2CF9AE}" pid="29" name="KISDocClassMsg">
    <vt:lpwstr>Document classification: </vt:lpwstr>
  </property>
</Properties>
</file>