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A2AAA" w:rsidRPr="00AA2AAA" w:rsidRDefault="00AA2AAA" w:rsidP="00AA2AAA">
      <w:p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sz w:val="24"/>
          <w:szCs w:val="24"/>
        </w:rPr>
        <w:t>Dưới đây là bộ 100 câu hỏi tình huống khó, chuyên sâu về thuế và kế toán áp dụng cho năm 2026, được tổng hợp và phân loại theo các sắc thuế và quy định mới nhất:</w:t>
      </w:r>
    </w:p>
    <w:p w:rsidR="00AA2AAA" w:rsidRPr="00AA2AAA" w:rsidRDefault="00AA2AAA" w:rsidP="00AA2AAA">
      <w:pPr>
        <w:spacing w:before="100" w:beforeAutospacing="1" w:after="100" w:afterAutospacing="1" w:line="240" w:lineRule="auto"/>
        <w:outlineLvl w:val="2"/>
        <w:rPr>
          <w:rFonts w:ascii="Times New Roman" w:eastAsia="Times New Roman" w:hAnsi="Times New Roman" w:cs="Times New Roman"/>
          <w:b/>
          <w:bCs/>
          <w:sz w:val="27"/>
          <w:szCs w:val="27"/>
        </w:rPr>
      </w:pPr>
      <w:r w:rsidRPr="00AA2AAA">
        <w:rPr>
          <w:rFonts w:ascii="Times New Roman" w:eastAsia="Times New Roman" w:hAnsi="Times New Roman" w:cs="Times New Roman"/>
          <w:b/>
          <w:bCs/>
          <w:sz w:val="27"/>
          <w:szCs w:val="27"/>
        </w:rPr>
        <w:t>I. THUẾ THU NHẬP CÁ NHÂN (TNCN) &amp; BẢO HIỂM</w:t>
      </w:r>
    </w:p>
    <w:p w:rsidR="00AA2AAA" w:rsidRPr="00AA2AAA" w:rsidRDefault="00AA2AAA" w:rsidP="00AA2AA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t>Cá nhân trúng thưởng xổ số 30 triệu đồng vào tháng 8/2026 phải nộp bao nhiêu thuế TNCN?</w:t>
      </w:r>
      <w:r w:rsidRPr="00AA2AAA">
        <w:rPr>
          <w:rFonts w:ascii="Times New Roman" w:eastAsia="Times New Roman" w:hAnsi="Times New Roman" w:cs="Times New Roman"/>
          <w:sz w:val="24"/>
          <w:szCs w:val="24"/>
        </w:rPr>
        <w:t xml:space="preserve"> Đáp án: </w:t>
      </w:r>
      <w:r w:rsidRPr="00AA2AAA">
        <w:rPr>
          <w:rFonts w:ascii="Times New Roman" w:eastAsia="Times New Roman" w:hAnsi="Times New Roman" w:cs="Times New Roman"/>
          <w:b/>
          <w:bCs/>
          <w:sz w:val="24"/>
          <w:szCs w:val="24"/>
        </w:rPr>
        <w:t>1 triệu đồng</w:t>
      </w:r>
      <w:r w:rsidRPr="00AA2AAA">
        <w:rPr>
          <w:rFonts w:ascii="Times New Roman" w:eastAsia="Times New Roman" w:hAnsi="Times New Roman" w:cs="Times New Roman"/>
          <w:sz w:val="24"/>
          <w:szCs w:val="24"/>
        </w:rPr>
        <w:t xml:space="preserve"> [(30 triệu - 20 triệu) $\times$ 10%].</w:t>
      </w:r>
    </w:p>
    <w:p w:rsidR="00AA2AAA" w:rsidRPr="00AA2AAA" w:rsidRDefault="00AA2AAA" w:rsidP="00AA2AA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t>Ngưỡng thu nhập tính thuế đối với quà tặng là chứng khoán từ năm 2026 là bao nhiêu?</w:t>
      </w:r>
      <w:r w:rsidRPr="00AA2AAA">
        <w:rPr>
          <w:rFonts w:ascii="Times New Roman" w:eastAsia="Times New Roman" w:hAnsi="Times New Roman" w:cs="Times New Roman"/>
          <w:sz w:val="24"/>
          <w:szCs w:val="24"/>
        </w:rPr>
        <w:t xml:space="preserve"> Đáp án: Phần giá trị quà tặng </w:t>
      </w:r>
      <w:r w:rsidRPr="00AA2AAA">
        <w:rPr>
          <w:rFonts w:ascii="Times New Roman" w:eastAsia="Times New Roman" w:hAnsi="Times New Roman" w:cs="Times New Roman"/>
          <w:b/>
          <w:bCs/>
          <w:sz w:val="24"/>
          <w:szCs w:val="24"/>
        </w:rPr>
        <w:t>vượt trên 20 triệu đồng</w:t>
      </w:r>
      <w:r w:rsidRPr="00AA2AAA">
        <w:rPr>
          <w:rFonts w:ascii="Times New Roman" w:eastAsia="Times New Roman" w:hAnsi="Times New Roman" w:cs="Times New Roman"/>
          <w:sz w:val="24"/>
          <w:szCs w:val="24"/>
        </w:rPr>
        <w:t xml:space="preserve"> mỗi lần nhận.</w:t>
      </w:r>
    </w:p>
    <w:p w:rsidR="00AA2AAA" w:rsidRPr="00AA2AAA" w:rsidRDefault="00AA2AAA" w:rsidP="00AA2AA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t>Cá nhân có thu nhập từ tiền lương 50 triệu đồng/tháng, không có người phụ thuộc, đóng bảo hiểm 10,5%, nộp thuế bao nhiêu?</w:t>
      </w:r>
      <w:r w:rsidRPr="00AA2AAA">
        <w:rPr>
          <w:rFonts w:ascii="Times New Roman" w:eastAsia="Times New Roman" w:hAnsi="Times New Roman" w:cs="Times New Roman"/>
          <w:sz w:val="24"/>
          <w:szCs w:val="24"/>
        </w:rPr>
        <w:t xml:space="preserve"> Đáp án: </w:t>
      </w:r>
      <w:r w:rsidRPr="00AA2AAA">
        <w:rPr>
          <w:rFonts w:ascii="Times New Roman" w:eastAsia="Times New Roman" w:hAnsi="Times New Roman" w:cs="Times New Roman"/>
          <w:b/>
          <w:bCs/>
          <w:sz w:val="24"/>
          <w:szCs w:val="24"/>
        </w:rPr>
        <w:t>2.375.000 đồng</w:t>
      </w:r>
      <w:r w:rsidRPr="00AA2AAA">
        <w:rPr>
          <w:rFonts w:ascii="Times New Roman" w:eastAsia="Times New Roman" w:hAnsi="Times New Roman" w:cs="Times New Roman"/>
          <w:sz w:val="24"/>
          <w:szCs w:val="24"/>
        </w:rPr>
        <w:t xml:space="preserve"> (Thu nhập tính thuế = 50 - 5,25 bảo hiểm - 15,5 giảm trừ bản thân = 29,25 triệu. Thuế = 10tr $\times$ 5% + 19,25tr $\times$ 10%).</w:t>
      </w:r>
    </w:p>
    <w:p w:rsidR="00AA2AAA" w:rsidRPr="00AA2AAA" w:rsidRDefault="00AA2AAA" w:rsidP="00AA2AA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t>Mức giảm trừ gia cảnh cho người phụ thuộc năm 2026 là bao nhiêu?</w:t>
      </w:r>
      <w:r w:rsidRPr="00AA2AAA">
        <w:rPr>
          <w:rFonts w:ascii="Times New Roman" w:eastAsia="Times New Roman" w:hAnsi="Times New Roman" w:cs="Times New Roman"/>
          <w:sz w:val="24"/>
          <w:szCs w:val="24"/>
        </w:rPr>
        <w:t xml:space="preserve"> Đáp án: </w:t>
      </w:r>
      <w:r w:rsidRPr="00AA2AAA">
        <w:rPr>
          <w:rFonts w:ascii="Times New Roman" w:eastAsia="Times New Roman" w:hAnsi="Times New Roman" w:cs="Times New Roman"/>
          <w:b/>
          <w:bCs/>
          <w:sz w:val="24"/>
          <w:szCs w:val="24"/>
        </w:rPr>
        <w:t>6,2 triệu đồng/tháng</w:t>
      </w:r>
      <w:r w:rsidRPr="00AA2AAA">
        <w:rPr>
          <w:rFonts w:ascii="Times New Roman" w:eastAsia="Times New Roman" w:hAnsi="Times New Roman" w:cs="Times New Roman"/>
          <w:sz w:val="24"/>
          <w:szCs w:val="24"/>
        </w:rPr>
        <w:t>. [tài liệu trao đổi]</w:t>
      </w:r>
    </w:p>
    <w:p w:rsidR="00AA2AAA" w:rsidRPr="00AA2AAA" w:rsidRDefault="00AA2AAA" w:rsidP="00AA2AA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t>Nhân lực công nghệ cao làm dự án chip bán dẫn được miễn thuế TNCN trong bao lâu?</w:t>
      </w:r>
      <w:r w:rsidRPr="00AA2AAA">
        <w:rPr>
          <w:rFonts w:ascii="Times New Roman" w:eastAsia="Times New Roman" w:hAnsi="Times New Roman" w:cs="Times New Roman"/>
          <w:sz w:val="24"/>
          <w:szCs w:val="24"/>
        </w:rPr>
        <w:t xml:space="preserve"> Đáp án: Được miễn thuế trong thời hạn </w:t>
      </w:r>
      <w:r w:rsidRPr="00AA2AAA">
        <w:rPr>
          <w:rFonts w:ascii="Times New Roman" w:eastAsia="Times New Roman" w:hAnsi="Times New Roman" w:cs="Times New Roman"/>
          <w:b/>
          <w:bCs/>
          <w:sz w:val="24"/>
          <w:szCs w:val="24"/>
        </w:rPr>
        <w:t>05 năm</w:t>
      </w:r>
      <w:r w:rsidRPr="00AA2AAA">
        <w:rPr>
          <w:rFonts w:ascii="Times New Roman" w:eastAsia="Times New Roman" w:hAnsi="Times New Roman" w:cs="Times New Roman"/>
          <w:sz w:val="24"/>
          <w:szCs w:val="24"/>
        </w:rPr>
        <w:t xml:space="preserve"> đối với thu nhập từ tiền lương, tiền công.</w:t>
      </w:r>
    </w:p>
    <w:p w:rsidR="00AA2AAA" w:rsidRPr="00AA2AAA" w:rsidRDefault="00AA2AAA" w:rsidP="00AA2AA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t>Thu nhập từ nhượng quyền thương mại 100 triệu đồng thì thuế TNCN là bao nhiêu?</w:t>
      </w:r>
      <w:r w:rsidRPr="00AA2AAA">
        <w:rPr>
          <w:rFonts w:ascii="Times New Roman" w:eastAsia="Times New Roman" w:hAnsi="Times New Roman" w:cs="Times New Roman"/>
          <w:sz w:val="24"/>
          <w:szCs w:val="24"/>
        </w:rPr>
        <w:t xml:space="preserve"> Đáp án: </w:t>
      </w:r>
      <w:r w:rsidRPr="00AA2AAA">
        <w:rPr>
          <w:rFonts w:ascii="Times New Roman" w:eastAsia="Times New Roman" w:hAnsi="Times New Roman" w:cs="Times New Roman"/>
          <w:b/>
          <w:bCs/>
          <w:sz w:val="24"/>
          <w:szCs w:val="24"/>
        </w:rPr>
        <w:t>4 triệu đồng</w:t>
      </w:r>
      <w:r w:rsidRPr="00AA2AAA">
        <w:rPr>
          <w:rFonts w:ascii="Times New Roman" w:eastAsia="Times New Roman" w:hAnsi="Times New Roman" w:cs="Times New Roman"/>
          <w:sz w:val="24"/>
          <w:szCs w:val="24"/>
        </w:rPr>
        <w:t xml:space="preserve"> [(100 triệu - 20 triệu) $\times$ 5%].</w:t>
      </w:r>
    </w:p>
    <w:p w:rsidR="00AA2AAA" w:rsidRPr="00AA2AAA" w:rsidRDefault="00AA2AAA" w:rsidP="00AA2AA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t>Cá nhân cư trú bán tài sản mã hóa (crypto) qua sàn giao dịch phải nộp thuế suất bao nhiêu?</w:t>
      </w:r>
      <w:r w:rsidRPr="00AA2AAA">
        <w:rPr>
          <w:rFonts w:ascii="Times New Roman" w:eastAsia="Times New Roman" w:hAnsi="Times New Roman" w:cs="Times New Roman"/>
          <w:sz w:val="24"/>
          <w:szCs w:val="24"/>
        </w:rPr>
        <w:t xml:space="preserve"> Đáp án: </w:t>
      </w:r>
      <w:r w:rsidRPr="00AA2AAA">
        <w:rPr>
          <w:rFonts w:ascii="Times New Roman" w:eastAsia="Times New Roman" w:hAnsi="Times New Roman" w:cs="Times New Roman"/>
          <w:b/>
          <w:bCs/>
          <w:sz w:val="24"/>
          <w:szCs w:val="24"/>
        </w:rPr>
        <w:t>0,1%</w:t>
      </w:r>
      <w:r w:rsidRPr="00AA2AAA">
        <w:rPr>
          <w:rFonts w:ascii="Times New Roman" w:eastAsia="Times New Roman" w:hAnsi="Times New Roman" w:cs="Times New Roman"/>
          <w:sz w:val="24"/>
          <w:szCs w:val="24"/>
        </w:rPr>
        <w:t xml:space="preserve"> trên giá chuyển nhượng từng lần.</w:t>
      </w:r>
    </w:p>
    <w:p w:rsidR="00AA2AAA" w:rsidRPr="00AA2AAA" w:rsidRDefault="00AA2AAA" w:rsidP="00AA2AA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t>Thời điểm xác định thu nhập tính thuế từ thừa kế là khi nào?</w:t>
      </w:r>
      <w:r w:rsidRPr="00AA2AAA">
        <w:rPr>
          <w:rFonts w:ascii="Times New Roman" w:eastAsia="Times New Roman" w:hAnsi="Times New Roman" w:cs="Times New Roman"/>
          <w:sz w:val="24"/>
          <w:szCs w:val="24"/>
        </w:rPr>
        <w:t xml:space="preserve"> Đáp án: Là thời điểm cá nhân </w:t>
      </w:r>
      <w:r w:rsidRPr="00AA2AAA">
        <w:rPr>
          <w:rFonts w:ascii="Times New Roman" w:eastAsia="Times New Roman" w:hAnsi="Times New Roman" w:cs="Times New Roman"/>
          <w:b/>
          <w:bCs/>
          <w:sz w:val="24"/>
          <w:szCs w:val="24"/>
        </w:rPr>
        <w:t>nhận được tài sản thừa kế</w:t>
      </w:r>
      <w:r w:rsidRPr="00AA2AAA">
        <w:rPr>
          <w:rFonts w:ascii="Times New Roman" w:eastAsia="Times New Roman" w:hAnsi="Times New Roman" w:cs="Times New Roman"/>
          <w:sz w:val="24"/>
          <w:szCs w:val="24"/>
        </w:rPr>
        <w:t>.</w:t>
      </w:r>
    </w:p>
    <w:p w:rsidR="00AA2AAA" w:rsidRPr="00AA2AAA" w:rsidRDefault="00AA2AAA" w:rsidP="00AA2AA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t>Tiền lương làm việc ban đêm được trả cao hơn lương ban ngày có phải nộp thuế TNCN không?</w:t>
      </w:r>
      <w:r w:rsidRPr="00AA2AAA">
        <w:rPr>
          <w:rFonts w:ascii="Times New Roman" w:eastAsia="Times New Roman" w:hAnsi="Times New Roman" w:cs="Times New Roman"/>
          <w:sz w:val="24"/>
          <w:szCs w:val="24"/>
        </w:rPr>
        <w:t xml:space="preserve"> Đáp án: Phần tiền lương trả cao hơn do làm đêm được </w:t>
      </w:r>
      <w:r w:rsidRPr="00AA2AAA">
        <w:rPr>
          <w:rFonts w:ascii="Times New Roman" w:eastAsia="Times New Roman" w:hAnsi="Times New Roman" w:cs="Times New Roman"/>
          <w:b/>
          <w:bCs/>
          <w:sz w:val="24"/>
          <w:szCs w:val="24"/>
        </w:rPr>
        <w:t>miễn thuế</w:t>
      </w:r>
      <w:r w:rsidRPr="00AA2AAA">
        <w:rPr>
          <w:rFonts w:ascii="Times New Roman" w:eastAsia="Times New Roman" w:hAnsi="Times New Roman" w:cs="Times New Roman"/>
          <w:sz w:val="24"/>
          <w:szCs w:val="24"/>
        </w:rPr>
        <w:t>.</w:t>
      </w:r>
    </w:p>
    <w:p w:rsidR="00AA2AAA" w:rsidRPr="00AA2AAA" w:rsidRDefault="00AA2AAA" w:rsidP="00AA2AA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t>Cá nhân có số thuế TNCN phải nộp sau quyết toán từ bao nhiêu trở xuống thì được miễn?</w:t>
      </w:r>
      <w:r w:rsidRPr="00AA2AAA">
        <w:rPr>
          <w:rFonts w:ascii="Times New Roman" w:eastAsia="Times New Roman" w:hAnsi="Times New Roman" w:cs="Times New Roman"/>
          <w:sz w:val="24"/>
          <w:szCs w:val="24"/>
        </w:rPr>
        <w:t xml:space="preserve"> Đáp án: Từ </w:t>
      </w:r>
      <w:r w:rsidRPr="00AA2AAA">
        <w:rPr>
          <w:rFonts w:ascii="Times New Roman" w:eastAsia="Times New Roman" w:hAnsi="Times New Roman" w:cs="Times New Roman"/>
          <w:b/>
          <w:bCs/>
          <w:sz w:val="24"/>
          <w:szCs w:val="24"/>
        </w:rPr>
        <w:t>50.000 đồng</w:t>
      </w:r>
      <w:r w:rsidRPr="00AA2AAA">
        <w:rPr>
          <w:rFonts w:ascii="Times New Roman" w:eastAsia="Times New Roman" w:hAnsi="Times New Roman" w:cs="Times New Roman"/>
          <w:sz w:val="24"/>
          <w:szCs w:val="24"/>
        </w:rPr>
        <w:t xml:space="preserve"> trở xuống.</w:t>
      </w:r>
    </w:p>
    <w:p w:rsidR="00AA2AAA" w:rsidRPr="00AA2AAA" w:rsidRDefault="00AA2AAA" w:rsidP="00AA2AA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t>Cá nhân không cư trú nhận lương tại Việt Nam 100 triệu đồng nộp thuế bao nhiêu?</w:t>
      </w:r>
      <w:r w:rsidRPr="00AA2AAA">
        <w:rPr>
          <w:rFonts w:ascii="Times New Roman" w:eastAsia="Times New Roman" w:hAnsi="Times New Roman" w:cs="Times New Roman"/>
          <w:sz w:val="24"/>
          <w:szCs w:val="24"/>
        </w:rPr>
        <w:t xml:space="preserve"> Đáp án: </w:t>
      </w:r>
      <w:r w:rsidRPr="00AA2AAA">
        <w:rPr>
          <w:rFonts w:ascii="Times New Roman" w:eastAsia="Times New Roman" w:hAnsi="Times New Roman" w:cs="Times New Roman"/>
          <w:b/>
          <w:bCs/>
          <w:sz w:val="24"/>
          <w:szCs w:val="24"/>
        </w:rPr>
        <w:t>20 triệu đồng</w:t>
      </w:r>
      <w:r w:rsidRPr="00AA2AAA">
        <w:rPr>
          <w:rFonts w:ascii="Times New Roman" w:eastAsia="Times New Roman" w:hAnsi="Times New Roman" w:cs="Times New Roman"/>
          <w:sz w:val="24"/>
          <w:szCs w:val="24"/>
        </w:rPr>
        <w:t xml:space="preserve"> (100 triệu $\times$ 20%, không được giảm trừ).</w:t>
      </w:r>
    </w:p>
    <w:p w:rsidR="00AA2AAA" w:rsidRPr="00AA2AAA" w:rsidRDefault="00AA2AAA" w:rsidP="00AA2AA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t>Mức đóng bảo hiểm xã hội bắt buộc tối đa năm 2026 căn cứ trên mức lương nào?</w:t>
      </w:r>
      <w:r w:rsidRPr="00AA2AAA">
        <w:rPr>
          <w:rFonts w:ascii="Times New Roman" w:eastAsia="Times New Roman" w:hAnsi="Times New Roman" w:cs="Times New Roman"/>
          <w:sz w:val="24"/>
          <w:szCs w:val="24"/>
        </w:rPr>
        <w:t xml:space="preserve"> Đáp án: Căn cứ theo quy định của Luật BHXH hiện hành nhưng không quá 20 lần mức lương cơ sở (hoặc lương tham chiếu).</w:t>
      </w:r>
    </w:p>
    <w:p w:rsidR="00AA2AAA" w:rsidRPr="00AA2AAA" w:rsidRDefault="00AA2AAA" w:rsidP="00AA2AA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t>Chuyển nhượng chứng chỉ quỹ mở nắm giữ trên 02 năm có chịu thuế TNCN không?</w:t>
      </w:r>
      <w:r w:rsidRPr="00AA2AAA">
        <w:rPr>
          <w:rFonts w:ascii="Times New Roman" w:eastAsia="Times New Roman" w:hAnsi="Times New Roman" w:cs="Times New Roman"/>
          <w:sz w:val="24"/>
          <w:szCs w:val="24"/>
        </w:rPr>
        <w:t xml:space="preserve"> Đáp án: </w:t>
      </w:r>
      <w:r w:rsidRPr="00AA2AAA">
        <w:rPr>
          <w:rFonts w:ascii="Times New Roman" w:eastAsia="Times New Roman" w:hAnsi="Times New Roman" w:cs="Times New Roman"/>
          <w:b/>
          <w:bCs/>
          <w:sz w:val="24"/>
          <w:szCs w:val="24"/>
        </w:rPr>
        <w:t>Được miễn thuế</w:t>
      </w:r>
      <w:r w:rsidRPr="00AA2AAA">
        <w:rPr>
          <w:rFonts w:ascii="Times New Roman" w:eastAsia="Times New Roman" w:hAnsi="Times New Roman" w:cs="Times New Roman"/>
          <w:sz w:val="24"/>
          <w:szCs w:val="24"/>
        </w:rPr>
        <w:t xml:space="preserve"> TNCN.</w:t>
      </w:r>
    </w:p>
    <w:p w:rsidR="00AA2AAA" w:rsidRPr="00AA2AAA" w:rsidRDefault="00AA2AAA" w:rsidP="00AA2AA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t>Thu nhập từ kiều hối có phải nộp thuế TNCN không?</w:t>
      </w:r>
      <w:r w:rsidRPr="00AA2AAA">
        <w:rPr>
          <w:rFonts w:ascii="Times New Roman" w:eastAsia="Times New Roman" w:hAnsi="Times New Roman" w:cs="Times New Roman"/>
          <w:sz w:val="24"/>
          <w:szCs w:val="24"/>
        </w:rPr>
        <w:t xml:space="preserve"> Đáp án: Không, đây là khoản thu nhập </w:t>
      </w:r>
      <w:r w:rsidRPr="00AA2AAA">
        <w:rPr>
          <w:rFonts w:ascii="Times New Roman" w:eastAsia="Times New Roman" w:hAnsi="Times New Roman" w:cs="Times New Roman"/>
          <w:b/>
          <w:bCs/>
          <w:sz w:val="24"/>
          <w:szCs w:val="24"/>
        </w:rPr>
        <w:t>được miễn thuế</w:t>
      </w:r>
      <w:r w:rsidRPr="00AA2AAA">
        <w:rPr>
          <w:rFonts w:ascii="Times New Roman" w:eastAsia="Times New Roman" w:hAnsi="Times New Roman" w:cs="Times New Roman"/>
          <w:sz w:val="24"/>
          <w:szCs w:val="24"/>
        </w:rPr>
        <w:t>.</w:t>
      </w:r>
    </w:p>
    <w:p w:rsidR="00AA2AAA" w:rsidRPr="00AA2AAA" w:rsidRDefault="00AA2AAA" w:rsidP="00AA2AA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t>Hồ sơ giảm thuế TNCN do bệnh hiểm nghèo gồm những gì?</w:t>
      </w:r>
      <w:r w:rsidRPr="00AA2AAA">
        <w:rPr>
          <w:rFonts w:ascii="Times New Roman" w:eastAsia="Times New Roman" w:hAnsi="Times New Roman" w:cs="Times New Roman"/>
          <w:sz w:val="24"/>
          <w:szCs w:val="24"/>
        </w:rPr>
        <w:t xml:space="preserve"> Đáp án: Văn bản đề nghị (Mẫu 01/MGTH) và hồ sơ bệnh án, chứng từ chi phí y tế.</w:t>
      </w:r>
    </w:p>
    <w:p w:rsidR="00AA2AAA" w:rsidRPr="00AA2AAA" w:rsidRDefault="00AA2AAA" w:rsidP="00AA2AA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t>Lãi tiền gửi tiết kiệm tại ngân hàng có phải nộp thuế TNCN không?</w:t>
      </w:r>
      <w:r w:rsidRPr="00AA2AAA">
        <w:rPr>
          <w:rFonts w:ascii="Times New Roman" w:eastAsia="Times New Roman" w:hAnsi="Times New Roman" w:cs="Times New Roman"/>
          <w:sz w:val="24"/>
          <w:szCs w:val="24"/>
        </w:rPr>
        <w:t xml:space="preserve"> Đáp án: Không, đây là thu nhập </w:t>
      </w:r>
      <w:r w:rsidRPr="00AA2AAA">
        <w:rPr>
          <w:rFonts w:ascii="Times New Roman" w:eastAsia="Times New Roman" w:hAnsi="Times New Roman" w:cs="Times New Roman"/>
          <w:b/>
          <w:bCs/>
          <w:sz w:val="24"/>
          <w:szCs w:val="24"/>
        </w:rPr>
        <w:t>được miễn thuế</w:t>
      </w:r>
      <w:r w:rsidRPr="00AA2AAA">
        <w:rPr>
          <w:rFonts w:ascii="Times New Roman" w:eastAsia="Times New Roman" w:hAnsi="Times New Roman" w:cs="Times New Roman"/>
          <w:sz w:val="24"/>
          <w:szCs w:val="24"/>
        </w:rPr>
        <w:t>.</w:t>
      </w:r>
    </w:p>
    <w:p w:rsidR="00AA2AAA" w:rsidRPr="00AA2AAA" w:rsidRDefault="00AA2AAA" w:rsidP="00AA2AA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t>Cá nhân bán thẻ hội viên sân gôn có tính thuế TNCN không?</w:t>
      </w:r>
      <w:r w:rsidRPr="00AA2AAA">
        <w:rPr>
          <w:rFonts w:ascii="Times New Roman" w:eastAsia="Times New Roman" w:hAnsi="Times New Roman" w:cs="Times New Roman"/>
          <w:sz w:val="24"/>
          <w:szCs w:val="24"/>
        </w:rPr>
        <w:t xml:space="preserve"> Đáp án: Có, tính theo thu nhập từ chuyển nhượng vốn hoặc tài sản khác tùy bản chất.</w:t>
      </w:r>
    </w:p>
    <w:p w:rsidR="00AA2AAA" w:rsidRPr="00AA2AAA" w:rsidRDefault="00AA2AAA" w:rsidP="00AA2AA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t>Tiền bồi thường bảo hiểm nhân thọ nhận được có tính thuế TNCN không?</w:t>
      </w:r>
      <w:r w:rsidRPr="00AA2AAA">
        <w:rPr>
          <w:rFonts w:ascii="Times New Roman" w:eastAsia="Times New Roman" w:hAnsi="Times New Roman" w:cs="Times New Roman"/>
          <w:sz w:val="24"/>
          <w:szCs w:val="24"/>
        </w:rPr>
        <w:t xml:space="preserve"> Đáp án: </w:t>
      </w:r>
      <w:r w:rsidRPr="00AA2AAA">
        <w:rPr>
          <w:rFonts w:ascii="Times New Roman" w:eastAsia="Times New Roman" w:hAnsi="Times New Roman" w:cs="Times New Roman"/>
          <w:b/>
          <w:bCs/>
          <w:sz w:val="24"/>
          <w:szCs w:val="24"/>
        </w:rPr>
        <w:t>Được miễn thuế hoàn toàn</w:t>
      </w:r>
      <w:r w:rsidRPr="00AA2AAA">
        <w:rPr>
          <w:rFonts w:ascii="Times New Roman" w:eastAsia="Times New Roman" w:hAnsi="Times New Roman" w:cs="Times New Roman"/>
          <w:sz w:val="24"/>
          <w:szCs w:val="24"/>
        </w:rPr>
        <w:t>.</w:t>
      </w:r>
    </w:p>
    <w:p w:rsidR="00AA2AAA" w:rsidRPr="00AA2AAA" w:rsidRDefault="00AA2AAA" w:rsidP="00AA2AA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lastRenderedPageBreak/>
        <w:t>Cá nhân cư trú có thu nhập từ bản quyền 15 triệu đồng có phải nộp thuế không?</w:t>
      </w:r>
      <w:r w:rsidRPr="00AA2AAA">
        <w:rPr>
          <w:rFonts w:ascii="Times New Roman" w:eastAsia="Times New Roman" w:hAnsi="Times New Roman" w:cs="Times New Roman"/>
          <w:sz w:val="24"/>
          <w:szCs w:val="24"/>
        </w:rPr>
        <w:t xml:space="preserve"> Đáp án: </w:t>
      </w:r>
      <w:r w:rsidRPr="00AA2AAA">
        <w:rPr>
          <w:rFonts w:ascii="Times New Roman" w:eastAsia="Times New Roman" w:hAnsi="Times New Roman" w:cs="Times New Roman"/>
          <w:b/>
          <w:bCs/>
          <w:sz w:val="24"/>
          <w:szCs w:val="24"/>
        </w:rPr>
        <w:t>Không</w:t>
      </w:r>
      <w:r w:rsidRPr="00AA2AAA">
        <w:rPr>
          <w:rFonts w:ascii="Times New Roman" w:eastAsia="Times New Roman" w:hAnsi="Times New Roman" w:cs="Times New Roman"/>
          <w:sz w:val="24"/>
          <w:szCs w:val="24"/>
        </w:rPr>
        <w:t>, vì chưa vượt ngưỡng 20 triệu đồng.</w:t>
      </w:r>
    </w:p>
    <w:p w:rsidR="00AA2AAA" w:rsidRPr="00AA2AAA" w:rsidRDefault="00AA2AAA" w:rsidP="00AA2AA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t>Sử dụng thông tin gì để thay thế mã số thuế cá nhân từ 01/07/2025?</w:t>
      </w:r>
      <w:r w:rsidRPr="00AA2AAA">
        <w:rPr>
          <w:rFonts w:ascii="Times New Roman" w:eastAsia="Times New Roman" w:hAnsi="Times New Roman" w:cs="Times New Roman"/>
          <w:sz w:val="24"/>
          <w:szCs w:val="24"/>
        </w:rPr>
        <w:t xml:space="preserve"> Đáp án: </w:t>
      </w:r>
      <w:r w:rsidRPr="00AA2AAA">
        <w:rPr>
          <w:rFonts w:ascii="Times New Roman" w:eastAsia="Times New Roman" w:hAnsi="Times New Roman" w:cs="Times New Roman"/>
          <w:b/>
          <w:bCs/>
          <w:sz w:val="24"/>
          <w:szCs w:val="24"/>
        </w:rPr>
        <w:t>Số định danh cá nhân</w:t>
      </w:r>
      <w:r w:rsidRPr="00AA2AAA">
        <w:rPr>
          <w:rFonts w:ascii="Times New Roman" w:eastAsia="Times New Roman" w:hAnsi="Times New Roman" w:cs="Times New Roman"/>
          <w:sz w:val="24"/>
          <w:szCs w:val="24"/>
        </w:rPr>
        <w:t>. [tài liệu trao đổi]</w:t>
      </w:r>
    </w:p>
    <w:p w:rsidR="00AA2AAA" w:rsidRPr="00AA2AAA" w:rsidRDefault="00AA2AAA" w:rsidP="00AA2AAA">
      <w:pPr>
        <w:spacing w:before="100" w:beforeAutospacing="1" w:after="100" w:afterAutospacing="1" w:line="240" w:lineRule="auto"/>
        <w:outlineLvl w:val="2"/>
        <w:rPr>
          <w:rFonts w:ascii="Times New Roman" w:eastAsia="Times New Roman" w:hAnsi="Times New Roman" w:cs="Times New Roman"/>
          <w:b/>
          <w:bCs/>
          <w:sz w:val="27"/>
          <w:szCs w:val="27"/>
        </w:rPr>
      </w:pPr>
      <w:r w:rsidRPr="00AA2AAA">
        <w:rPr>
          <w:rFonts w:ascii="Times New Roman" w:eastAsia="Times New Roman" w:hAnsi="Times New Roman" w:cs="Times New Roman"/>
          <w:b/>
          <w:bCs/>
          <w:sz w:val="27"/>
          <w:szCs w:val="27"/>
        </w:rPr>
        <w:t>II. THUẾ THU NHẬP DOANH NGHIỆP (TNDN)</w:t>
      </w:r>
    </w:p>
    <w:p w:rsidR="00AA2AAA" w:rsidRPr="00AA2AAA" w:rsidRDefault="00AA2AAA" w:rsidP="00AA2AA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t>Doanh nghiệp có doanh thu năm 2025 là 2,8 tỷ đồng, năm 2026 áp dụng thuế suất TNDN bao nhiêu?</w:t>
      </w:r>
      <w:r w:rsidRPr="00AA2AAA">
        <w:rPr>
          <w:rFonts w:ascii="Times New Roman" w:eastAsia="Times New Roman" w:hAnsi="Times New Roman" w:cs="Times New Roman"/>
          <w:sz w:val="24"/>
          <w:szCs w:val="24"/>
        </w:rPr>
        <w:t xml:space="preserve"> Đáp án: </w:t>
      </w:r>
      <w:r w:rsidRPr="00AA2AAA">
        <w:rPr>
          <w:rFonts w:ascii="Times New Roman" w:eastAsia="Times New Roman" w:hAnsi="Times New Roman" w:cs="Times New Roman"/>
          <w:b/>
          <w:bCs/>
          <w:sz w:val="24"/>
          <w:szCs w:val="24"/>
        </w:rPr>
        <w:t>15%</w:t>
      </w:r>
      <w:r w:rsidRPr="00AA2AAA">
        <w:rPr>
          <w:rFonts w:ascii="Times New Roman" w:eastAsia="Times New Roman" w:hAnsi="Times New Roman" w:cs="Times New Roman"/>
          <w:sz w:val="24"/>
          <w:szCs w:val="24"/>
        </w:rPr>
        <w:t>.</w:t>
      </w:r>
    </w:p>
    <w:p w:rsidR="00AA2AAA" w:rsidRPr="00AA2AAA" w:rsidRDefault="00AA2AAA" w:rsidP="00AA2AA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t>Doanh nghiệp doanh thu 40 tỷ đồng, thuế suất TNDN là bao nhiêu?</w:t>
      </w:r>
      <w:r w:rsidRPr="00AA2AAA">
        <w:rPr>
          <w:rFonts w:ascii="Times New Roman" w:eastAsia="Times New Roman" w:hAnsi="Times New Roman" w:cs="Times New Roman"/>
          <w:sz w:val="24"/>
          <w:szCs w:val="24"/>
        </w:rPr>
        <w:t xml:space="preserve"> Đáp án: </w:t>
      </w:r>
      <w:r w:rsidRPr="00AA2AAA">
        <w:rPr>
          <w:rFonts w:ascii="Times New Roman" w:eastAsia="Times New Roman" w:hAnsi="Times New Roman" w:cs="Times New Roman"/>
          <w:b/>
          <w:bCs/>
          <w:sz w:val="24"/>
          <w:szCs w:val="24"/>
        </w:rPr>
        <w:t>17%</w:t>
      </w:r>
      <w:r w:rsidRPr="00AA2AAA">
        <w:rPr>
          <w:rFonts w:ascii="Times New Roman" w:eastAsia="Times New Roman" w:hAnsi="Times New Roman" w:cs="Times New Roman"/>
          <w:sz w:val="24"/>
          <w:szCs w:val="24"/>
        </w:rPr>
        <w:t>.</w:t>
      </w:r>
    </w:p>
    <w:p w:rsidR="00AA2AAA" w:rsidRPr="00AA2AAA" w:rsidRDefault="00AA2AAA" w:rsidP="00AA2AA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t>Phần chi thù lao cho thành viên Hội đồng quản trị không trực tiếp điều hành có được trừ không?</w:t>
      </w:r>
      <w:r w:rsidRPr="00AA2AAA">
        <w:rPr>
          <w:rFonts w:ascii="Times New Roman" w:eastAsia="Times New Roman" w:hAnsi="Times New Roman" w:cs="Times New Roman"/>
          <w:sz w:val="24"/>
          <w:szCs w:val="24"/>
        </w:rPr>
        <w:t xml:space="preserve"> Đáp án: </w:t>
      </w:r>
      <w:r w:rsidRPr="00AA2AAA">
        <w:rPr>
          <w:rFonts w:ascii="Times New Roman" w:eastAsia="Times New Roman" w:hAnsi="Times New Roman" w:cs="Times New Roman"/>
          <w:b/>
          <w:bCs/>
          <w:sz w:val="24"/>
          <w:szCs w:val="24"/>
        </w:rPr>
        <w:t>Không được tính</w:t>
      </w:r>
      <w:r w:rsidRPr="00AA2AAA">
        <w:rPr>
          <w:rFonts w:ascii="Times New Roman" w:eastAsia="Times New Roman" w:hAnsi="Times New Roman" w:cs="Times New Roman"/>
          <w:sz w:val="24"/>
          <w:szCs w:val="24"/>
        </w:rPr>
        <w:t xml:space="preserve"> vào chi phí được trừ.</w:t>
      </w:r>
    </w:p>
    <w:p w:rsidR="00AA2AAA" w:rsidRPr="00AA2AAA" w:rsidRDefault="00AA2AAA" w:rsidP="00AA2AA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t>Chi trang phục bằng tiền cho nhân viên 6 triệu đồng/người/năm, phần vượt mức không được trừ là bao nhiêu?</w:t>
      </w:r>
      <w:r w:rsidRPr="00AA2AAA">
        <w:rPr>
          <w:rFonts w:ascii="Times New Roman" w:eastAsia="Times New Roman" w:hAnsi="Times New Roman" w:cs="Times New Roman"/>
          <w:sz w:val="24"/>
          <w:szCs w:val="24"/>
        </w:rPr>
        <w:t xml:space="preserve"> Đáp án: </w:t>
      </w:r>
      <w:r w:rsidRPr="00AA2AAA">
        <w:rPr>
          <w:rFonts w:ascii="Times New Roman" w:eastAsia="Times New Roman" w:hAnsi="Times New Roman" w:cs="Times New Roman"/>
          <w:b/>
          <w:bCs/>
          <w:sz w:val="24"/>
          <w:szCs w:val="24"/>
        </w:rPr>
        <w:t>1 triệu đồng</w:t>
      </w:r>
      <w:r w:rsidRPr="00AA2AAA">
        <w:rPr>
          <w:rFonts w:ascii="Times New Roman" w:eastAsia="Times New Roman" w:hAnsi="Times New Roman" w:cs="Times New Roman"/>
          <w:sz w:val="24"/>
          <w:szCs w:val="24"/>
        </w:rPr>
        <w:t xml:space="preserve"> (Mức trần là 5 triệu). [tài liệu trao đổi]</w:t>
      </w:r>
    </w:p>
    <w:p w:rsidR="00AA2AAA" w:rsidRPr="00AA2AAA" w:rsidRDefault="00AA2AAA" w:rsidP="00AA2AA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t>Khoản chi từ 05 triệu đồng trở lên thanh toán bằng tiền mặt có được trừ khi tính thuế TNDN không?</w:t>
      </w:r>
      <w:r w:rsidRPr="00AA2AAA">
        <w:rPr>
          <w:rFonts w:ascii="Times New Roman" w:eastAsia="Times New Roman" w:hAnsi="Times New Roman" w:cs="Times New Roman"/>
          <w:sz w:val="24"/>
          <w:szCs w:val="24"/>
        </w:rPr>
        <w:t xml:space="preserve"> Đáp án: </w:t>
      </w:r>
      <w:r w:rsidRPr="00AA2AAA">
        <w:rPr>
          <w:rFonts w:ascii="Times New Roman" w:eastAsia="Times New Roman" w:hAnsi="Times New Roman" w:cs="Times New Roman"/>
          <w:b/>
          <w:bCs/>
          <w:sz w:val="24"/>
          <w:szCs w:val="24"/>
        </w:rPr>
        <w:t>Không</w:t>
      </w:r>
      <w:r w:rsidRPr="00AA2AAA">
        <w:rPr>
          <w:rFonts w:ascii="Times New Roman" w:eastAsia="Times New Roman" w:hAnsi="Times New Roman" w:cs="Times New Roman"/>
          <w:sz w:val="24"/>
          <w:szCs w:val="24"/>
        </w:rPr>
        <w:t>, bắt buộc phải có chứng từ thanh toán không dùng tiền mặt.</w:t>
      </w:r>
    </w:p>
    <w:p w:rsidR="00AA2AAA" w:rsidRPr="00AA2AAA" w:rsidRDefault="00AA2AAA" w:rsidP="00AA2AA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t>Doanh nghiệp mới thành lập từ hộ kinh doanh được miễn thuế TNDN trong bao lâu?</w:t>
      </w:r>
      <w:r w:rsidRPr="00AA2AAA">
        <w:rPr>
          <w:rFonts w:ascii="Times New Roman" w:eastAsia="Times New Roman" w:hAnsi="Times New Roman" w:cs="Times New Roman"/>
          <w:sz w:val="24"/>
          <w:szCs w:val="24"/>
        </w:rPr>
        <w:t xml:space="preserve"> Đáp án: Miễn thuế trong </w:t>
      </w:r>
      <w:r w:rsidRPr="00AA2AAA">
        <w:rPr>
          <w:rFonts w:ascii="Times New Roman" w:eastAsia="Times New Roman" w:hAnsi="Times New Roman" w:cs="Times New Roman"/>
          <w:b/>
          <w:bCs/>
          <w:sz w:val="24"/>
          <w:szCs w:val="24"/>
        </w:rPr>
        <w:t>02 năm liên tục</w:t>
      </w:r>
      <w:r w:rsidRPr="00AA2AAA">
        <w:rPr>
          <w:rFonts w:ascii="Times New Roman" w:eastAsia="Times New Roman" w:hAnsi="Times New Roman" w:cs="Times New Roman"/>
          <w:sz w:val="24"/>
          <w:szCs w:val="24"/>
        </w:rPr>
        <w:t xml:space="preserve"> kể từ khi có thu nhập chịu thuế.</w:t>
      </w:r>
    </w:p>
    <w:p w:rsidR="00AA2AAA" w:rsidRPr="00AA2AAA" w:rsidRDefault="00AA2AAA" w:rsidP="00AA2AA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t>Lỗ từ chuyển nhượng bất động sản có được bù trừ với lãi từ hoạt động sản xuất kinh doanh không?</w:t>
      </w:r>
      <w:r w:rsidRPr="00AA2AAA">
        <w:rPr>
          <w:rFonts w:ascii="Times New Roman" w:eastAsia="Times New Roman" w:hAnsi="Times New Roman" w:cs="Times New Roman"/>
          <w:sz w:val="24"/>
          <w:szCs w:val="24"/>
        </w:rPr>
        <w:t xml:space="preserve"> Đáp án: </w:t>
      </w:r>
      <w:r w:rsidRPr="00AA2AAA">
        <w:rPr>
          <w:rFonts w:ascii="Times New Roman" w:eastAsia="Times New Roman" w:hAnsi="Times New Roman" w:cs="Times New Roman"/>
          <w:b/>
          <w:bCs/>
          <w:sz w:val="24"/>
          <w:szCs w:val="24"/>
        </w:rPr>
        <w:t>Có</w:t>
      </w:r>
      <w:r w:rsidRPr="00AA2AAA">
        <w:rPr>
          <w:rFonts w:ascii="Times New Roman" w:eastAsia="Times New Roman" w:hAnsi="Times New Roman" w:cs="Times New Roman"/>
          <w:sz w:val="24"/>
          <w:szCs w:val="24"/>
        </w:rPr>
        <w:t>, doanh nghiệp được lựa chọn bù trừ số lỗ này vào thu nhập của hoạt động kinh doanh.</w:t>
      </w:r>
    </w:p>
    <w:p w:rsidR="00AA2AAA" w:rsidRPr="00AA2AAA" w:rsidRDefault="00AA2AAA" w:rsidP="00AA2AA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t>Thời gian chuyển lỗ tối đa của doanh nghiệp là bao nhiêu năm?</w:t>
      </w:r>
      <w:r w:rsidRPr="00AA2AAA">
        <w:rPr>
          <w:rFonts w:ascii="Times New Roman" w:eastAsia="Times New Roman" w:hAnsi="Times New Roman" w:cs="Times New Roman"/>
          <w:sz w:val="24"/>
          <w:szCs w:val="24"/>
        </w:rPr>
        <w:t xml:space="preserve"> Đáp án: Liên tục không quá </w:t>
      </w:r>
      <w:r w:rsidRPr="00AA2AAA">
        <w:rPr>
          <w:rFonts w:ascii="Times New Roman" w:eastAsia="Times New Roman" w:hAnsi="Times New Roman" w:cs="Times New Roman"/>
          <w:b/>
          <w:bCs/>
          <w:sz w:val="24"/>
          <w:szCs w:val="24"/>
        </w:rPr>
        <w:t>05 năm</w:t>
      </w:r>
      <w:r w:rsidRPr="00AA2AAA">
        <w:rPr>
          <w:rFonts w:ascii="Times New Roman" w:eastAsia="Times New Roman" w:hAnsi="Times New Roman" w:cs="Times New Roman"/>
          <w:sz w:val="24"/>
          <w:szCs w:val="24"/>
        </w:rPr>
        <w:t>.</w:t>
      </w:r>
    </w:p>
    <w:p w:rsidR="00AA2AAA" w:rsidRPr="00AA2AAA" w:rsidRDefault="00AA2AAA" w:rsidP="00AA2AA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t>Thu nhập từ lãi trái phiếu xanh có được miễn thuế TNDN không?</w:t>
      </w:r>
      <w:r w:rsidRPr="00AA2AAA">
        <w:rPr>
          <w:rFonts w:ascii="Times New Roman" w:eastAsia="Times New Roman" w:hAnsi="Times New Roman" w:cs="Times New Roman"/>
          <w:sz w:val="24"/>
          <w:szCs w:val="24"/>
        </w:rPr>
        <w:t xml:space="preserve"> Đáp án: </w:t>
      </w:r>
      <w:r w:rsidRPr="00AA2AAA">
        <w:rPr>
          <w:rFonts w:ascii="Times New Roman" w:eastAsia="Times New Roman" w:hAnsi="Times New Roman" w:cs="Times New Roman"/>
          <w:b/>
          <w:bCs/>
          <w:sz w:val="24"/>
          <w:szCs w:val="24"/>
        </w:rPr>
        <w:t>Có</w:t>
      </w:r>
      <w:r w:rsidRPr="00AA2AAA">
        <w:rPr>
          <w:rFonts w:ascii="Times New Roman" w:eastAsia="Times New Roman" w:hAnsi="Times New Roman" w:cs="Times New Roman"/>
          <w:sz w:val="24"/>
          <w:szCs w:val="24"/>
        </w:rPr>
        <w:t>, đây là thu nhập được miễn thuế.</w:t>
      </w:r>
    </w:p>
    <w:p w:rsidR="00AA2AAA" w:rsidRPr="00AA2AAA" w:rsidRDefault="00AA2AAA" w:rsidP="00AA2AA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t>Doanh nghiệp trích lập quỹ lương dự phòng tối đa bao nhiêu %?</w:t>
      </w:r>
      <w:r w:rsidRPr="00AA2AAA">
        <w:rPr>
          <w:rFonts w:ascii="Times New Roman" w:eastAsia="Times New Roman" w:hAnsi="Times New Roman" w:cs="Times New Roman"/>
          <w:sz w:val="24"/>
          <w:szCs w:val="24"/>
        </w:rPr>
        <w:t xml:space="preserve"> Đáp án: Không quá </w:t>
      </w:r>
      <w:r w:rsidRPr="00AA2AAA">
        <w:rPr>
          <w:rFonts w:ascii="Times New Roman" w:eastAsia="Times New Roman" w:hAnsi="Times New Roman" w:cs="Times New Roman"/>
          <w:b/>
          <w:bCs/>
          <w:sz w:val="24"/>
          <w:szCs w:val="24"/>
        </w:rPr>
        <w:t>17%</w:t>
      </w:r>
      <w:r w:rsidRPr="00AA2AAA">
        <w:rPr>
          <w:rFonts w:ascii="Times New Roman" w:eastAsia="Times New Roman" w:hAnsi="Times New Roman" w:cs="Times New Roman"/>
          <w:sz w:val="24"/>
          <w:szCs w:val="24"/>
        </w:rPr>
        <w:t xml:space="preserve"> quỹ tiền lương thực hiện.</w:t>
      </w:r>
    </w:p>
    <w:p w:rsidR="00AA2AAA" w:rsidRPr="00AA2AAA" w:rsidRDefault="00AA2AAA" w:rsidP="00AA2AA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t>Chi phí lãi vay của doanh nghiệp có giao dịch liên kết bị khống chế ở mức nào?</w:t>
      </w:r>
      <w:r w:rsidRPr="00AA2AAA">
        <w:rPr>
          <w:rFonts w:ascii="Times New Roman" w:eastAsia="Times New Roman" w:hAnsi="Times New Roman" w:cs="Times New Roman"/>
          <w:sz w:val="24"/>
          <w:szCs w:val="24"/>
        </w:rPr>
        <w:t xml:space="preserve"> Đáp án: Tổng chi phí lãi vay được trừ không vượt quá </w:t>
      </w:r>
      <w:r w:rsidRPr="00AA2AAA">
        <w:rPr>
          <w:rFonts w:ascii="Times New Roman" w:eastAsia="Times New Roman" w:hAnsi="Times New Roman" w:cs="Times New Roman"/>
          <w:b/>
          <w:bCs/>
          <w:sz w:val="24"/>
          <w:szCs w:val="24"/>
        </w:rPr>
        <w:t>30%</w:t>
      </w:r>
      <w:r w:rsidRPr="00AA2AAA">
        <w:rPr>
          <w:rFonts w:ascii="Times New Roman" w:eastAsia="Times New Roman" w:hAnsi="Times New Roman" w:cs="Times New Roman"/>
          <w:sz w:val="24"/>
          <w:szCs w:val="24"/>
        </w:rPr>
        <w:t xml:space="preserve"> tổng lợi nhuận thuần từ hoạt động kinh doanh cộng chi phí lãi vay và chi phí khấu hao (EBITDA).</w:t>
      </w:r>
    </w:p>
    <w:p w:rsidR="00AA2AAA" w:rsidRPr="00AA2AAA" w:rsidRDefault="00AA2AAA" w:rsidP="00AA2AA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t>Doanh nghiệp được trừ bao nhiêu % chi phí thực tế cho hoạt động nghiên cứu và phát triển (R&amp;D)?</w:t>
      </w:r>
      <w:r w:rsidRPr="00AA2AAA">
        <w:rPr>
          <w:rFonts w:ascii="Times New Roman" w:eastAsia="Times New Roman" w:hAnsi="Times New Roman" w:cs="Times New Roman"/>
          <w:sz w:val="24"/>
          <w:szCs w:val="24"/>
        </w:rPr>
        <w:t xml:space="preserve"> Đáp án: Được trừ chi phí thực tế phát sinh và </w:t>
      </w:r>
      <w:r w:rsidRPr="00AA2AAA">
        <w:rPr>
          <w:rFonts w:ascii="Times New Roman" w:eastAsia="Times New Roman" w:hAnsi="Times New Roman" w:cs="Times New Roman"/>
          <w:b/>
          <w:bCs/>
          <w:sz w:val="24"/>
          <w:szCs w:val="24"/>
        </w:rPr>
        <w:t>thêm một tỷ lệ % bổ sung</w:t>
      </w:r>
      <w:r w:rsidRPr="00AA2AAA">
        <w:rPr>
          <w:rFonts w:ascii="Times New Roman" w:eastAsia="Times New Roman" w:hAnsi="Times New Roman" w:cs="Times New Roman"/>
          <w:sz w:val="24"/>
          <w:szCs w:val="24"/>
        </w:rPr>
        <w:t xml:space="preserve"> theo quy định.</w:t>
      </w:r>
    </w:p>
    <w:p w:rsidR="00AA2AAA" w:rsidRPr="00AA2AAA" w:rsidRDefault="00AA2AAA" w:rsidP="00AA2AA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t>Thu nhập từ chuyển nhượng tài sản mã hóa của tổ chức nước ngoài (không qua sàn) nộp thuế theo tỷ lệ nào?</w:t>
      </w:r>
      <w:r w:rsidRPr="00AA2AAA">
        <w:rPr>
          <w:rFonts w:ascii="Times New Roman" w:eastAsia="Times New Roman" w:hAnsi="Times New Roman" w:cs="Times New Roman"/>
          <w:sz w:val="24"/>
          <w:szCs w:val="24"/>
        </w:rPr>
        <w:t xml:space="preserve"> Đáp án: </w:t>
      </w:r>
      <w:r w:rsidRPr="00AA2AAA">
        <w:rPr>
          <w:rFonts w:ascii="Times New Roman" w:eastAsia="Times New Roman" w:hAnsi="Times New Roman" w:cs="Times New Roman"/>
          <w:b/>
          <w:bCs/>
          <w:sz w:val="24"/>
          <w:szCs w:val="24"/>
        </w:rPr>
        <w:t>0,1%</w:t>
      </w:r>
      <w:r w:rsidRPr="00AA2AAA">
        <w:rPr>
          <w:rFonts w:ascii="Times New Roman" w:eastAsia="Times New Roman" w:hAnsi="Times New Roman" w:cs="Times New Roman"/>
          <w:sz w:val="24"/>
          <w:szCs w:val="24"/>
        </w:rPr>
        <w:t xml:space="preserve"> trên doanh thu chuyển nhượng từng lần.</w:t>
      </w:r>
    </w:p>
    <w:p w:rsidR="00AA2AAA" w:rsidRPr="00AA2AAA" w:rsidRDefault="00AA2AAA" w:rsidP="00AA2AA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t>Chi phí học phí cho con người lao động nước ngoài tại Việt Nam có được trừ không?</w:t>
      </w:r>
      <w:r w:rsidRPr="00AA2AAA">
        <w:rPr>
          <w:rFonts w:ascii="Times New Roman" w:eastAsia="Times New Roman" w:hAnsi="Times New Roman" w:cs="Times New Roman"/>
          <w:sz w:val="24"/>
          <w:szCs w:val="24"/>
        </w:rPr>
        <w:t xml:space="preserve"> Đáp án: </w:t>
      </w:r>
      <w:r w:rsidRPr="00AA2AAA">
        <w:rPr>
          <w:rFonts w:ascii="Times New Roman" w:eastAsia="Times New Roman" w:hAnsi="Times New Roman" w:cs="Times New Roman"/>
          <w:b/>
          <w:bCs/>
          <w:sz w:val="24"/>
          <w:szCs w:val="24"/>
        </w:rPr>
        <w:t>Được trừ</w:t>
      </w:r>
      <w:r w:rsidRPr="00AA2AAA">
        <w:rPr>
          <w:rFonts w:ascii="Times New Roman" w:eastAsia="Times New Roman" w:hAnsi="Times New Roman" w:cs="Times New Roman"/>
          <w:sz w:val="24"/>
          <w:szCs w:val="24"/>
        </w:rPr>
        <w:t xml:space="preserve"> nếu có trong hợp đồng lao động và đủ hóa đơn chứng từ (từ mầm non đến THPT).</w:t>
      </w:r>
    </w:p>
    <w:p w:rsidR="00AA2AAA" w:rsidRPr="00AA2AAA" w:rsidRDefault="00AA2AAA" w:rsidP="00AA2AA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t>Tiền nộp phạt vi phạm hành chính về thuế có được tính vào chi phí được trừ không?</w:t>
      </w:r>
      <w:r w:rsidRPr="00AA2AAA">
        <w:rPr>
          <w:rFonts w:ascii="Times New Roman" w:eastAsia="Times New Roman" w:hAnsi="Times New Roman" w:cs="Times New Roman"/>
          <w:sz w:val="24"/>
          <w:szCs w:val="24"/>
        </w:rPr>
        <w:t xml:space="preserve"> Đáp án: </w:t>
      </w:r>
      <w:r w:rsidRPr="00AA2AAA">
        <w:rPr>
          <w:rFonts w:ascii="Times New Roman" w:eastAsia="Times New Roman" w:hAnsi="Times New Roman" w:cs="Times New Roman"/>
          <w:b/>
          <w:bCs/>
          <w:sz w:val="24"/>
          <w:szCs w:val="24"/>
        </w:rPr>
        <w:t>Không được tính</w:t>
      </w:r>
      <w:r w:rsidRPr="00AA2AAA">
        <w:rPr>
          <w:rFonts w:ascii="Times New Roman" w:eastAsia="Times New Roman" w:hAnsi="Times New Roman" w:cs="Times New Roman"/>
          <w:sz w:val="24"/>
          <w:szCs w:val="24"/>
        </w:rPr>
        <w:t>.</w:t>
      </w:r>
    </w:p>
    <w:p w:rsidR="00AA2AAA" w:rsidRPr="00AA2AAA" w:rsidRDefault="00AA2AAA" w:rsidP="00AA2AA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t>Doanh nghiệp Nhà nước đánh giá lại tài sản để cổ phần hóa, chênh lệch tăng xử lý thế nào?</w:t>
      </w:r>
      <w:r w:rsidRPr="00AA2AAA">
        <w:rPr>
          <w:rFonts w:ascii="Times New Roman" w:eastAsia="Times New Roman" w:hAnsi="Times New Roman" w:cs="Times New Roman"/>
          <w:sz w:val="24"/>
          <w:szCs w:val="24"/>
        </w:rPr>
        <w:t xml:space="preserve"> Đáp án: Được </w:t>
      </w:r>
      <w:r w:rsidRPr="00AA2AAA">
        <w:rPr>
          <w:rFonts w:ascii="Times New Roman" w:eastAsia="Times New Roman" w:hAnsi="Times New Roman" w:cs="Times New Roman"/>
          <w:b/>
          <w:bCs/>
          <w:sz w:val="24"/>
          <w:szCs w:val="24"/>
        </w:rPr>
        <w:t>miễn thuế TNDN</w:t>
      </w:r>
      <w:r w:rsidRPr="00AA2AAA">
        <w:rPr>
          <w:rFonts w:ascii="Times New Roman" w:eastAsia="Times New Roman" w:hAnsi="Times New Roman" w:cs="Times New Roman"/>
          <w:sz w:val="24"/>
          <w:szCs w:val="24"/>
        </w:rPr>
        <w:t xml:space="preserve"> và ghi tăng vốn Nhà tại doanh nghiệp.</w:t>
      </w:r>
    </w:p>
    <w:p w:rsidR="00AA2AAA" w:rsidRPr="00AA2AAA" w:rsidRDefault="00AA2AAA" w:rsidP="00AA2AA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t>Thu nhập từ chuyển nhượng vốn của doanh nghiệp nộp thuế suất bao nhiêu?</w:t>
      </w:r>
      <w:r w:rsidRPr="00AA2AAA">
        <w:rPr>
          <w:rFonts w:ascii="Times New Roman" w:eastAsia="Times New Roman" w:hAnsi="Times New Roman" w:cs="Times New Roman"/>
          <w:sz w:val="24"/>
          <w:szCs w:val="24"/>
        </w:rPr>
        <w:t xml:space="preserve"> Đáp án: </w:t>
      </w:r>
      <w:r w:rsidRPr="00AA2AAA">
        <w:rPr>
          <w:rFonts w:ascii="Times New Roman" w:eastAsia="Times New Roman" w:hAnsi="Times New Roman" w:cs="Times New Roman"/>
          <w:b/>
          <w:bCs/>
          <w:sz w:val="24"/>
          <w:szCs w:val="24"/>
        </w:rPr>
        <w:t>20%</w:t>
      </w:r>
      <w:r w:rsidRPr="00AA2AAA">
        <w:rPr>
          <w:rFonts w:ascii="Times New Roman" w:eastAsia="Times New Roman" w:hAnsi="Times New Roman" w:cs="Times New Roman"/>
          <w:sz w:val="24"/>
          <w:szCs w:val="24"/>
        </w:rPr>
        <w:t xml:space="preserve"> trên thu nhập tính thuế.</w:t>
      </w:r>
    </w:p>
    <w:p w:rsidR="00AA2AAA" w:rsidRPr="00AA2AAA" w:rsidRDefault="00AA2AAA" w:rsidP="00AA2AA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lastRenderedPageBreak/>
        <w:t>Dự án đầu tư mới tại địa bàn khó khăn được hưởng thuế suất ưu đãi 10% trong bao lâu?</w:t>
      </w:r>
      <w:r w:rsidRPr="00AA2AAA">
        <w:rPr>
          <w:rFonts w:ascii="Times New Roman" w:eastAsia="Times New Roman" w:hAnsi="Times New Roman" w:cs="Times New Roman"/>
          <w:sz w:val="24"/>
          <w:szCs w:val="24"/>
        </w:rPr>
        <w:t xml:space="preserve"> Đáp án: Trong </w:t>
      </w:r>
      <w:r w:rsidRPr="00AA2AAA">
        <w:rPr>
          <w:rFonts w:ascii="Times New Roman" w:eastAsia="Times New Roman" w:hAnsi="Times New Roman" w:cs="Times New Roman"/>
          <w:b/>
          <w:bCs/>
          <w:sz w:val="24"/>
          <w:szCs w:val="24"/>
        </w:rPr>
        <w:t>15 năm</w:t>
      </w:r>
      <w:r w:rsidRPr="00AA2AAA">
        <w:rPr>
          <w:rFonts w:ascii="Times New Roman" w:eastAsia="Times New Roman" w:hAnsi="Times New Roman" w:cs="Times New Roman"/>
          <w:sz w:val="24"/>
          <w:szCs w:val="24"/>
        </w:rPr>
        <w:t>.</w:t>
      </w:r>
    </w:p>
    <w:p w:rsidR="00AA2AAA" w:rsidRPr="00AA2AAA" w:rsidRDefault="00AA2AAA" w:rsidP="00AA2AA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t>Doanh nghiệp được miễn thuế TNDN đối với thu nhập từ hoạt động nào trong nông nghiệp?</w:t>
      </w:r>
      <w:r w:rsidRPr="00AA2AAA">
        <w:rPr>
          <w:rFonts w:ascii="Times New Roman" w:eastAsia="Times New Roman" w:hAnsi="Times New Roman" w:cs="Times New Roman"/>
          <w:sz w:val="24"/>
          <w:szCs w:val="24"/>
        </w:rPr>
        <w:t xml:space="preserve"> Đáp án: Sản xuất, chế biến nông sản tại địa bàn </w:t>
      </w:r>
      <w:r w:rsidRPr="00AA2AAA">
        <w:rPr>
          <w:rFonts w:ascii="Times New Roman" w:eastAsia="Times New Roman" w:hAnsi="Times New Roman" w:cs="Times New Roman"/>
          <w:b/>
          <w:bCs/>
          <w:sz w:val="24"/>
          <w:szCs w:val="24"/>
        </w:rPr>
        <w:t>đặc biệt khó khăn</w:t>
      </w:r>
      <w:r w:rsidRPr="00AA2AAA">
        <w:rPr>
          <w:rFonts w:ascii="Times New Roman" w:eastAsia="Times New Roman" w:hAnsi="Times New Roman" w:cs="Times New Roman"/>
          <w:sz w:val="24"/>
          <w:szCs w:val="24"/>
        </w:rPr>
        <w:t>.</w:t>
      </w:r>
    </w:p>
    <w:p w:rsidR="00AA2AAA" w:rsidRPr="00AA2AAA" w:rsidRDefault="00AA2AAA" w:rsidP="00AA2AA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t>Tài sản cố định dừng hoạt động dưới 12 tháng để sửa chữa có được trích khấu hao không?</w:t>
      </w:r>
      <w:r w:rsidRPr="00AA2AAA">
        <w:rPr>
          <w:rFonts w:ascii="Times New Roman" w:eastAsia="Times New Roman" w:hAnsi="Times New Roman" w:cs="Times New Roman"/>
          <w:sz w:val="24"/>
          <w:szCs w:val="24"/>
        </w:rPr>
        <w:t xml:space="preserve"> Đáp án: </w:t>
      </w:r>
      <w:r w:rsidRPr="00AA2AAA">
        <w:rPr>
          <w:rFonts w:ascii="Times New Roman" w:eastAsia="Times New Roman" w:hAnsi="Times New Roman" w:cs="Times New Roman"/>
          <w:b/>
          <w:bCs/>
          <w:sz w:val="24"/>
          <w:szCs w:val="24"/>
        </w:rPr>
        <w:t>Có</w:t>
      </w:r>
      <w:r w:rsidRPr="00AA2AAA">
        <w:rPr>
          <w:rFonts w:ascii="Times New Roman" w:eastAsia="Times New Roman" w:hAnsi="Times New Roman" w:cs="Times New Roman"/>
          <w:sz w:val="24"/>
          <w:szCs w:val="24"/>
        </w:rPr>
        <w:t>, vẫn được trích khấu hao tính vào chi phí được trừ. [tài liệu trao đổi]</w:t>
      </w:r>
    </w:p>
    <w:p w:rsidR="00AA2AAA" w:rsidRPr="00AA2AAA" w:rsidRDefault="00AA2AAA" w:rsidP="00AA2AAA">
      <w:pPr>
        <w:spacing w:before="100" w:beforeAutospacing="1" w:after="100" w:afterAutospacing="1" w:line="240" w:lineRule="auto"/>
        <w:outlineLvl w:val="2"/>
        <w:rPr>
          <w:rFonts w:ascii="Times New Roman" w:eastAsia="Times New Roman" w:hAnsi="Times New Roman" w:cs="Times New Roman"/>
          <w:b/>
          <w:bCs/>
          <w:sz w:val="27"/>
          <w:szCs w:val="27"/>
        </w:rPr>
      </w:pPr>
      <w:r w:rsidRPr="00AA2AAA">
        <w:rPr>
          <w:rFonts w:ascii="Times New Roman" w:eastAsia="Times New Roman" w:hAnsi="Times New Roman" w:cs="Times New Roman"/>
          <w:b/>
          <w:bCs/>
          <w:sz w:val="27"/>
          <w:szCs w:val="27"/>
        </w:rPr>
        <w:t>III. THUẾ GIÁ TRỊ GIA TĂNG (GTGT)</w:t>
      </w:r>
    </w:p>
    <w:p w:rsidR="00AA2AAA" w:rsidRPr="00AA2AAA" w:rsidRDefault="00AA2AAA" w:rsidP="00AA2AA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t>Hoạt động chuyển nhượng tài sản mã hóa thuộc diện chịu thuế GTGT như thế nào?</w:t>
      </w:r>
      <w:r w:rsidRPr="00AA2AAA">
        <w:rPr>
          <w:rFonts w:ascii="Times New Roman" w:eastAsia="Times New Roman" w:hAnsi="Times New Roman" w:cs="Times New Roman"/>
          <w:sz w:val="24"/>
          <w:szCs w:val="24"/>
        </w:rPr>
        <w:t xml:space="preserve"> Đáp án: Thu thuộc đối tượng </w:t>
      </w:r>
      <w:r w:rsidRPr="00AA2AAA">
        <w:rPr>
          <w:rFonts w:ascii="Times New Roman" w:eastAsia="Times New Roman" w:hAnsi="Times New Roman" w:cs="Times New Roman"/>
          <w:b/>
          <w:bCs/>
          <w:sz w:val="24"/>
          <w:szCs w:val="24"/>
        </w:rPr>
        <w:t>không chịu thuế GTGT</w:t>
      </w:r>
      <w:r w:rsidRPr="00AA2AAA">
        <w:rPr>
          <w:rFonts w:ascii="Times New Roman" w:eastAsia="Times New Roman" w:hAnsi="Times New Roman" w:cs="Times New Roman"/>
          <w:sz w:val="24"/>
          <w:szCs w:val="24"/>
        </w:rPr>
        <w:t>.</w:t>
      </w:r>
    </w:p>
    <w:p w:rsidR="00AA2AAA" w:rsidRPr="00AA2AAA" w:rsidRDefault="00AA2AAA" w:rsidP="00AA2AA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t>Giá tính thuế GTGT đối với hàng biếu tặng khách hàng được xác định thế nào?</w:t>
      </w:r>
      <w:r w:rsidRPr="00AA2AAA">
        <w:rPr>
          <w:rFonts w:ascii="Times New Roman" w:eastAsia="Times New Roman" w:hAnsi="Times New Roman" w:cs="Times New Roman"/>
          <w:sz w:val="24"/>
          <w:szCs w:val="24"/>
        </w:rPr>
        <w:t xml:space="preserve"> Đáp án: Theo </w:t>
      </w:r>
      <w:r w:rsidRPr="00AA2AAA">
        <w:rPr>
          <w:rFonts w:ascii="Times New Roman" w:eastAsia="Times New Roman" w:hAnsi="Times New Roman" w:cs="Times New Roman"/>
          <w:b/>
          <w:bCs/>
          <w:sz w:val="24"/>
          <w:szCs w:val="24"/>
        </w:rPr>
        <w:t>giá bán của hàng hóa cùng loại hoặc tương đương</w:t>
      </w:r>
      <w:r w:rsidRPr="00AA2AAA">
        <w:rPr>
          <w:rFonts w:ascii="Times New Roman" w:eastAsia="Times New Roman" w:hAnsi="Times New Roman" w:cs="Times New Roman"/>
          <w:sz w:val="24"/>
          <w:szCs w:val="24"/>
        </w:rPr>
        <w:t xml:space="preserve"> tại thời điểm phát sinh.</w:t>
      </w:r>
    </w:p>
    <w:p w:rsidR="00AA2AAA" w:rsidRPr="00AA2AAA" w:rsidRDefault="00AA2AAA" w:rsidP="00AA2AA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t>Ngưỡng doanh thu để hộ kinh doanh không phải nộp thuế GTGT năm 2026 là bao nhiêu?</w:t>
      </w:r>
      <w:r w:rsidRPr="00AA2AAA">
        <w:rPr>
          <w:rFonts w:ascii="Times New Roman" w:eastAsia="Times New Roman" w:hAnsi="Times New Roman" w:cs="Times New Roman"/>
          <w:sz w:val="24"/>
          <w:szCs w:val="24"/>
        </w:rPr>
        <w:t xml:space="preserve"> Đáp án: Doanh thu năm từ </w:t>
      </w:r>
      <w:r w:rsidRPr="00AA2AAA">
        <w:rPr>
          <w:rFonts w:ascii="Times New Roman" w:eastAsia="Times New Roman" w:hAnsi="Times New Roman" w:cs="Times New Roman"/>
          <w:b/>
          <w:bCs/>
          <w:sz w:val="24"/>
          <w:szCs w:val="24"/>
        </w:rPr>
        <w:t>500 triệu đồng trở xuống</w:t>
      </w:r>
      <w:r w:rsidRPr="00AA2AAA">
        <w:rPr>
          <w:rFonts w:ascii="Times New Roman" w:eastAsia="Times New Roman" w:hAnsi="Times New Roman" w:cs="Times New Roman"/>
          <w:sz w:val="24"/>
          <w:szCs w:val="24"/>
        </w:rPr>
        <w:t>.</w:t>
      </w:r>
    </w:p>
    <w:p w:rsidR="00AA2AAA" w:rsidRPr="00AA2AAA" w:rsidRDefault="00AA2AAA" w:rsidP="00AA2AA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t>Hóa đơn GTGT của hoạt động casino ghi giá tính thuế là bao nhiêu?</w:t>
      </w:r>
      <w:r w:rsidRPr="00AA2AAA">
        <w:rPr>
          <w:rFonts w:ascii="Times New Roman" w:eastAsia="Times New Roman" w:hAnsi="Times New Roman" w:cs="Times New Roman"/>
          <w:sz w:val="24"/>
          <w:szCs w:val="24"/>
        </w:rPr>
        <w:t xml:space="preserve"> Đáp án: Là số tiền thu được trừ số tiền trả thưởng cho khách, </w:t>
      </w:r>
      <w:r w:rsidRPr="00AA2AAA">
        <w:rPr>
          <w:rFonts w:ascii="Times New Roman" w:eastAsia="Times New Roman" w:hAnsi="Times New Roman" w:cs="Times New Roman"/>
          <w:b/>
          <w:bCs/>
          <w:sz w:val="24"/>
          <w:szCs w:val="24"/>
        </w:rPr>
        <w:t>đã có thuế TTĐB</w:t>
      </w:r>
      <w:r w:rsidRPr="00AA2AAA">
        <w:rPr>
          <w:rFonts w:ascii="Times New Roman" w:eastAsia="Times New Roman" w:hAnsi="Times New Roman" w:cs="Times New Roman"/>
          <w:sz w:val="24"/>
          <w:szCs w:val="24"/>
        </w:rPr>
        <w:t>.</w:t>
      </w:r>
    </w:p>
    <w:p w:rsidR="00AA2AAA" w:rsidRPr="00AA2AAA" w:rsidRDefault="00AA2AAA" w:rsidP="00AA2AA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t>Cơ sở kinh doanh nộp thuế theo phương pháp trực tiếp khi bán hàng sử dụng loại hóa đơn nào?</w:t>
      </w:r>
      <w:r w:rsidRPr="00AA2AAA">
        <w:rPr>
          <w:rFonts w:ascii="Times New Roman" w:eastAsia="Times New Roman" w:hAnsi="Times New Roman" w:cs="Times New Roman"/>
          <w:sz w:val="24"/>
          <w:szCs w:val="24"/>
        </w:rPr>
        <w:t xml:space="preserve"> Đáp án: </w:t>
      </w:r>
      <w:r w:rsidRPr="00AA2AAA">
        <w:rPr>
          <w:rFonts w:ascii="Times New Roman" w:eastAsia="Times New Roman" w:hAnsi="Times New Roman" w:cs="Times New Roman"/>
          <w:b/>
          <w:bCs/>
          <w:sz w:val="24"/>
          <w:szCs w:val="24"/>
        </w:rPr>
        <w:t>Hóa đơn bán hàng</w:t>
      </w:r>
      <w:r w:rsidRPr="00AA2AAA">
        <w:rPr>
          <w:rFonts w:ascii="Times New Roman" w:eastAsia="Times New Roman" w:hAnsi="Times New Roman" w:cs="Times New Roman"/>
          <w:sz w:val="24"/>
          <w:szCs w:val="24"/>
        </w:rPr>
        <w:t>.</w:t>
      </w:r>
    </w:p>
    <w:p w:rsidR="00AA2AAA" w:rsidRPr="00AA2AAA" w:rsidRDefault="00AA2AAA" w:rsidP="00AA2AA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t>Thời điểm xác định thuế GTGT đối với hàng hóa nhập khẩu là khi nào?</w:t>
      </w:r>
      <w:r w:rsidRPr="00AA2AAA">
        <w:rPr>
          <w:rFonts w:ascii="Times New Roman" w:eastAsia="Times New Roman" w:hAnsi="Times New Roman" w:cs="Times New Roman"/>
          <w:sz w:val="24"/>
          <w:szCs w:val="24"/>
        </w:rPr>
        <w:t xml:space="preserve"> Đáp án: Thời điểm </w:t>
      </w:r>
      <w:r w:rsidRPr="00AA2AAA">
        <w:rPr>
          <w:rFonts w:ascii="Times New Roman" w:eastAsia="Times New Roman" w:hAnsi="Times New Roman" w:cs="Times New Roman"/>
          <w:b/>
          <w:bCs/>
          <w:sz w:val="24"/>
          <w:szCs w:val="24"/>
        </w:rPr>
        <w:t>đăng ký tờ khai hải quan</w:t>
      </w:r>
      <w:r w:rsidRPr="00AA2AAA">
        <w:rPr>
          <w:rFonts w:ascii="Times New Roman" w:eastAsia="Times New Roman" w:hAnsi="Times New Roman" w:cs="Times New Roman"/>
          <w:sz w:val="24"/>
          <w:szCs w:val="24"/>
        </w:rPr>
        <w:t>.</w:t>
      </w:r>
    </w:p>
    <w:p w:rsidR="00AA2AAA" w:rsidRPr="00AA2AAA" w:rsidRDefault="00AA2AAA" w:rsidP="00AA2AA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t>Thuế suất GTGT 0% áp dụng cho trường hợp nào khi bán hàng cho tổ chức trong khu phi thuế quan?</w:t>
      </w:r>
      <w:r w:rsidRPr="00AA2AAA">
        <w:rPr>
          <w:rFonts w:ascii="Times New Roman" w:eastAsia="Times New Roman" w:hAnsi="Times New Roman" w:cs="Times New Roman"/>
          <w:sz w:val="24"/>
          <w:szCs w:val="24"/>
        </w:rPr>
        <w:t xml:space="preserve"> Đáp án: Khi hàng hóa được </w:t>
      </w:r>
      <w:r w:rsidRPr="00AA2AAA">
        <w:rPr>
          <w:rFonts w:ascii="Times New Roman" w:eastAsia="Times New Roman" w:hAnsi="Times New Roman" w:cs="Times New Roman"/>
          <w:b/>
          <w:bCs/>
          <w:sz w:val="24"/>
          <w:szCs w:val="24"/>
        </w:rPr>
        <w:t>tiêu dùng trong khu phi thuế quan</w:t>
      </w:r>
      <w:r w:rsidRPr="00AA2AAA">
        <w:rPr>
          <w:rFonts w:ascii="Times New Roman" w:eastAsia="Times New Roman" w:hAnsi="Times New Roman" w:cs="Times New Roman"/>
          <w:sz w:val="24"/>
          <w:szCs w:val="24"/>
        </w:rPr>
        <w:t>.</w:t>
      </w:r>
    </w:p>
    <w:p w:rsidR="00AA2AAA" w:rsidRPr="00AA2AAA" w:rsidRDefault="00AA2AAA" w:rsidP="00AA2AA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t>Doanh thu 2 tỷ đồng/năm thì doanh nghiệp được áp dụng phương pháp tính thuế nào?</w:t>
      </w:r>
      <w:r w:rsidRPr="00AA2AAA">
        <w:rPr>
          <w:rFonts w:ascii="Times New Roman" w:eastAsia="Times New Roman" w:hAnsi="Times New Roman" w:cs="Times New Roman"/>
          <w:sz w:val="24"/>
          <w:szCs w:val="24"/>
        </w:rPr>
        <w:t xml:space="preserve"> Đáp án: Mặc định là </w:t>
      </w:r>
      <w:r w:rsidRPr="00AA2AAA">
        <w:rPr>
          <w:rFonts w:ascii="Times New Roman" w:eastAsia="Times New Roman" w:hAnsi="Times New Roman" w:cs="Times New Roman"/>
          <w:b/>
          <w:bCs/>
          <w:sz w:val="24"/>
          <w:szCs w:val="24"/>
        </w:rPr>
        <w:t>phương pháp khấu trừ</w:t>
      </w:r>
      <w:r w:rsidRPr="00AA2AAA">
        <w:rPr>
          <w:rFonts w:ascii="Times New Roman" w:eastAsia="Times New Roman" w:hAnsi="Times New Roman" w:cs="Times New Roman"/>
          <w:sz w:val="24"/>
          <w:szCs w:val="24"/>
        </w:rPr>
        <w:t xml:space="preserve"> (vì trên 1 tỷ).</w:t>
      </w:r>
    </w:p>
    <w:p w:rsidR="00AA2AAA" w:rsidRPr="00AA2AAA" w:rsidRDefault="00AA2AAA" w:rsidP="00AA2AA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t>Dịch vụ viễn thông lập hóa đơn GTGT vào thời điểm nào?</w:t>
      </w:r>
      <w:r w:rsidRPr="00AA2AAA">
        <w:rPr>
          <w:rFonts w:ascii="Times New Roman" w:eastAsia="Times New Roman" w:hAnsi="Times New Roman" w:cs="Times New Roman"/>
          <w:sz w:val="24"/>
          <w:szCs w:val="24"/>
        </w:rPr>
        <w:t xml:space="preserve"> Đáp án: Thời điểm </w:t>
      </w:r>
      <w:r w:rsidRPr="00AA2AAA">
        <w:rPr>
          <w:rFonts w:ascii="Times New Roman" w:eastAsia="Times New Roman" w:hAnsi="Times New Roman" w:cs="Times New Roman"/>
          <w:b/>
          <w:bCs/>
          <w:sz w:val="24"/>
          <w:szCs w:val="24"/>
        </w:rPr>
        <w:t>hoàn thành đối soát dữ liệu cước</w:t>
      </w:r>
      <w:r w:rsidRPr="00AA2AAA">
        <w:rPr>
          <w:rFonts w:ascii="Times New Roman" w:eastAsia="Times New Roman" w:hAnsi="Times New Roman" w:cs="Times New Roman"/>
          <w:sz w:val="24"/>
          <w:szCs w:val="24"/>
        </w:rPr>
        <w:t xml:space="preserve"> nhưng không quá ngày cuối cùng của tháng phát sinh.</w:t>
      </w:r>
    </w:p>
    <w:p w:rsidR="00AA2AAA" w:rsidRPr="00AA2AAA" w:rsidRDefault="00AA2AAA" w:rsidP="00AA2AA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t>Doanh nghiệp sáp nhập điều chuyển tài sản cho nhau có phải nộp thuế GTGT không?</w:t>
      </w:r>
      <w:r w:rsidRPr="00AA2AAA">
        <w:rPr>
          <w:rFonts w:ascii="Times New Roman" w:eastAsia="Times New Roman" w:hAnsi="Times New Roman" w:cs="Times New Roman"/>
          <w:sz w:val="24"/>
          <w:szCs w:val="24"/>
        </w:rPr>
        <w:t xml:space="preserve"> Đáp án: </w:t>
      </w:r>
      <w:r w:rsidRPr="00AA2AAA">
        <w:rPr>
          <w:rFonts w:ascii="Times New Roman" w:eastAsia="Times New Roman" w:hAnsi="Times New Roman" w:cs="Times New Roman"/>
          <w:b/>
          <w:bCs/>
          <w:sz w:val="24"/>
          <w:szCs w:val="24"/>
        </w:rPr>
        <w:t>Không phải lập hóa đơn, không nộp thuế</w:t>
      </w:r>
      <w:r w:rsidRPr="00AA2AAA">
        <w:rPr>
          <w:rFonts w:ascii="Times New Roman" w:eastAsia="Times New Roman" w:hAnsi="Times New Roman" w:cs="Times New Roman"/>
          <w:sz w:val="24"/>
          <w:szCs w:val="24"/>
        </w:rPr>
        <w:t>, chỉ cần lệnh điều chuyển và hồ sơ nguồn gốc. [tài liệu trao đổi]</w:t>
      </w:r>
    </w:p>
    <w:p w:rsidR="00AA2AAA" w:rsidRPr="00AA2AAA" w:rsidRDefault="00AA2AAA" w:rsidP="00AA2AA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t>Số thuế GTGT đầu vào chưa được khấu trừ hết trong tháng được xử lý thế nào?</w:t>
      </w:r>
      <w:r w:rsidRPr="00AA2AAA">
        <w:rPr>
          <w:rFonts w:ascii="Times New Roman" w:eastAsia="Times New Roman" w:hAnsi="Times New Roman" w:cs="Times New Roman"/>
          <w:sz w:val="24"/>
          <w:szCs w:val="24"/>
        </w:rPr>
        <w:t xml:space="preserve"> Đáp án: Được </w:t>
      </w:r>
      <w:r w:rsidRPr="00AA2AAA">
        <w:rPr>
          <w:rFonts w:ascii="Times New Roman" w:eastAsia="Times New Roman" w:hAnsi="Times New Roman" w:cs="Times New Roman"/>
          <w:b/>
          <w:bCs/>
          <w:sz w:val="24"/>
          <w:szCs w:val="24"/>
        </w:rPr>
        <w:t>khấu trừ vào tháng/quý tiếp theo</w:t>
      </w:r>
      <w:r w:rsidRPr="00AA2AAA">
        <w:rPr>
          <w:rFonts w:ascii="Times New Roman" w:eastAsia="Times New Roman" w:hAnsi="Times New Roman" w:cs="Times New Roman"/>
          <w:sz w:val="24"/>
          <w:szCs w:val="24"/>
        </w:rPr>
        <w:t>.</w:t>
      </w:r>
    </w:p>
    <w:p w:rsidR="00AA2AAA" w:rsidRPr="00AA2AAA" w:rsidRDefault="00AA2AAA" w:rsidP="00AA2AA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t>Hoàn thuế GTGT cho dự án đầu tư sử dụng mẫu tờ khai nào?</w:t>
      </w:r>
      <w:r w:rsidRPr="00AA2AAA">
        <w:rPr>
          <w:rFonts w:ascii="Times New Roman" w:eastAsia="Times New Roman" w:hAnsi="Times New Roman" w:cs="Times New Roman"/>
          <w:sz w:val="24"/>
          <w:szCs w:val="24"/>
        </w:rPr>
        <w:t xml:space="preserve"> Đáp án: </w:t>
      </w:r>
      <w:r w:rsidRPr="00AA2AAA">
        <w:rPr>
          <w:rFonts w:ascii="Times New Roman" w:eastAsia="Times New Roman" w:hAnsi="Times New Roman" w:cs="Times New Roman"/>
          <w:b/>
          <w:bCs/>
          <w:sz w:val="24"/>
          <w:szCs w:val="24"/>
        </w:rPr>
        <w:t>Mẫu số 02/GTGT</w:t>
      </w:r>
      <w:r w:rsidRPr="00AA2AAA">
        <w:rPr>
          <w:rFonts w:ascii="Times New Roman" w:eastAsia="Times New Roman" w:hAnsi="Times New Roman" w:cs="Times New Roman"/>
          <w:sz w:val="24"/>
          <w:szCs w:val="24"/>
        </w:rPr>
        <w:t>.</w:t>
      </w:r>
    </w:p>
    <w:p w:rsidR="00AA2AAA" w:rsidRPr="00AA2AAA" w:rsidRDefault="00AA2AAA" w:rsidP="00AA2AA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t>Người nước ngoài xuất cảnh được hoàn bao nhiêu % tiền thuế GTGT trên hóa đơn?</w:t>
      </w:r>
      <w:r w:rsidRPr="00AA2AAA">
        <w:rPr>
          <w:rFonts w:ascii="Times New Roman" w:eastAsia="Times New Roman" w:hAnsi="Times New Roman" w:cs="Times New Roman"/>
          <w:sz w:val="24"/>
          <w:szCs w:val="24"/>
        </w:rPr>
        <w:t xml:space="preserve"> Đáp án: </w:t>
      </w:r>
      <w:r w:rsidRPr="00AA2AAA">
        <w:rPr>
          <w:rFonts w:ascii="Times New Roman" w:eastAsia="Times New Roman" w:hAnsi="Times New Roman" w:cs="Times New Roman"/>
          <w:b/>
          <w:bCs/>
          <w:sz w:val="24"/>
          <w:szCs w:val="24"/>
        </w:rPr>
        <w:t>85%</w:t>
      </w:r>
      <w:r w:rsidRPr="00AA2AAA">
        <w:rPr>
          <w:rFonts w:ascii="Times New Roman" w:eastAsia="Times New Roman" w:hAnsi="Times New Roman" w:cs="Times New Roman"/>
          <w:sz w:val="24"/>
          <w:szCs w:val="24"/>
        </w:rPr>
        <w:t xml:space="preserve"> (Ngân hàng được hưởng 15% phí dịch vụ).</w:t>
      </w:r>
    </w:p>
    <w:p w:rsidR="00AA2AAA" w:rsidRPr="00AA2AAA" w:rsidRDefault="00AA2AAA" w:rsidP="00AA2AA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t>Giá tính thuế GTGT đối với xây dựng có bao thầu nguyên vật liệu là gì?</w:t>
      </w:r>
      <w:r w:rsidRPr="00AA2AAA">
        <w:rPr>
          <w:rFonts w:ascii="Times New Roman" w:eastAsia="Times New Roman" w:hAnsi="Times New Roman" w:cs="Times New Roman"/>
          <w:sz w:val="24"/>
          <w:szCs w:val="24"/>
        </w:rPr>
        <w:t xml:space="preserve"> Đáp án: Là </w:t>
      </w:r>
      <w:r w:rsidRPr="00AA2AAA">
        <w:rPr>
          <w:rFonts w:ascii="Times New Roman" w:eastAsia="Times New Roman" w:hAnsi="Times New Roman" w:cs="Times New Roman"/>
          <w:b/>
          <w:bCs/>
          <w:sz w:val="24"/>
          <w:szCs w:val="24"/>
        </w:rPr>
        <w:t>giá trị công trình, hạng mục công trình</w:t>
      </w:r>
      <w:r w:rsidRPr="00AA2AAA">
        <w:rPr>
          <w:rFonts w:ascii="Times New Roman" w:eastAsia="Times New Roman" w:hAnsi="Times New Roman" w:cs="Times New Roman"/>
          <w:sz w:val="24"/>
          <w:szCs w:val="24"/>
        </w:rPr>
        <w:t xml:space="preserve"> thực hiện bàn giao chưa có thuế GTGT.</w:t>
      </w:r>
    </w:p>
    <w:p w:rsidR="00AA2AAA" w:rsidRPr="00AA2AAA" w:rsidRDefault="00AA2AAA" w:rsidP="00AA2AA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t>Dịch vụ gôn ghi giá tính thuế GTGT bao gồm những khoản nào?</w:t>
      </w:r>
      <w:r w:rsidRPr="00AA2AAA">
        <w:rPr>
          <w:rFonts w:ascii="Times New Roman" w:eastAsia="Times New Roman" w:hAnsi="Times New Roman" w:cs="Times New Roman"/>
          <w:sz w:val="24"/>
          <w:szCs w:val="24"/>
        </w:rPr>
        <w:t xml:space="preserve"> Đáp án: Giá bán vé, phí chơi gôn, bảo dưỡng sân cỏ, thuê xe, caddy và các khoản thu liên quan.</w:t>
      </w:r>
    </w:p>
    <w:p w:rsidR="00AA2AAA" w:rsidRPr="00AA2AAA" w:rsidRDefault="00AA2AAA" w:rsidP="00AA2AA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t>Khi thay đổi mục đích sử dụng hàng nhập khẩu được miễn thuế, doanh nghiệp phải làm gì?</w:t>
      </w:r>
      <w:r w:rsidRPr="00AA2AAA">
        <w:rPr>
          <w:rFonts w:ascii="Times New Roman" w:eastAsia="Times New Roman" w:hAnsi="Times New Roman" w:cs="Times New Roman"/>
          <w:sz w:val="24"/>
          <w:szCs w:val="24"/>
        </w:rPr>
        <w:t xml:space="preserve"> Đáp án: Phải nộp </w:t>
      </w:r>
      <w:r w:rsidRPr="00AA2AAA">
        <w:rPr>
          <w:rFonts w:ascii="Times New Roman" w:eastAsia="Times New Roman" w:hAnsi="Times New Roman" w:cs="Times New Roman"/>
          <w:b/>
          <w:bCs/>
          <w:sz w:val="24"/>
          <w:szCs w:val="24"/>
        </w:rPr>
        <w:t>thuế GTGT bổ sung</w:t>
      </w:r>
      <w:r w:rsidRPr="00AA2AAA">
        <w:rPr>
          <w:rFonts w:ascii="Times New Roman" w:eastAsia="Times New Roman" w:hAnsi="Times New Roman" w:cs="Times New Roman"/>
          <w:sz w:val="24"/>
          <w:szCs w:val="24"/>
        </w:rPr>
        <w:t xml:space="preserve"> trên số tiền thuế nhập khẩu phải nộp.</w:t>
      </w:r>
    </w:p>
    <w:p w:rsidR="00AA2AAA" w:rsidRPr="00AA2AAA" w:rsidRDefault="00AA2AAA" w:rsidP="00AA2AA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t>Doanh nghiệp mới thành lập hoạt động 5 tháng có doanh thu 600 triệu đồng, doanh thu ước tính năm để xác định phương pháp thuế là bao nhiêu?</w:t>
      </w:r>
      <w:r w:rsidRPr="00AA2AAA">
        <w:rPr>
          <w:rFonts w:ascii="Times New Roman" w:eastAsia="Times New Roman" w:hAnsi="Times New Roman" w:cs="Times New Roman"/>
          <w:sz w:val="24"/>
          <w:szCs w:val="24"/>
        </w:rPr>
        <w:t xml:space="preserve"> Đáp án: </w:t>
      </w:r>
      <w:r w:rsidRPr="00AA2AAA">
        <w:rPr>
          <w:rFonts w:ascii="Times New Roman" w:eastAsia="Times New Roman" w:hAnsi="Times New Roman" w:cs="Times New Roman"/>
          <w:b/>
          <w:bCs/>
          <w:sz w:val="24"/>
          <w:szCs w:val="24"/>
        </w:rPr>
        <w:t>1,44 tỷ đồng</w:t>
      </w:r>
      <w:r w:rsidRPr="00AA2AAA">
        <w:rPr>
          <w:rFonts w:ascii="Times New Roman" w:eastAsia="Times New Roman" w:hAnsi="Times New Roman" w:cs="Times New Roman"/>
          <w:sz w:val="24"/>
          <w:szCs w:val="24"/>
        </w:rPr>
        <w:t xml:space="preserve"> [(600/5) $\times$ 12]. Phải áp dụng phương pháp khấu trừ.</w:t>
      </w:r>
    </w:p>
    <w:p w:rsidR="00AA2AAA" w:rsidRPr="00AA2AAA" w:rsidRDefault="00AA2AAA" w:rsidP="00AA2AA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lastRenderedPageBreak/>
        <w:t>Hàng hóa xuất khẩu bị người mua trả lại đã được hoàn thuế thì phải nộp lại tiền gì?</w:t>
      </w:r>
      <w:r w:rsidRPr="00AA2AAA">
        <w:rPr>
          <w:rFonts w:ascii="Times New Roman" w:eastAsia="Times New Roman" w:hAnsi="Times New Roman" w:cs="Times New Roman"/>
          <w:sz w:val="24"/>
          <w:szCs w:val="24"/>
        </w:rPr>
        <w:t xml:space="preserve"> Đáp án: Nộp lại </w:t>
      </w:r>
      <w:r w:rsidRPr="00AA2AAA">
        <w:rPr>
          <w:rFonts w:ascii="Times New Roman" w:eastAsia="Times New Roman" w:hAnsi="Times New Roman" w:cs="Times New Roman"/>
          <w:b/>
          <w:bCs/>
          <w:sz w:val="24"/>
          <w:szCs w:val="24"/>
        </w:rPr>
        <w:t>số tiền thuế đã được hoàn</w:t>
      </w:r>
      <w:r w:rsidRPr="00AA2AAA">
        <w:rPr>
          <w:rFonts w:ascii="Times New Roman" w:eastAsia="Times New Roman" w:hAnsi="Times New Roman" w:cs="Times New Roman"/>
          <w:sz w:val="24"/>
          <w:szCs w:val="24"/>
        </w:rPr>
        <w:t xml:space="preserve"> và </w:t>
      </w:r>
      <w:r w:rsidRPr="00AA2AAA">
        <w:rPr>
          <w:rFonts w:ascii="Times New Roman" w:eastAsia="Times New Roman" w:hAnsi="Times New Roman" w:cs="Times New Roman"/>
          <w:b/>
          <w:bCs/>
          <w:sz w:val="24"/>
          <w:szCs w:val="24"/>
        </w:rPr>
        <w:t>tiền chậm nộp</w:t>
      </w:r>
      <w:r w:rsidRPr="00AA2AAA">
        <w:rPr>
          <w:rFonts w:ascii="Times New Roman" w:eastAsia="Times New Roman" w:hAnsi="Times New Roman" w:cs="Times New Roman"/>
          <w:sz w:val="24"/>
          <w:szCs w:val="24"/>
        </w:rPr>
        <w:t>.</w:t>
      </w:r>
    </w:p>
    <w:p w:rsidR="00AA2AAA" w:rsidRPr="00AA2AAA" w:rsidRDefault="00AA2AAA" w:rsidP="00AA2AA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t>Tỷ lệ % để tính thuế GTGT trên doanh thu bán buôn, bán lẻ là bao nhiêu?</w:t>
      </w:r>
      <w:r w:rsidRPr="00AA2AAA">
        <w:rPr>
          <w:rFonts w:ascii="Times New Roman" w:eastAsia="Times New Roman" w:hAnsi="Times New Roman" w:cs="Times New Roman"/>
          <w:sz w:val="24"/>
          <w:szCs w:val="24"/>
        </w:rPr>
        <w:t xml:space="preserve"> Đáp án: </w:t>
      </w:r>
      <w:r w:rsidRPr="00AA2AAA">
        <w:rPr>
          <w:rFonts w:ascii="Times New Roman" w:eastAsia="Times New Roman" w:hAnsi="Times New Roman" w:cs="Times New Roman"/>
          <w:b/>
          <w:bCs/>
          <w:sz w:val="24"/>
          <w:szCs w:val="24"/>
        </w:rPr>
        <w:t>1%</w:t>
      </w:r>
      <w:r w:rsidRPr="00AA2AAA">
        <w:rPr>
          <w:rFonts w:ascii="Times New Roman" w:eastAsia="Times New Roman" w:hAnsi="Times New Roman" w:cs="Times New Roman"/>
          <w:sz w:val="24"/>
          <w:szCs w:val="24"/>
        </w:rPr>
        <w:t>.</w:t>
      </w:r>
    </w:p>
    <w:p w:rsidR="00AA2AAA" w:rsidRPr="00AA2AAA" w:rsidRDefault="00AA2AAA" w:rsidP="00AA2AA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t>Dịch vụ cung cấp qua kênh TMĐT của nhà cung cấp nước ngoài chịu thuế suất GTGT bao nhiêu?</w:t>
      </w:r>
      <w:r w:rsidRPr="00AA2AAA">
        <w:rPr>
          <w:rFonts w:ascii="Times New Roman" w:eastAsia="Times New Roman" w:hAnsi="Times New Roman" w:cs="Times New Roman"/>
          <w:sz w:val="24"/>
          <w:szCs w:val="24"/>
        </w:rPr>
        <w:t xml:space="preserve"> Đáp án: </w:t>
      </w:r>
      <w:r w:rsidRPr="00AA2AAA">
        <w:rPr>
          <w:rFonts w:ascii="Times New Roman" w:eastAsia="Times New Roman" w:hAnsi="Times New Roman" w:cs="Times New Roman"/>
          <w:b/>
          <w:bCs/>
          <w:sz w:val="24"/>
          <w:szCs w:val="24"/>
        </w:rPr>
        <w:t>10%</w:t>
      </w:r>
      <w:r w:rsidRPr="00AA2AAA">
        <w:rPr>
          <w:rFonts w:ascii="Times New Roman" w:eastAsia="Times New Roman" w:hAnsi="Times New Roman" w:cs="Times New Roman"/>
          <w:sz w:val="24"/>
          <w:szCs w:val="24"/>
        </w:rPr>
        <w:t>.</w:t>
      </w:r>
    </w:p>
    <w:p w:rsidR="00AA2AAA" w:rsidRPr="00AA2AAA" w:rsidRDefault="00AA2AAA" w:rsidP="00AA2AAA">
      <w:pPr>
        <w:spacing w:before="100" w:beforeAutospacing="1" w:after="100" w:afterAutospacing="1" w:line="240" w:lineRule="auto"/>
        <w:outlineLvl w:val="2"/>
        <w:rPr>
          <w:rFonts w:ascii="Times New Roman" w:eastAsia="Times New Roman" w:hAnsi="Times New Roman" w:cs="Times New Roman"/>
          <w:b/>
          <w:bCs/>
          <w:sz w:val="27"/>
          <w:szCs w:val="27"/>
        </w:rPr>
      </w:pPr>
      <w:r w:rsidRPr="00AA2AAA">
        <w:rPr>
          <w:rFonts w:ascii="Times New Roman" w:eastAsia="Times New Roman" w:hAnsi="Times New Roman" w:cs="Times New Roman"/>
          <w:b/>
          <w:bCs/>
          <w:sz w:val="27"/>
          <w:szCs w:val="27"/>
        </w:rPr>
        <w:t>IV. HỘ KINH DOANH (HKD) &amp; THƯƠNG MẠI ĐIỆN TỬ</w:t>
      </w:r>
    </w:p>
    <w:p w:rsidR="00AA2AAA" w:rsidRPr="00AA2AAA" w:rsidRDefault="00AA2AAA" w:rsidP="00AA2AA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t>Sàn Shopee, TikTok Shop có trách nhiệm gì đối với HKD trên sàn?</w:t>
      </w:r>
      <w:r w:rsidRPr="00AA2AAA">
        <w:rPr>
          <w:rFonts w:ascii="Times New Roman" w:eastAsia="Times New Roman" w:hAnsi="Times New Roman" w:cs="Times New Roman"/>
          <w:sz w:val="24"/>
          <w:szCs w:val="24"/>
        </w:rPr>
        <w:t xml:space="preserve"> Đáp án: Khấu trừ, </w:t>
      </w:r>
      <w:r w:rsidRPr="00AA2AAA">
        <w:rPr>
          <w:rFonts w:ascii="Times New Roman" w:eastAsia="Times New Roman" w:hAnsi="Times New Roman" w:cs="Times New Roman"/>
          <w:b/>
          <w:bCs/>
          <w:sz w:val="24"/>
          <w:szCs w:val="24"/>
        </w:rPr>
        <w:t>khai thay và nộp thay thuế</w:t>
      </w:r>
      <w:r w:rsidRPr="00AA2AAA">
        <w:rPr>
          <w:rFonts w:ascii="Times New Roman" w:eastAsia="Times New Roman" w:hAnsi="Times New Roman" w:cs="Times New Roman"/>
          <w:sz w:val="24"/>
          <w:szCs w:val="24"/>
        </w:rPr>
        <w:t xml:space="preserve"> TNCN, GTGT cho HKD.</w:t>
      </w:r>
    </w:p>
    <w:p w:rsidR="00AA2AAA" w:rsidRPr="00AA2AAA" w:rsidRDefault="00AA2AAA" w:rsidP="00AA2AA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t>HKD nộp thuế theo phương pháp kê khai sử dụng sổ nào để theo dõi doanh thu?</w:t>
      </w:r>
      <w:r w:rsidRPr="00AA2AAA">
        <w:rPr>
          <w:rFonts w:ascii="Times New Roman" w:eastAsia="Times New Roman" w:hAnsi="Times New Roman" w:cs="Times New Roman"/>
          <w:sz w:val="24"/>
          <w:szCs w:val="24"/>
        </w:rPr>
        <w:t xml:space="preserve"> Đáp án: </w:t>
      </w:r>
      <w:r w:rsidRPr="00AA2AAA">
        <w:rPr>
          <w:rFonts w:ascii="Times New Roman" w:eastAsia="Times New Roman" w:hAnsi="Times New Roman" w:cs="Times New Roman"/>
          <w:b/>
          <w:bCs/>
          <w:sz w:val="24"/>
          <w:szCs w:val="24"/>
        </w:rPr>
        <w:t>Mẫu số S2b-HKD</w:t>
      </w:r>
      <w:r w:rsidRPr="00AA2AAA">
        <w:rPr>
          <w:rFonts w:ascii="Times New Roman" w:eastAsia="Times New Roman" w:hAnsi="Times New Roman" w:cs="Times New Roman"/>
          <w:sz w:val="24"/>
          <w:szCs w:val="24"/>
        </w:rPr>
        <w:t>.</w:t>
      </w:r>
    </w:p>
    <w:p w:rsidR="00AA2AAA" w:rsidRPr="00AA2AAA" w:rsidRDefault="00AA2AAA" w:rsidP="00AA2AA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t>Ngưỡng doanh thu để HKD quy mô lớn phải thực hiện chế độ kế toán đầy đủ là bao nhiêu?</w:t>
      </w:r>
      <w:r w:rsidRPr="00AA2AAA">
        <w:rPr>
          <w:rFonts w:ascii="Times New Roman" w:eastAsia="Times New Roman" w:hAnsi="Times New Roman" w:cs="Times New Roman"/>
          <w:sz w:val="24"/>
          <w:szCs w:val="24"/>
        </w:rPr>
        <w:t xml:space="preserve"> Đáp án: Doanh thu năm trên </w:t>
      </w:r>
      <w:r w:rsidRPr="00AA2AAA">
        <w:rPr>
          <w:rFonts w:ascii="Times New Roman" w:eastAsia="Times New Roman" w:hAnsi="Times New Roman" w:cs="Times New Roman"/>
          <w:b/>
          <w:bCs/>
          <w:sz w:val="24"/>
          <w:szCs w:val="24"/>
        </w:rPr>
        <w:t>03 tỷ đồng</w:t>
      </w:r>
      <w:r w:rsidRPr="00AA2AAA">
        <w:rPr>
          <w:rFonts w:ascii="Times New Roman" w:eastAsia="Times New Roman" w:hAnsi="Times New Roman" w:cs="Times New Roman"/>
          <w:sz w:val="24"/>
          <w:szCs w:val="24"/>
        </w:rPr>
        <w:t>. [tài liệu trao đổi]</w:t>
      </w:r>
    </w:p>
    <w:p w:rsidR="00AA2AAA" w:rsidRPr="00AA2AAA" w:rsidRDefault="00AA2AAA" w:rsidP="00AA2AA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t>HKD mới ra kinh doanh đạt doanh thu lũy kế 1,1 tỷ đồng phải dùng hóa đơn điện tử trong bao lâu?</w:t>
      </w:r>
      <w:r w:rsidRPr="00AA2AAA">
        <w:rPr>
          <w:rFonts w:ascii="Times New Roman" w:eastAsia="Times New Roman" w:hAnsi="Times New Roman" w:cs="Times New Roman"/>
          <w:sz w:val="24"/>
          <w:szCs w:val="24"/>
        </w:rPr>
        <w:t xml:space="preserve"> Đáp án: Trong vòng </w:t>
      </w:r>
      <w:r w:rsidRPr="00AA2AAA">
        <w:rPr>
          <w:rFonts w:ascii="Times New Roman" w:eastAsia="Times New Roman" w:hAnsi="Times New Roman" w:cs="Times New Roman"/>
          <w:b/>
          <w:bCs/>
          <w:sz w:val="24"/>
          <w:szCs w:val="24"/>
        </w:rPr>
        <w:t>30 ngày</w:t>
      </w:r>
      <w:r w:rsidRPr="00AA2AAA">
        <w:rPr>
          <w:rFonts w:ascii="Times New Roman" w:eastAsia="Times New Roman" w:hAnsi="Times New Roman" w:cs="Times New Roman"/>
          <w:sz w:val="24"/>
          <w:szCs w:val="24"/>
        </w:rPr>
        <w:t xml:space="preserve"> kể từ ngày vượt ngưỡng.</w:t>
      </w:r>
    </w:p>
    <w:p w:rsidR="00AA2AAA" w:rsidRPr="00AA2AAA" w:rsidRDefault="00AA2AAA" w:rsidP="00AA2AA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t>HKD nông sản tự sản xuất bán ra có phải nộp thuế GTGT không?</w:t>
      </w:r>
      <w:r w:rsidRPr="00AA2AAA">
        <w:rPr>
          <w:rFonts w:ascii="Times New Roman" w:eastAsia="Times New Roman" w:hAnsi="Times New Roman" w:cs="Times New Roman"/>
          <w:sz w:val="24"/>
          <w:szCs w:val="24"/>
        </w:rPr>
        <w:t xml:space="preserve"> Đáp án: </w:t>
      </w:r>
      <w:r w:rsidRPr="00AA2AAA">
        <w:rPr>
          <w:rFonts w:ascii="Times New Roman" w:eastAsia="Times New Roman" w:hAnsi="Times New Roman" w:cs="Times New Roman"/>
          <w:b/>
          <w:bCs/>
          <w:sz w:val="24"/>
          <w:szCs w:val="24"/>
        </w:rPr>
        <w:t>Không chịu thuế GTGT</w:t>
      </w:r>
      <w:r w:rsidRPr="00AA2AAA">
        <w:rPr>
          <w:rFonts w:ascii="Times New Roman" w:eastAsia="Times New Roman" w:hAnsi="Times New Roman" w:cs="Times New Roman"/>
          <w:sz w:val="24"/>
          <w:szCs w:val="24"/>
        </w:rPr>
        <w:t>.</w:t>
      </w:r>
    </w:p>
    <w:p w:rsidR="00AA2AAA" w:rsidRPr="00AA2AAA" w:rsidRDefault="00AA2AAA" w:rsidP="00AA2AA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t>HKD cho thuê bất động sản nộp thuế TNCN theo mức nào?</w:t>
      </w:r>
      <w:r w:rsidRPr="00AA2AAA">
        <w:rPr>
          <w:rFonts w:ascii="Times New Roman" w:eastAsia="Times New Roman" w:hAnsi="Times New Roman" w:cs="Times New Roman"/>
          <w:sz w:val="24"/>
          <w:szCs w:val="24"/>
        </w:rPr>
        <w:t xml:space="preserve"> Đáp án: Thuế suất </w:t>
      </w:r>
      <w:r w:rsidRPr="00AA2AAA">
        <w:rPr>
          <w:rFonts w:ascii="Times New Roman" w:eastAsia="Times New Roman" w:hAnsi="Times New Roman" w:cs="Times New Roman"/>
          <w:b/>
          <w:bCs/>
          <w:sz w:val="24"/>
          <w:szCs w:val="24"/>
        </w:rPr>
        <w:t>5%</w:t>
      </w:r>
      <w:r w:rsidRPr="00AA2AAA">
        <w:rPr>
          <w:rFonts w:ascii="Times New Roman" w:eastAsia="Times New Roman" w:hAnsi="Times New Roman" w:cs="Times New Roman"/>
          <w:sz w:val="24"/>
          <w:szCs w:val="24"/>
        </w:rPr>
        <w:t xml:space="preserve"> trên doanh thu tính thuế.</w:t>
      </w:r>
    </w:p>
    <w:p w:rsidR="00AA2AAA" w:rsidRPr="00AA2AAA" w:rsidRDefault="00AA2AAA" w:rsidP="00AA2AA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t>HKD nộp thuế theo phương pháp khoán tạm ngừng kinh doanh có phải nộp hồ sơ khai thuế tháng đó không?</w:t>
      </w:r>
      <w:r w:rsidRPr="00AA2AAA">
        <w:rPr>
          <w:rFonts w:ascii="Times New Roman" w:eastAsia="Times New Roman" w:hAnsi="Times New Roman" w:cs="Times New Roman"/>
          <w:sz w:val="24"/>
          <w:szCs w:val="24"/>
        </w:rPr>
        <w:t xml:space="preserve"> Đáp án: </w:t>
      </w:r>
      <w:r w:rsidRPr="00AA2AAA">
        <w:rPr>
          <w:rFonts w:ascii="Times New Roman" w:eastAsia="Times New Roman" w:hAnsi="Times New Roman" w:cs="Times New Roman"/>
          <w:b/>
          <w:bCs/>
          <w:sz w:val="24"/>
          <w:szCs w:val="24"/>
        </w:rPr>
        <w:t>Không</w:t>
      </w:r>
      <w:r w:rsidRPr="00AA2AAA">
        <w:rPr>
          <w:rFonts w:ascii="Times New Roman" w:eastAsia="Times New Roman" w:hAnsi="Times New Roman" w:cs="Times New Roman"/>
          <w:sz w:val="24"/>
          <w:szCs w:val="24"/>
        </w:rPr>
        <w:t>, nếu tạm ngừng trọn tháng.</w:t>
      </w:r>
    </w:p>
    <w:p w:rsidR="00AA2AAA" w:rsidRPr="00AA2AAA" w:rsidRDefault="00AA2AAA" w:rsidP="00AA2AA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t>Sổ chi tiết tiền của HKD (Mẫu S2e-HKD) dùng để theo dõi loại tiền nào?</w:t>
      </w:r>
      <w:r w:rsidRPr="00AA2AAA">
        <w:rPr>
          <w:rFonts w:ascii="Times New Roman" w:eastAsia="Times New Roman" w:hAnsi="Times New Roman" w:cs="Times New Roman"/>
          <w:sz w:val="24"/>
          <w:szCs w:val="24"/>
        </w:rPr>
        <w:t xml:space="preserve"> Đáp án: Tiền mặt và tiền gửi ngân hàng.</w:t>
      </w:r>
    </w:p>
    <w:p w:rsidR="00AA2AAA" w:rsidRPr="00AA2AAA" w:rsidRDefault="00AA2AAA" w:rsidP="00AA2AA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t>HKD nộp thuế theo phương pháp kê khai tính giá xuất kho theo phương pháp nào?</w:t>
      </w:r>
      <w:r w:rsidRPr="00AA2AAA">
        <w:rPr>
          <w:rFonts w:ascii="Times New Roman" w:eastAsia="Times New Roman" w:hAnsi="Times New Roman" w:cs="Times New Roman"/>
          <w:sz w:val="24"/>
          <w:szCs w:val="24"/>
        </w:rPr>
        <w:t xml:space="preserve"> Đáp án: </w:t>
      </w:r>
      <w:r w:rsidRPr="00AA2AAA">
        <w:rPr>
          <w:rFonts w:ascii="Times New Roman" w:eastAsia="Times New Roman" w:hAnsi="Times New Roman" w:cs="Times New Roman"/>
          <w:b/>
          <w:bCs/>
          <w:sz w:val="24"/>
          <w:szCs w:val="24"/>
        </w:rPr>
        <w:t>Bình quân gia quyền</w:t>
      </w:r>
      <w:r w:rsidRPr="00AA2AAA">
        <w:rPr>
          <w:rFonts w:ascii="Times New Roman" w:eastAsia="Times New Roman" w:hAnsi="Times New Roman" w:cs="Times New Roman"/>
          <w:sz w:val="24"/>
          <w:szCs w:val="24"/>
        </w:rPr>
        <w:t xml:space="preserve"> (cuối kỳ hoặc từng lần).</w:t>
      </w:r>
    </w:p>
    <w:p w:rsidR="00AA2AAA" w:rsidRPr="00AA2AAA" w:rsidRDefault="00AA2AAA" w:rsidP="00AA2AA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t>Cá nhân cho thuê nhà khác tỉnh đang ở thì nộp hồ sơ khai thuế tại đâu?</w:t>
      </w:r>
      <w:r w:rsidRPr="00AA2AAA">
        <w:rPr>
          <w:rFonts w:ascii="Times New Roman" w:eastAsia="Times New Roman" w:hAnsi="Times New Roman" w:cs="Times New Roman"/>
          <w:sz w:val="24"/>
          <w:szCs w:val="24"/>
        </w:rPr>
        <w:t xml:space="preserve"> Đáp án: Tại </w:t>
      </w:r>
      <w:r w:rsidRPr="00AA2AAA">
        <w:rPr>
          <w:rFonts w:ascii="Times New Roman" w:eastAsia="Times New Roman" w:hAnsi="Times New Roman" w:cs="Times New Roman"/>
          <w:b/>
          <w:bCs/>
          <w:sz w:val="24"/>
          <w:szCs w:val="24"/>
        </w:rPr>
        <w:t>Cơ quan thuế nơi có bất động sản</w:t>
      </w:r>
      <w:r w:rsidRPr="00AA2AAA">
        <w:rPr>
          <w:rFonts w:ascii="Times New Roman" w:eastAsia="Times New Roman" w:hAnsi="Times New Roman" w:cs="Times New Roman"/>
          <w:sz w:val="24"/>
          <w:szCs w:val="24"/>
        </w:rPr>
        <w:t>. [tài liệu trao đổi]</w:t>
      </w:r>
    </w:p>
    <w:p w:rsidR="00AA2AAA" w:rsidRPr="00AA2AAA" w:rsidRDefault="00AA2AAA" w:rsidP="00AA2AAA">
      <w:pPr>
        <w:spacing w:before="100" w:beforeAutospacing="1" w:after="100" w:afterAutospacing="1" w:line="240" w:lineRule="auto"/>
        <w:outlineLvl w:val="2"/>
        <w:rPr>
          <w:rFonts w:ascii="Times New Roman" w:eastAsia="Times New Roman" w:hAnsi="Times New Roman" w:cs="Times New Roman"/>
          <w:b/>
          <w:bCs/>
          <w:sz w:val="27"/>
          <w:szCs w:val="27"/>
        </w:rPr>
      </w:pPr>
      <w:r w:rsidRPr="00AA2AAA">
        <w:rPr>
          <w:rFonts w:ascii="Times New Roman" w:eastAsia="Times New Roman" w:hAnsi="Times New Roman" w:cs="Times New Roman"/>
          <w:b/>
          <w:bCs/>
          <w:sz w:val="27"/>
          <w:szCs w:val="27"/>
        </w:rPr>
        <w:t>V. HÓA ĐƠN &amp; QUẢN LÝ THUẾ</w:t>
      </w:r>
    </w:p>
    <w:p w:rsidR="00AA2AAA" w:rsidRPr="00AA2AAA" w:rsidRDefault="00AA2AAA" w:rsidP="00AA2AA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t>Ký hiệu hóa đơn năm 2026 của doanh nghiệp bắt đầu bằng ký tự gì?</w:t>
      </w:r>
      <w:r w:rsidRPr="00AA2AAA">
        <w:rPr>
          <w:rFonts w:ascii="Times New Roman" w:eastAsia="Times New Roman" w:hAnsi="Times New Roman" w:cs="Times New Roman"/>
          <w:sz w:val="24"/>
          <w:szCs w:val="24"/>
        </w:rPr>
        <w:t xml:space="preserve"> Đáp án: </w:t>
      </w:r>
      <w:r w:rsidRPr="00AA2AAA">
        <w:rPr>
          <w:rFonts w:ascii="Times New Roman" w:eastAsia="Times New Roman" w:hAnsi="Times New Roman" w:cs="Times New Roman"/>
          <w:b/>
          <w:bCs/>
          <w:sz w:val="24"/>
          <w:szCs w:val="24"/>
        </w:rPr>
        <w:t>C26</w:t>
      </w:r>
      <w:r w:rsidRPr="00AA2AAA">
        <w:rPr>
          <w:rFonts w:ascii="Times New Roman" w:eastAsia="Times New Roman" w:hAnsi="Times New Roman" w:cs="Times New Roman"/>
          <w:sz w:val="24"/>
          <w:szCs w:val="24"/>
        </w:rPr>
        <w:t xml:space="preserve"> (có mã) hoặc </w:t>
      </w:r>
      <w:r w:rsidRPr="00AA2AAA">
        <w:rPr>
          <w:rFonts w:ascii="Times New Roman" w:eastAsia="Times New Roman" w:hAnsi="Times New Roman" w:cs="Times New Roman"/>
          <w:b/>
          <w:bCs/>
          <w:sz w:val="24"/>
          <w:szCs w:val="24"/>
        </w:rPr>
        <w:t>K26</w:t>
      </w:r>
      <w:r w:rsidRPr="00AA2AAA">
        <w:rPr>
          <w:rFonts w:ascii="Times New Roman" w:eastAsia="Times New Roman" w:hAnsi="Times New Roman" w:cs="Times New Roman"/>
          <w:sz w:val="24"/>
          <w:szCs w:val="24"/>
        </w:rPr>
        <w:t xml:space="preserve"> (không mã).</w:t>
      </w:r>
    </w:p>
    <w:p w:rsidR="00AA2AAA" w:rsidRPr="00AA2AAA" w:rsidRDefault="00AA2AAA" w:rsidP="00AA2AA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t>Chữ 'M' trong ký hiệu hóa đơn điện tử có nghĩa là gì?</w:t>
      </w:r>
      <w:r w:rsidRPr="00AA2AAA">
        <w:rPr>
          <w:rFonts w:ascii="Times New Roman" w:eastAsia="Times New Roman" w:hAnsi="Times New Roman" w:cs="Times New Roman"/>
          <w:sz w:val="24"/>
          <w:szCs w:val="24"/>
        </w:rPr>
        <w:t xml:space="preserve"> Đáp án: Hóa đơn điện tử khởi tạo từ </w:t>
      </w:r>
      <w:r w:rsidRPr="00AA2AAA">
        <w:rPr>
          <w:rFonts w:ascii="Times New Roman" w:eastAsia="Times New Roman" w:hAnsi="Times New Roman" w:cs="Times New Roman"/>
          <w:b/>
          <w:bCs/>
          <w:sz w:val="24"/>
          <w:szCs w:val="24"/>
        </w:rPr>
        <w:t>máy tính tiền</w:t>
      </w:r>
      <w:r w:rsidRPr="00AA2AAA">
        <w:rPr>
          <w:rFonts w:ascii="Times New Roman" w:eastAsia="Times New Roman" w:hAnsi="Times New Roman" w:cs="Times New Roman"/>
          <w:sz w:val="24"/>
          <w:szCs w:val="24"/>
        </w:rPr>
        <w:t>.</w:t>
      </w:r>
    </w:p>
    <w:p w:rsidR="00AA2AAA" w:rsidRPr="00AA2AAA" w:rsidRDefault="00AA2AAA" w:rsidP="00AA2AA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t>Thời hạn nộp hồ sơ quyết toán thuế TNDN năm là bao lâu?</w:t>
      </w:r>
      <w:r w:rsidRPr="00AA2AAA">
        <w:rPr>
          <w:rFonts w:ascii="Times New Roman" w:eastAsia="Times New Roman" w:hAnsi="Times New Roman" w:cs="Times New Roman"/>
          <w:sz w:val="24"/>
          <w:szCs w:val="24"/>
        </w:rPr>
        <w:t xml:space="preserve"> Đáp án: Chậm nhất là ngày cuối cùng của </w:t>
      </w:r>
      <w:r w:rsidRPr="00AA2AAA">
        <w:rPr>
          <w:rFonts w:ascii="Times New Roman" w:eastAsia="Times New Roman" w:hAnsi="Times New Roman" w:cs="Times New Roman"/>
          <w:b/>
          <w:bCs/>
          <w:sz w:val="24"/>
          <w:szCs w:val="24"/>
        </w:rPr>
        <w:t>tháng thứ 3</w:t>
      </w:r>
      <w:r w:rsidRPr="00AA2AAA">
        <w:rPr>
          <w:rFonts w:ascii="Times New Roman" w:eastAsia="Times New Roman" w:hAnsi="Times New Roman" w:cs="Times New Roman"/>
          <w:sz w:val="24"/>
          <w:szCs w:val="24"/>
        </w:rPr>
        <w:t xml:space="preserve"> kể từ ngày kết thúc năm tài chính.</w:t>
      </w:r>
    </w:p>
    <w:p w:rsidR="00AA2AAA" w:rsidRPr="00AA2AAA" w:rsidRDefault="00AA2AAA" w:rsidP="00AA2AA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t>Hành vi không lập hóa đơn khi bán hàng từ 50 số trở lên bị phạt bao nhiêu?</w:t>
      </w:r>
      <w:r w:rsidRPr="00AA2AAA">
        <w:rPr>
          <w:rFonts w:ascii="Times New Roman" w:eastAsia="Times New Roman" w:hAnsi="Times New Roman" w:cs="Times New Roman"/>
          <w:sz w:val="24"/>
          <w:szCs w:val="24"/>
        </w:rPr>
        <w:t xml:space="preserve"> Đáp án: Phạt tiền từ </w:t>
      </w:r>
      <w:r w:rsidRPr="00AA2AAA">
        <w:rPr>
          <w:rFonts w:ascii="Times New Roman" w:eastAsia="Times New Roman" w:hAnsi="Times New Roman" w:cs="Times New Roman"/>
          <w:b/>
          <w:bCs/>
          <w:sz w:val="24"/>
          <w:szCs w:val="24"/>
        </w:rPr>
        <w:t>60 triệu đến 80 triệu đồng</w:t>
      </w:r>
      <w:r w:rsidRPr="00AA2AAA">
        <w:rPr>
          <w:rFonts w:ascii="Times New Roman" w:eastAsia="Times New Roman" w:hAnsi="Times New Roman" w:cs="Times New Roman"/>
          <w:sz w:val="24"/>
          <w:szCs w:val="24"/>
        </w:rPr>
        <w:t>.</w:t>
      </w:r>
    </w:p>
    <w:p w:rsidR="00AA2AAA" w:rsidRPr="00AA2AAA" w:rsidRDefault="00AA2AAA" w:rsidP="00AA2AA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t>Lập hóa đơn không đúng thời điểm nhưng không dẫn đến chậm nộp thuế bị phạt bao nhiêu?</w:t>
      </w:r>
      <w:r w:rsidRPr="00AA2AAA">
        <w:rPr>
          <w:rFonts w:ascii="Times New Roman" w:eastAsia="Times New Roman" w:hAnsi="Times New Roman" w:cs="Times New Roman"/>
          <w:sz w:val="24"/>
          <w:szCs w:val="24"/>
        </w:rPr>
        <w:t xml:space="preserve"> Đáp án: Phạt </w:t>
      </w:r>
      <w:r w:rsidRPr="00AA2AAA">
        <w:rPr>
          <w:rFonts w:ascii="Times New Roman" w:eastAsia="Times New Roman" w:hAnsi="Times New Roman" w:cs="Times New Roman"/>
          <w:b/>
          <w:bCs/>
          <w:sz w:val="24"/>
          <w:szCs w:val="24"/>
        </w:rPr>
        <w:t>cảnh cáo</w:t>
      </w:r>
      <w:r w:rsidRPr="00AA2AAA">
        <w:rPr>
          <w:rFonts w:ascii="Times New Roman" w:eastAsia="Times New Roman" w:hAnsi="Times New Roman" w:cs="Times New Roman"/>
          <w:sz w:val="24"/>
          <w:szCs w:val="24"/>
        </w:rPr>
        <w:t xml:space="preserve"> (nếu có tình tiết giảm nhẹ và vi phạm lần đầu).</w:t>
      </w:r>
    </w:p>
    <w:p w:rsidR="00AA2AAA" w:rsidRPr="00AA2AAA" w:rsidRDefault="00AA2AAA" w:rsidP="00AA2AA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t>Tiền chậm nộp thuế được tính theo tỷ lệ bao nhiêu?</w:t>
      </w:r>
      <w:r w:rsidRPr="00AA2AAA">
        <w:rPr>
          <w:rFonts w:ascii="Times New Roman" w:eastAsia="Times New Roman" w:hAnsi="Times New Roman" w:cs="Times New Roman"/>
          <w:sz w:val="24"/>
          <w:szCs w:val="24"/>
        </w:rPr>
        <w:t xml:space="preserve"> Đáp án: </w:t>
      </w:r>
      <w:r w:rsidRPr="00AA2AAA">
        <w:rPr>
          <w:rFonts w:ascii="Times New Roman" w:eastAsia="Times New Roman" w:hAnsi="Times New Roman" w:cs="Times New Roman"/>
          <w:b/>
          <w:bCs/>
          <w:sz w:val="24"/>
          <w:szCs w:val="24"/>
        </w:rPr>
        <w:t>0,03%/ngày</w:t>
      </w:r>
      <w:r w:rsidRPr="00AA2AAA">
        <w:rPr>
          <w:rFonts w:ascii="Times New Roman" w:eastAsia="Times New Roman" w:hAnsi="Times New Roman" w:cs="Times New Roman"/>
          <w:sz w:val="24"/>
          <w:szCs w:val="24"/>
        </w:rPr>
        <w:t xml:space="preserve"> trên số tiền chậm nộp.</w:t>
      </w:r>
    </w:p>
    <w:p w:rsidR="00AA2AAA" w:rsidRPr="00AA2AAA" w:rsidRDefault="00AA2AAA" w:rsidP="00AA2AA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t>Thời hiệu xử phạt vi phạm hành chính về thủ tục thuế là bao nhiêu năm?</w:t>
      </w:r>
      <w:r w:rsidRPr="00AA2AAA">
        <w:rPr>
          <w:rFonts w:ascii="Times New Roman" w:eastAsia="Times New Roman" w:hAnsi="Times New Roman" w:cs="Times New Roman"/>
          <w:sz w:val="24"/>
          <w:szCs w:val="24"/>
        </w:rPr>
        <w:t xml:space="preserve"> Đáp án: </w:t>
      </w:r>
      <w:r w:rsidRPr="00AA2AAA">
        <w:rPr>
          <w:rFonts w:ascii="Times New Roman" w:eastAsia="Times New Roman" w:hAnsi="Times New Roman" w:cs="Times New Roman"/>
          <w:b/>
          <w:bCs/>
          <w:sz w:val="24"/>
          <w:szCs w:val="24"/>
        </w:rPr>
        <w:t>02 năm</w:t>
      </w:r>
      <w:r w:rsidRPr="00AA2AAA">
        <w:rPr>
          <w:rFonts w:ascii="Times New Roman" w:eastAsia="Times New Roman" w:hAnsi="Times New Roman" w:cs="Times New Roman"/>
          <w:sz w:val="24"/>
          <w:szCs w:val="24"/>
        </w:rPr>
        <w:t>.</w:t>
      </w:r>
    </w:p>
    <w:p w:rsidR="00AA2AAA" w:rsidRPr="00AA2AAA" w:rsidRDefault="00AA2AAA" w:rsidP="00AA2AA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lastRenderedPageBreak/>
        <w:t>Hóa đơn điện tử bán tài sản công bắt đầu bằng số mấy?</w:t>
      </w:r>
      <w:r w:rsidRPr="00AA2AAA">
        <w:rPr>
          <w:rFonts w:ascii="Times New Roman" w:eastAsia="Times New Roman" w:hAnsi="Times New Roman" w:cs="Times New Roman"/>
          <w:sz w:val="24"/>
          <w:szCs w:val="24"/>
        </w:rPr>
        <w:t xml:space="preserve"> Đáp án: </w:t>
      </w:r>
      <w:r w:rsidRPr="00AA2AAA">
        <w:rPr>
          <w:rFonts w:ascii="Times New Roman" w:eastAsia="Times New Roman" w:hAnsi="Times New Roman" w:cs="Times New Roman"/>
          <w:b/>
          <w:bCs/>
          <w:sz w:val="24"/>
          <w:szCs w:val="24"/>
        </w:rPr>
        <w:t>Số 3</w:t>
      </w:r>
      <w:r w:rsidRPr="00AA2AAA">
        <w:rPr>
          <w:rFonts w:ascii="Times New Roman" w:eastAsia="Times New Roman" w:hAnsi="Times New Roman" w:cs="Times New Roman"/>
          <w:sz w:val="24"/>
          <w:szCs w:val="24"/>
        </w:rPr>
        <w:t>.</w:t>
      </w:r>
    </w:p>
    <w:p w:rsidR="00AA2AAA" w:rsidRPr="00AA2AAA" w:rsidRDefault="00AA2AAA" w:rsidP="00AA2AA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t>Doanh nghiệp sáp nhập vào doanh nghiệp khác phải nộp hồ sơ khai thuế vào lúc nào?</w:t>
      </w:r>
      <w:r w:rsidRPr="00AA2AAA">
        <w:rPr>
          <w:rFonts w:ascii="Times New Roman" w:eastAsia="Times New Roman" w:hAnsi="Times New Roman" w:cs="Times New Roman"/>
          <w:sz w:val="24"/>
          <w:szCs w:val="24"/>
        </w:rPr>
        <w:t xml:space="preserve"> Đáp án: Chậm nhất là ngày thứ </w:t>
      </w:r>
      <w:r w:rsidRPr="00AA2AAA">
        <w:rPr>
          <w:rFonts w:ascii="Times New Roman" w:eastAsia="Times New Roman" w:hAnsi="Times New Roman" w:cs="Times New Roman"/>
          <w:b/>
          <w:bCs/>
          <w:sz w:val="24"/>
          <w:szCs w:val="24"/>
        </w:rPr>
        <w:t>45</w:t>
      </w:r>
      <w:r w:rsidRPr="00AA2AAA">
        <w:rPr>
          <w:rFonts w:ascii="Times New Roman" w:eastAsia="Times New Roman" w:hAnsi="Times New Roman" w:cs="Times New Roman"/>
          <w:sz w:val="24"/>
          <w:szCs w:val="24"/>
        </w:rPr>
        <w:t xml:space="preserve"> kể từ ngày có quyết định sáp nhập.</w:t>
      </w:r>
    </w:p>
    <w:p w:rsidR="00AA2AAA" w:rsidRPr="00AA2AAA" w:rsidRDefault="00AA2AAA" w:rsidP="00AA2AA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t>Mẫu thông báo phát hiện hóa đơn điện tử có sai sót gửi cơ quan thuế là mẫu nào?</w:t>
      </w:r>
      <w:r w:rsidRPr="00AA2AAA">
        <w:rPr>
          <w:rFonts w:ascii="Times New Roman" w:eastAsia="Times New Roman" w:hAnsi="Times New Roman" w:cs="Times New Roman"/>
          <w:sz w:val="24"/>
          <w:szCs w:val="24"/>
        </w:rPr>
        <w:t xml:space="preserve"> Đáp án: </w:t>
      </w:r>
      <w:r w:rsidRPr="00AA2AAA">
        <w:rPr>
          <w:rFonts w:ascii="Times New Roman" w:eastAsia="Times New Roman" w:hAnsi="Times New Roman" w:cs="Times New Roman"/>
          <w:b/>
          <w:bCs/>
          <w:sz w:val="24"/>
          <w:szCs w:val="24"/>
        </w:rPr>
        <w:t>Mẫu số 04/SS-HĐĐT</w:t>
      </w:r>
      <w:r w:rsidRPr="00AA2AAA">
        <w:rPr>
          <w:rFonts w:ascii="Times New Roman" w:eastAsia="Times New Roman" w:hAnsi="Times New Roman" w:cs="Times New Roman"/>
          <w:sz w:val="24"/>
          <w:szCs w:val="24"/>
        </w:rPr>
        <w:t>.</w:t>
      </w:r>
    </w:p>
    <w:p w:rsidR="00AA2AAA" w:rsidRPr="00AA2AAA" w:rsidRDefault="00AA2AAA" w:rsidP="00AA2AA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t>Doanh nghiệp siêu nhỏ theo dõi nợ phải trả cho người lao động trên mẫu sổ nào?</w:t>
      </w:r>
      <w:r w:rsidRPr="00AA2AAA">
        <w:rPr>
          <w:rFonts w:ascii="Times New Roman" w:eastAsia="Times New Roman" w:hAnsi="Times New Roman" w:cs="Times New Roman"/>
          <w:sz w:val="24"/>
          <w:szCs w:val="24"/>
        </w:rPr>
        <w:t xml:space="preserve"> Đáp án: </w:t>
      </w:r>
      <w:r w:rsidRPr="00AA2AAA">
        <w:rPr>
          <w:rFonts w:ascii="Times New Roman" w:eastAsia="Times New Roman" w:hAnsi="Times New Roman" w:cs="Times New Roman"/>
          <w:b/>
          <w:bCs/>
          <w:sz w:val="24"/>
          <w:szCs w:val="24"/>
        </w:rPr>
        <w:t>Mẫu số S4a-DNSN</w:t>
      </w:r>
      <w:r w:rsidRPr="00AA2AAA">
        <w:rPr>
          <w:rFonts w:ascii="Times New Roman" w:eastAsia="Times New Roman" w:hAnsi="Times New Roman" w:cs="Times New Roman"/>
          <w:sz w:val="24"/>
          <w:szCs w:val="24"/>
        </w:rPr>
        <w:t>.</w:t>
      </w:r>
    </w:p>
    <w:p w:rsidR="00AA2AAA" w:rsidRPr="00AA2AAA" w:rsidRDefault="00AA2AAA" w:rsidP="00AA2AA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t>Tài khoản 337 trong hệ thống tài khoản mới (TT99/2025) phản ánh nội dung gì?</w:t>
      </w:r>
      <w:r w:rsidRPr="00AA2AAA">
        <w:rPr>
          <w:rFonts w:ascii="Times New Roman" w:eastAsia="Times New Roman" w:hAnsi="Times New Roman" w:cs="Times New Roman"/>
          <w:sz w:val="24"/>
          <w:szCs w:val="24"/>
        </w:rPr>
        <w:t xml:space="preserve"> Đáp án: </w:t>
      </w:r>
      <w:r w:rsidRPr="00AA2AAA">
        <w:rPr>
          <w:rFonts w:ascii="Times New Roman" w:eastAsia="Times New Roman" w:hAnsi="Times New Roman" w:cs="Times New Roman"/>
          <w:b/>
          <w:bCs/>
          <w:sz w:val="24"/>
          <w:szCs w:val="24"/>
        </w:rPr>
        <w:t>Nợ phải trả phát sinh từ hợp đồng</w:t>
      </w:r>
      <w:r w:rsidRPr="00AA2AAA">
        <w:rPr>
          <w:rFonts w:ascii="Times New Roman" w:eastAsia="Times New Roman" w:hAnsi="Times New Roman" w:cs="Times New Roman"/>
          <w:sz w:val="24"/>
          <w:szCs w:val="24"/>
        </w:rPr>
        <w:t>.</w:t>
      </w:r>
    </w:p>
    <w:p w:rsidR="00AA2AAA" w:rsidRPr="00AA2AAA" w:rsidRDefault="00AA2AAA" w:rsidP="00AA2AA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t>Phiếu xuất kho kiêm vận chuyển nội bộ điện tử ký hiệu bằng chữ cái nào?</w:t>
      </w:r>
      <w:r w:rsidRPr="00AA2AAA">
        <w:rPr>
          <w:rFonts w:ascii="Times New Roman" w:eastAsia="Times New Roman" w:hAnsi="Times New Roman" w:cs="Times New Roman"/>
          <w:sz w:val="24"/>
          <w:szCs w:val="24"/>
        </w:rPr>
        <w:t xml:space="preserve"> Đáp án: </w:t>
      </w:r>
      <w:r w:rsidRPr="00AA2AAA">
        <w:rPr>
          <w:rFonts w:ascii="Times New Roman" w:eastAsia="Times New Roman" w:hAnsi="Times New Roman" w:cs="Times New Roman"/>
          <w:b/>
          <w:bCs/>
          <w:sz w:val="24"/>
          <w:szCs w:val="24"/>
        </w:rPr>
        <w:t>Chữ N</w:t>
      </w:r>
      <w:r w:rsidRPr="00AA2AAA">
        <w:rPr>
          <w:rFonts w:ascii="Times New Roman" w:eastAsia="Times New Roman" w:hAnsi="Times New Roman" w:cs="Times New Roman"/>
          <w:sz w:val="24"/>
          <w:szCs w:val="24"/>
        </w:rPr>
        <w:t>.</w:t>
      </w:r>
    </w:p>
    <w:p w:rsidR="00AA2AAA" w:rsidRPr="00AA2AAA" w:rsidRDefault="00AA2AAA" w:rsidP="00AA2AA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t>Trường hợp nào được ủy quyền quyết toán thuế TNCN thay?</w:t>
      </w:r>
      <w:r w:rsidRPr="00AA2AAA">
        <w:rPr>
          <w:rFonts w:ascii="Times New Roman" w:eastAsia="Times New Roman" w:hAnsi="Times New Roman" w:cs="Times New Roman"/>
          <w:sz w:val="24"/>
          <w:szCs w:val="24"/>
        </w:rPr>
        <w:t xml:space="preserve"> Đáp án: Cá nhân chỉ có thu nhập từ tiền lương tại một nơi và đang làm việc tại đó vào lúc quyết toán.</w:t>
      </w:r>
    </w:p>
    <w:p w:rsidR="00AA2AAA" w:rsidRPr="00AA2AAA" w:rsidRDefault="00AA2AAA" w:rsidP="00AA2AA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t>Mã định danh khoản phải nộp (ID) dùng để làm gì?</w:t>
      </w:r>
      <w:r w:rsidRPr="00AA2AAA">
        <w:rPr>
          <w:rFonts w:ascii="Times New Roman" w:eastAsia="Times New Roman" w:hAnsi="Times New Roman" w:cs="Times New Roman"/>
          <w:sz w:val="24"/>
          <w:szCs w:val="24"/>
        </w:rPr>
        <w:t xml:space="preserve"> Đáp án: Để </w:t>
      </w:r>
      <w:r w:rsidRPr="00AA2AAA">
        <w:rPr>
          <w:rFonts w:ascii="Times New Roman" w:eastAsia="Times New Roman" w:hAnsi="Times New Roman" w:cs="Times New Roman"/>
          <w:b/>
          <w:bCs/>
          <w:sz w:val="24"/>
          <w:szCs w:val="24"/>
        </w:rPr>
        <w:t>truy vấn và nộp thuế</w:t>
      </w:r>
      <w:r w:rsidRPr="00AA2AAA">
        <w:rPr>
          <w:rFonts w:ascii="Times New Roman" w:eastAsia="Times New Roman" w:hAnsi="Times New Roman" w:cs="Times New Roman"/>
          <w:sz w:val="24"/>
          <w:szCs w:val="24"/>
        </w:rPr>
        <w:t xml:space="preserve"> chính xác vào ngân sách.</w:t>
      </w:r>
    </w:p>
    <w:p w:rsidR="00AA2AAA" w:rsidRPr="00AA2AAA" w:rsidRDefault="00AA2AAA" w:rsidP="00AA2AA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t>Thời hạn giải quyết hồ sơ 'Hoàn thuế trước' là bao nhiêu ngày làm việc?</w:t>
      </w:r>
      <w:r w:rsidRPr="00AA2AAA">
        <w:rPr>
          <w:rFonts w:ascii="Times New Roman" w:eastAsia="Times New Roman" w:hAnsi="Times New Roman" w:cs="Times New Roman"/>
          <w:sz w:val="24"/>
          <w:szCs w:val="24"/>
        </w:rPr>
        <w:t xml:space="preserve"> Đáp án: Chậm nhất là </w:t>
      </w:r>
      <w:r w:rsidRPr="00AA2AAA">
        <w:rPr>
          <w:rFonts w:ascii="Times New Roman" w:eastAsia="Times New Roman" w:hAnsi="Times New Roman" w:cs="Times New Roman"/>
          <w:b/>
          <w:bCs/>
          <w:sz w:val="24"/>
          <w:szCs w:val="24"/>
        </w:rPr>
        <w:t>06 ngày làm việc</w:t>
      </w:r>
      <w:r w:rsidRPr="00AA2AAA">
        <w:rPr>
          <w:rFonts w:ascii="Times New Roman" w:eastAsia="Times New Roman" w:hAnsi="Times New Roman" w:cs="Times New Roman"/>
          <w:sz w:val="24"/>
          <w:szCs w:val="24"/>
        </w:rPr>
        <w:t>.</w:t>
      </w:r>
    </w:p>
    <w:p w:rsidR="00AA2AAA" w:rsidRPr="00AA2AAA" w:rsidRDefault="00AA2AAA" w:rsidP="00AA2AA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t>Doanh nghiệp vi phạm quy định tiêu hủy hóa đơn quá hạn 11 ngày bị phạt tối đa bao nhiêu?</w:t>
      </w:r>
      <w:r w:rsidRPr="00AA2AAA">
        <w:rPr>
          <w:rFonts w:ascii="Times New Roman" w:eastAsia="Times New Roman" w:hAnsi="Times New Roman" w:cs="Times New Roman"/>
          <w:sz w:val="24"/>
          <w:szCs w:val="24"/>
        </w:rPr>
        <w:t xml:space="preserve"> Đáp án: </w:t>
      </w:r>
      <w:r w:rsidRPr="00AA2AAA">
        <w:rPr>
          <w:rFonts w:ascii="Times New Roman" w:eastAsia="Times New Roman" w:hAnsi="Times New Roman" w:cs="Times New Roman"/>
          <w:b/>
          <w:bCs/>
          <w:sz w:val="24"/>
          <w:szCs w:val="24"/>
        </w:rPr>
        <w:t>8 triệu đồng</w:t>
      </w:r>
      <w:r w:rsidRPr="00AA2AAA">
        <w:rPr>
          <w:rFonts w:ascii="Times New Roman" w:eastAsia="Times New Roman" w:hAnsi="Times New Roman" w:cs="Times New Roman"/>
          <w:sz w:val="24"/>
          <w:szCs w:val="24"/>
        </w:rPr>
        <w:t>.</w:t>
      </w:r>
    </w:p>
    <w:p w:rsidR="00AA2AAA" w:rsidRPr="00AA2AAA" w:rsidRDefault="00AA2AAA" w:rsidP="00AA2AA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t>Báo cáo tình hình tài chính của doanh nghiệp siêu nhỏ sử dụng mẫu nào?</w:t>
      </w:r>
      <w:r w:rsidRPr="00AA2AAA">
        <w:rPr>
          <w:rFonts w:ascii="Times New Roman" w:eastAsia="Times New Roman" w:hAnsi="Times New Roman" w:cs="Times New Roman"/>
          <w:sz w:val="24"/>
          <w:szCs w:val="24"/>
        </w:rPr>
        <w:t xml:space="preserve"> Đáp án: </w:t>
      </w:r>
      <w:r w:rsidRPr="00AA2AAA">
        <w:rPr>
          <w:rFonts w:ascii="Times New Roman" w:eastAsia="Times New Roman" w:hAnsi="Times New Roman" w:cs="Times New Roman"/>
          <w:b/>
          <w:bCs/>
          <w:sz w:val="24"/>
          <w:szCs w:val="24"/>
        </w:rPr>
        <w:t>Mẫu số B01-DNSN</w:t>
      </w:r>
      <w:r w:rsidRPr="00AA2AAA">
        <w:rPr>
          <w:rFonts w:ascii="Times New Roman" w:eastAsia="Times New Roman" w:hAnsi="Times New Roman" w:cs="Times New Roman"/>
          <w:sz w:val="24"/>
          <w:szCs w:val="24"/>
        </w:rPr>
        <w:t>.</w:t>
      </w:r>
    </w:p>
    <w:p w:rsidR="00AA2AAA" w:rsidRPr="00AA2AAA" w:rsidRDefault="00AA2AAA" w:rsidP="00AA2AA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t>Cá nhân Việt Nam sử dụng thông tin định danh để nộp thuế qua đâu?</w:t>
      </w:r>
      <w:r w:rsidRPr="00AA2AAA">
        <w:rPr>
          <w:rFonts w:ascii="Times New Roman" w:eastAsia="Times New Roman" w:hAnsi="Times New Roman" w:cs="Times New Roman"/>
          <w:sz w:val="24"/>
          <w:szCs w:val="24"/>
        </w:rPr>
        <w:t xml:space="preserve"> Đáp án: Cổng dịch vụ công hoặc ứng dụng </w:t>
      </w:r>
      <w:r w:rsidRPr="00AA2AAA">
        <w:rPr>
          <w:rFonts w:ascii="Times New Roman" w:eastAsia="Times New Roman" w:hAnsi="Times New Roman" w:cs="Times New Roman"/>
          <w:b/>
          <w:bCs/>
          <w:sz w:val="24"/>
          <w:szCs w:val="24"/>
        </w:rPr>
        <w:t>eTax Mobile/VNeID</w:t>
      </w:r>
      <w:r w:rsidRPr="00AA2AAA">
        <w:rPr>
          <w:rFonts w:ascii="Times New Roman" w:eastAsia="Times New Roman" w:hAnsi="Times New Roman" w:cs="Times New Roman"/>
          <w:sz w:val="24"/>
          <w:szCs w:val="24"/>
        </w:rPr>
        <w:t>.</w:t>
      </w:r>
    </w:p>
    <w:p w:rsidR="00AA2AAA" w:rsidRPr="00AA2AAA" w:rsidRDefault="00AA2AAA" w:rsidP="00AA2AA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t>Hóa đơn điện tử của cơ quan thuế cấp theo từng lần phát sinh có bắt buộc chữ ký người mua không?</w:t>
      </w:r>
      <w:r w:rsidRPr="00AA2AAA">
        <w:rPr>
          <w:rFonts w:ascii="Times New Roman" w:eastAsia="Times New Roman" w:hAnsi="Times New Roman" w:cs="Times New Roman"/>
          <w:sz w:val="24"/>
          <w:szCs w:val="24"/>
        </w:rPr>
        <w:t xml:space="preserve"> Đáp án: </w:t>
      </w:r>
      <w:r w:rsidRPr="00AA2AAA">
        <w:rPr>
          <w:rFonts w:ascii="Times New Roman" w:eastAsia="Times New Roman" w:hAnsi="Times New Roman" w:cs="Times New Roman"/>
          <w:b/>
          <w:bCs/>
          <w:sz w:val="24"/>
          <w:szCs w:val="24"/>
        </w:rPr>
        <w:t>Không nhất thiết</w:t>
      </w:r>
      <w:r w:rsidRPr="00AA2AAA">
        <w:rPr>
          <w:rFonts w:ascii="Times New Roman" w:eastAsia="Times New Roman" w:hAnsi="Times New Roman" w:cs="Times New Roman"/>
          <w:sz w:val="24"/>
          <w:szCs w:val="24"/>
        </w:rPr>
        <w:t xml:space="preserve"> phải có chữ ký số của người mua.</w:t>
      </w:r>
    </w:p>
    <w:p w:rsidR="00AA2AAA" w:rsidRPr="00AA2AAA" w:rsidRDefault="00AA2AAA" w:rsidP="00AA2AA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t>Trường hợp hóa đơn bị sai số tiền nhưng chưa gửi cho người mua xử lý thế nào?</w:t>
      </w:r>
      <w:r w:rsidRPr="00AA2AAA">
        <w:rPr>
          <w:rFonts w:ascii="Times New Roman" w:eastAsia="Times New Roman" w:hAnsi="Times New Roman" w:cs="Times New Roman"/>
          <w:sz w:val="24"/>
          <w:szCs w:val="24"/>
        </w:rPr>
        <w:t xml:space="preserve"> Đáp án: </w:t>
      </w:r>
      <w:r w:rsidRPr="00AA2AAA">
        <w:rPr>
          <w:rFonts w:ascii="Times New Roman" w:eastAsia="Times New Roman" w:hAnsi="Times New Roman" w:cs="Times New Roman"/>
          <w:b/>
          <w:bCs/>
          <w:sz w:val="24"/>
          <w:szCs w:val="24"/>
        </w:rPr>
        <w:t>Hủy hóa đơn</w:t>
      </w:r>
      <w:r w:rsidRPr="00AA2AAA">
        <w:rPr>
          <w:rFonts w:ascii="Times New Roman" w:eastAsia="Times New Roman" w:hAnsi="Times New Roman" w:cs="Times New Roman"/>
          <w:sz w:val="24"/>
          <w:szCs w:val="24"/>
        </w:rPr>
        <w:t>, lập hóa đơn mới và gửi thông báo 04/SS.</w:t>
      </w:r>
    </w:p>
    <w:p w:rsidR="00AA2AAA" w:rsidRPr="00AA2AAA" w:rsidRDefault="00AA2AAA" w:rsidP="00AA2AA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t>Hành vi trốn thuế từ 100 triệu đồng trở lên bị xử lý thế nào?</w:t>
      </w:r>
      <w:r w:rsidRPr="00AA2AAA">
        <w:rPr>
          <w:rFonts w:ascii="Times New Roman" w:eastAsia="Times New Roman" w:hAnsi="Times New Roman" w:cs="Times New Roman"/>
          <w:sz w:val="24"/>
          <w:szCs w:val="24"/>
        </w:rPr>
        <w:t xml:space="preserve"> Đáp án: Có thể bị </w:t>
      </w:r>
      <w:r w:rsidRPr="00AA2AAA">
        <w:rPr>
          <w:rFonts w:ascii="Times New Roman" w:eastAsia="Times New Roman" w:hAnsi="Times New Roman" w:cs="Times New Roman"/>
          <w:b/>
          <w:bCs/>
          <w:sz w:val="24"/>
          <w:szCs w:val="24"/>
        </w:rPr>
        <w:t>truy cứu trách nhiệm hình sự</w:t>
      </w:r>
      <w:r w:rsidRPr="00AA2AAA">
        <w:rPr>
          <w:rFonts w:ascii="Times New Roman" w:eastAsia="Times New Roman" w:hAnsi="Times New Roman" w:cs="Times New Roman"/>
          <w:sz w:val="24"/>
          <w:szCs w:val="24"/>
        </w:rPr>
        <w:t>.</w:t>
      </w:r>
    </w:p>
    <w:p w:rsidR="00AA2AAA" w:rsidRPr="00AA2AAA" w:rsidRDefault="00AA2AAA" w:rsidP="00AA2AA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t>Doanh nghiệp trả lương cho người thân không có bảng chấm công bị rủi ro gì?</w:t>
      </w:r>
      <w:r w:rsidRPr="00AA2AAA">
        <w:rPr>
          <w:rFonts w:ascii="Times New Roman" w:eastAsia="Times New Roman" w:hAnsi="Times New Roman" w:cs="Times New Roman"/>
          <w:sz w:val="24"/>
          <w:szCs w:val="24"/>
        </w:rPr>
        <w:t xml:space="preserve"> Đáp án: Bị </w:t>
      </w:r>
      <w:r w:rsidRPr="00AA2AAA">
        <w:rPr>
          <w:rFonts w:ascii="Times New Roman" w:eastAsia="Times New Roman" w:hAnsi="Times New Roman" w:cs="Times New Roman"/>
          <w:b/>
          <w:bCs/>
          <w:sz w:val="24"/>
          <w:szCs w:val="24"/>
        </w:rPr>
        <w:t>loại chi phí được trừ</w:t>
      </w:r>
      <w:r w:rsidRPr="00AA2AAA">
        <w:rPr>
          <w:rFonts w:ascii="Times New Roman" w:eastAsia="Times New Roman" w:hAnsi="Times New Roman" w:cs="Times New Roman"/>
          <w:sz w:val="24"/>
          <w:szCs w:val="24"/>
        </w:rPr>
        <w:t xml:space="preserve"> khi quyết toán thuế TNDN. [tình huống thực tế]</w:t>
      </w:r>
    </w:p>
    <w:p w:rsidR="00AA2AAA" w:rsidRPr="00AA2AAA" w:rsidRDefault="00AA2AAA" w:rsidP="00AA2AA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t>Tiền lãi chậm nộp thuế được miễn khi nào?</w:t>
      </w:r>
      <w:r w:rsidRPr="00AA2AAA">
        <w:rPr>
          <w:rFonts w:ascii="Times New Roman" w:eastAsia="Times New Roman" w:hAnsi="Times New Roman" w:cs="Times New Roman"/>
          <w:sz w:val="24"/>
          <w:szCs w:val="24"/>
        </w:rPr>
        <w:t xml:space="preserve"> Đáp án: Khi người nộp thuế gặp trường hợp </w:t>
      </w:r>
      <w:r w:rsidRPr="00AA2AAA">
        <w:rPr>
          <w:rFonts w:ascii="Times New Roman" w:eastAsia="Times New Roman" w:hAnsi="Times New Roman" w:cs="Times New Roman"/>
          <w:b/>
          <w:bCs/>
          <w:sz w:val="24"/>
          <w:szCs w:val="24"/>
        </w:rPr>
        <w:t>bất khả kháng</w:t>
      </w:r>
      <w:r w:rsidRPr="00AA2AAA">
        <w:rPr>
          <w:rFonts w:ascii="Times New Roman" w:eastAsia="Times New Roman" w:hAnsi="Times New Roman" w:cs="Times New Roman"/>
          <w:sz w:val="24"/>
          <w:szCs w:val="24"/>
        </w:rPr>
        <w:t xml:space="preserve"> (thiên tai, hỏa hoạn...).</w:t>
      </w:r>
    </w:p>
    <w:p w:rsidR="00AA2AAA" w:rsidRPr="00AA2AAA" w:rsidRDefault="00AA2AAA" w:rsidP="00AA2AA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t>Doanh nghiệp được hạch toán tăng vốn góp vào thời điểm nào?</w:t>
      </w:r>
      <w:r w:rsidRPr="00AA2AAA">
        <w:rPr>
          <w:rFonts w:ascii="Times New Roman" w:eastAsia="Times New Roman" w:hAnsi="Times New Roman" w:cs="Times New Roman"/>
          <w:sz w:val="24"/>
          <w:szCs w:val="24"/>
        </w:rPr>
        <w:t xml:space="preserve"> Đáp án: Khi có thông báo nhận được </w:t>
      </w:r>
      <w:r w:rsidRPr="00AA2AAA">
        <w:rPr>
          <w:rFonts w:ascii="Times New Roman" w:eastAsia="Times New Roman" w:hAnsi="Times New Roman" w:cs="Times New Roman"/>
          <w:b/>
          <w:bCs/>
          <w:sz w:val="24"/>
          <w:szCs w:val="24"/>
        </w:rPr>
        <w:t>báo cáo kết quả đợt chào bán</w:t>
      </w:r>
      <w:r w:rsidRPr="00AA2AAA">
        <w:rPr>
          <w:rFonts w:ascii="Times New Roman" w:eastAsia="Times New Roman" w:hAnsi="Times New Roman" w:cs="Times New Roman"/>
          <w:sz w:val="24"/>
          <w:szCs w:val="24"/>
        </w:rPr>
        <w:t xml:space="preserve"> từ UBCKNN.</w:t>
      </w:r>
    </w:p>
    <w:p w:rsidR="00AA2AAA" w:rsidRPr="00AA2AAA" w:rsidRDefault="00AA2AAA" w:rsidP="00AA2AA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t>Hệ số K tính phí bảo vệ môi trường đối với khai thác khoáng sản xác định theo đâu?</w:t>
      </w:r>
      <w:r w:rsidRPr="00AA2AAA">
        <w:rPr>
          <w:rFonts w:ascii="Times New Roman" w:eastAsia="Times New Roman" w:hAnsi="Times New Roman" w:cs="Times New Roman"/>
          <w:sz w:val="24"/>
          <w:szCs w:val="24"/>
        </w:rPr>
        <w:t xml:space="preserve"> Đáp án: Theo Nghị định </w:t>
      </w:r>
      <w:r w:rsidRPr="00AA2AAA">
        <w:rPr>
          <w:rFonts w:ascii="Times New Roman" w:eastAsia="Times New Roman" w:hAnsi="Times New Roman" w:cs="Times New Roman"/>
          <w:b/>
          <w:bCs/>
          <w:sz w:val="24"/>
          <w:szCs w:val="24"/>
        </w:rPr>
        <w:t>27/2023/NĐ-CP</w:t>
      </w:r>
      <w:r w:rsidRPr="00AA2AAA">
        <w:rPr>
          <w:rFonts w:ascii="Times New Roman" w:eastAsia="Times New Roman" w:hAnsi="Times New Roman" w:cs="Times New Roman"/>
          <w:sz w:val="24"/>
          <w:szCs w:val="24"/>
        </w:rPr>
        <w:t>.</w:t>
      </w:r>
    </w:p>
    <w:p w:rsidR="00AA2AAA" w:rsidRPr="00AA2AAA" w:rsidRDefault="00AA2AAA" w:rsidP="00AA2AA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t>Thời hạn lưu trữ hồ sơ thuế điện tử là bao lâu?</w:t>
      </w:r>
      <w:r w:rsidRPr="00AA2AAA">
        <w:rPr>
          <w:rFonts w:ascii="Times New Roman" w:eastAsia="Times New Roman" w:hAnsi="Times New Roman" w:cs="Times New Roman"/>
          <w:sz w:val="24"/>
          <w:szCs w:val="24"/>
        </w:rPr>
        <w:t xml:space="preserve"> Đáp án: Theo thời hạn lưu trữ tài liệu kế toán (thường là </w:t>
      </w:r>
      <w:r w:rsidRPr="00AA2AAA">
        <w:rPr>
          <w:rFonts w:ascii="Times New Roman" w:eastAsia="Times New Roman" w:hAnsi="Times New Roman" w:cs="Times New Roman"/>
          <w:b/>
          <w:bCs/>
          <w:sz w:val="24"/>
          <w:szCs w:val="24"/>
        </w:rPr>
        <w:t>10 năm</w:t>
      </w:r>
      <w:r w:rsidRPr="00AA2AAA">
        <w:rPr>
          <w:rFonts w:ascii="Times New Roman" w:eastAsia="Times New Roman" w:hAnsi="Times New Roman" w:cs="Times New Roman"/>
          <w:sz w:val="24"/>
          <w:szCs w:val="24"/>
        </w:rPr>
        <w:t>).</w:t>
      </w:r>
    </w:p>
    <w:p w:rsidR="00AA2AAA" w:rsidRPr="00AA2AAA" w:rsidRDefault="00AA2AAA" w:rsidP="00AA2AA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t>Dự phòng tổn thất đầu tư nắm giữ đến ngày đáo hạn (HTM) được tính thế nào?</w:t>
      </w:r>
      <w:r w:rsidRPr="00AA2AAA">
        <w:rPr>
          <w:rFonts w:ascii="Times New Roman" w:eastAsia="Times New Roman" w:hAnsi="Times New Roman" w:cs="Times New Roman"/>
          <w:sz w:val="24"/>
          <w:szCs w:val="24"/>
        </w:rPr>
        <w:t xml:space="preserve"> Đáp án: Dựa trên chênh lệch giữa </w:t>
      </w:r>
      <w:r w:rsidRPr="00AA2AAA">
        <w:rPr>
          <w:rFonts w:ascii="Times New Roman" w:eastAsia="Times New Roman" w:hAnsi="Times New Roman" w:cs="Times New Roman"/>
          <w:b/>
          <w:bCs/>
          <w:sz w:val="24"/>
          <w:szCs w:val="24"/>
        </w:rPr>
        <w:t>giá trị ghi sổ và giá trị hiện tại</w:t>
      </w:r>
      <w:r w:rsidRPr="00AA2AAA">
        <w:rPr>
          <w:rFonts w:ascii="Times New Roman" w:eastAsia="Times New Roman" w:hAnsi="Times New Roman" w:cs="Times New Roman"/>
          <w:sz w:val="24"/>
          <w:szCs w:val="24"/>
        </w:rPr>
        <w:t xml:space="preserve"> của dòng tiền tương lai thu được.</w:t>
      </w:r>
    </w:p>
    <w:p w:rsidR="00AA2AAA" w:rsidRPr="00AA2AAA" w:rsidRDefault="00AA2AAA" w:rsidP="00AA2AA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t>Chi phí đào tạo nhân lực công nghệ số được miễn thuế TNCN trong bao lâu?</w:t>
      </w:r>
      <w:r w:rsidRPr="00AA2AAA">
        <w:rPr>
          <w:rFonts w:ascii="Times New Roman" w:eastAsia="Times New Roman" w:hAnsi="Times New Roman" w:cs="Times New Roman"/>
          <w:sz w:val="24"/>
          <w:szCs w:val="24"/>
        </w:rPr>
        <w:t xml:space="preserve"> Đáp án: Miễn thuế trong </w:t>
      </w:r>
      <w:r w:rsidRPr="00AA2AAA">
        <w:rPr>
          <w:rFonts w:ascii="Times New Roman" w:eastAsia="Times New Roman" w:hAnsi="Times New Roman" w:cs="Times New Roman"/>
          <w:b/>
          <w:bCs/>
          <w:sz w:val="24"/>
          <w:szCs w:val="24"/>
        </w:rPr>
        <w:t>05 năm</w:t>
      </w:r>
      <w:r w:rsidRPr="00AA2AAA">
        <w:rPr>
          <w:rFonts w:ascii="Times New Roman" w:eastAsia="Times New Roman" w:hAnsi="Times New Roman" w:cs="Times New Roman"/>
          <w:sz w:val="24"/>
          <w:szCs w:val="24"/>
        </w:rPr>
        <w:t>.</w:t>
      </w:r>
    </w:p>
    <w:p w:rsidR="004D6363" w:rsidRPr="00AA2AAA" w:rsidRDefault="00AA2AAA" w:rsidP="00AA2AA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A2AAA">
        <w:rPr>
          <w:rFonts w:ascii="Times New Roman" w:eastAsia="Times New Roman" w:hAnsi="Times New Roman" w:cs="Times New Roman"/>
          <w:b/>
          <w:bCs/>
          <w:sz w:val="24"/>
          <w:szCs w:val="24"/>
        </w:rPr>
        <w:t>Doanh nghiệp nộp thừa tiền thuế dưới bao nhiêu thì không được hoàn trả tự động?</w:t>
      </w:r>
      <w:r w:rsidRPr="00AA2AAA">
        <w:rPr>
          <w:rFonts w:ascii="Times New Roman" w:eastAsia="Times New Roman" w:hAnsi="Times New Roman" w:cs="Times New Roman"/>
          <w:sz w:val="24"/>
          <w:szCs w:val="24"/>
        </w:rPr>
        <w:t xml:space="preserve"> Đáp án: Dưới </w:t>
      </w:r>
      <w:r w:rsidRPr="00AA2AAA">
        <w:rPr>
          <w:rFonts w:ascii="Times New Roman" w:eastAsia="Times New Roman" w:hAnsi="Times New Roman" w:cs="Times New Roman"/>
          <w:b/>
          <w:bCs/>
          <w:sz w:val="24"/>
          <w:szCs w:val="24"/>
        </w:rPr>
        <w:t>50.000 đồng</w:t>
      </w:r>
      <w:r w:rsidRPr="00AA2AAA">
        <w:rPr>
          <w:rFonts w:ascii="Times New Roman" w:eastAsia="Times New Roman" w:hAnsi="Times New Roman" w:cs="Times New Roman"/>
          <w:sz w:val="24"/>
          <w:szCs w:val="24"/>
        </w:rPr>
        <w:t>.</w:t>
      </w:r>
      <w:bookmarkStart w:id="0" w:name="_GoBack"/>
      <w:bookmarkEnd w:id="0"/>
    </w:p>
    <w:sectPr w:rsidR="004D6363" w:rsidRPr="00AA2A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93061"/>
    <w:multiLevelType w:val="multilevel"/>
    <w:tmpl w:val="59E080F4"/>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4C3C6F"/>
    <w:multiLevelType w:val="multilevel"/>
    <w:tmpl w:val="6CDA5426"/>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5A2306"/>
    <w:multiLevelType w:val="multilevel"/>
    <w:tmpl w:val="8DCEA3B0"/>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5920B1"/>
    <w:multiLevelType w:val="multilevel"/>
    <w:tmpl w:val="A5B0D342"/>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B723E4B"/>
    <w:multiLevelType w:val="multilevel"/>
    <w:tmpl w:val="147A0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
  </w:num>
  <w:num w:numId="3">
    <w:abstractNumId w:val="3"/>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431D"/>
    <w:rsid w:val="004D6363"/>
    <w:rsid w:val="008E431D"/>
    <w:rsid w:val="00AA2A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DD96E"/>
  <w15:chartTrackingRefBased/>
  <w15:docId w15:val="{747A911E-8B57-469C-83A5-0E8EBADD1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A2AA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A2AA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A2AA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A2AA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7012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2039</Words>
  <Characters>11625</Characters>
  <Application>Microsoft Office Word</Application>
  <DocSecurity>0</DocSecurity>
  <Lines>96</Lines>
  <Paragraphs>27</Paragraphs>
  <ScaleCrop>false</ScaleCrop>
  <Company/>
  <LinksUpToDate>false</LinksUpToDate>
  <CharactersWithSpaces>13637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2026-07-23T12:21:00Z</dcterms:created>
  <dcterms:modified xsi:type="dcterms:W3CDTF">2026-07-23T12:21:00Z</dcterms:modified>
</cp:coreProperties>
</file>