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9B0" w:rsidRPr="00DD79B0" w:rsidRDefault="00DD79B0" w:rsidP="00DD79B0">
      <w:pPr>
        <w:shd w:val="clear" w:color="auto" w:fill="FFFFFF"/>
        <w:spacing w:before="100" w:beforeAutospacing="1" w:after="100" w:afterAutospacing="1" w:line="360" w:lineRule="auto"/>
        <w:ind w:firstLine="360"/>
        <w:jc w:val="left"/>
        <w:rPr>
          <w:rFonts w:ascii="Arial" w:eastAsia="Times New Roman" w:hAnsi="Arial" w:cs="Arial"/>
          <w:color w:val="000000"/>
          <w:sz w:val="24"/>
          <w:szCs w:val="20"/>
        </w:rPr>
      </w:pPr>
      <w:r w:rsidRPr="00DD79B0">
        <w:rPr>
          <w:rFonts w:eastAsia="Times New Roman" w:cs="Times New Roman"/>
          <w:color w:val="000000"/>
          <w:szCs w:val="23"/>
          <w:lang w:val="nl-NL"/>
        </w:rPr>
        <w:t>Nhập vào một dãy n số nguyên A[1],A[2],...,A[n] . Đọc ra màn hình các thông tin sau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Tổng các phần tử của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lượng các số hạng dương và tổng của các số hạng dương.</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lượng các số hạng âm và tổng của các số hạng âm.</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 xml:space="preserve">Trung bình cộng </w:t>
      </w:r>
      <w:bookmarkStart w:id="0" w:name="_GoBack"/>
      <w:bookmarkEnd w:id="0"/>
      <w:r w:rsidRPr="00DD79B0">
        <w:rPr>
          <w:rFonts w:eastAsia="Times New Roman" w:cs="Times New Roman"/>
          <w:color w:val="000000"/>
          <w:szCs w:val="23"/>
          <w:lang w:val="nl-NL"/>
        </w:rPr>
        <w:t>của cả dãy. Trung bình cộng các phần tử dương của mảng. Trung bình cộng các phần tử âm của mảng.</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Chỉ số của số hạng dương đầu tiên của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Chỉ số của số hạng âm đầu tiên của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Chỉ số của số hạng dương cuối cùng của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Chỉ số của số hạng âm cuối cùng của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hạng lớn nhất của dãy và chỉ số của nó.</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hạng nhỏ nhất của dãy và chỉ số của nó.</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hạng âm lớn nhất của dãy và chỉ số của nó.</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hạng dương nhỏ nhất của dãy và chỉ số của nó.</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Giá trị lớn thứ nhì của dãy và các chỉ số của các số hạng đạt giá trị lớn nhì.</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Giá trị nhỏ thứ nhì của dãy và các chỉ số của các số hạng đạt giá trị nhỏ nhì.</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số dương liên tiếp nhiều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số hạng dương liên tiếp có tổng lớn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số hạng âm liên tiếp nhiều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số hạng âm liên tiếp có tổng lớn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số hạng liên tiếp đan dấu nhiều nhất ( dãy số hạng liên tiếp được gọi là đan dấu nếu tích hai số liên tiếp âm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phần tử không tăng nhiều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phần tử giảm nhiều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b/>
          <w:bCs/>
          <w:i/>
          <w:iCs/>
          <w:color w:val="000000"/>
          <w:szCs w:val="23"/>
          <w:lang w:val="nl-NL"/>
        </w:rPr>
        <w:t>Số lượng các phần tử tăng nhiều nhất.</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 Đoạn con dương liên tiếp có nhiều các số hạng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 Đoạn con gồm nhiều nhất các số hạng liên tiếp của dãy lập thành một cấp số cộng.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 Đoạn con có các số hạng dương liên tiếp có tổng lớn nhất.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lastRenderedPageBreak/>
        <w:t>Đoạn con có các số hạng âm liên tiếp nhiều nhất.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Đoạn con có số hạng âm liên tiếp có tổng lớn nhất.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Đoạn con có các số hạng liên tiếp đan dấu nhiều nhất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Đoạn con có các phần tử không tăng nhiều nhất.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Đoạn con có các phần tử giảm nhiều nhất. nhất (nếu có nhiều đoạn con thoả mãn thì  đọc ra màn hình : số đoạn con thoả mãn và các đoạn con đó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lượng các phần tử bằng giá trị X ( nguyên ) cho trước.</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lượng các phần tử khác giá trị X ( nguyên ) cho trước.</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Số lượng các phần tử &gt;= giá trị X ( nguyên ) cho trước.</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Chuyển các số hạng dương của mảng lên đầu mảng và in mảng ra màn hình.</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Tìm số phần tử là dương và là số nguyên tố của mảng và vị trí của nó trong mảng</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Sắp xếp tăng dần mảng đã cho (a[i]&lt;=a[i+1]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Sắp xếp giảm  dần mảng đã cho (a[i]&gt;=a[i+1]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Chèn một số nguyên m (m nhập vào từ bàn phím ) vào cuối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Chèn một số nguyên m (m nhập vào từ bàn phím ) vào  đầu dãy</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Chèn một số nguyên m ( m nhập vào từ bàn phím ) vào vị trí k .</w:t>
      </w:r>
    </w:p>
    <w:p w:rsidR="00DD79B0" w:rsidRPr="00DD79B0" w:rsidRDefault="00DD79B0" w:rsidP="00DD79B0">
      <w:pPr>
        <w:numPr>
          <w:ilvl w:val="0"/>
          <w:numId w:val="1"/>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Chèn một số nguyên m ( m  nhập vào từ bàn phím ) vào vị trí thích hợp .</w:t>
      </w:r>
    </w:p>
    <w:p w:rsidR="00DD79B0" w:rsidRPr="00DD79B0" w:rsidRDefault="00DD79B0" w:rsidP="00DD79B0">
      <w:pPr>
        <w:shd w:val="clear" w:color="auto" w:fill="FFFFFF"/>
        <w:spacing w:before="100" w:beforeAutospacing="1" w:after="100" w:afterAutospacing="1" w:line="360" w:lineRule="auto"/>
        <w:ind w:left="360"/>
        <w:jc w:val="left"/>
        <w:rPr>
          <w:rFonts w:ascii="Arial" w:eastAsia="Times New Roman" w:hAnsi="Arial" w:cs="Arial"/>
          <w:color w:val="000000"/>
          <w:sz w:val="24"/>
          <w:szCs w:val="20"/>
        </w:rPr>
      </w:pPr>
      <w:r w:rsidRPr="00DD79B0">
        <w:rPr>
          <w:rFonts w:eastAsia="Times New Roman" w:cs="Times New Roman"/>
          <w:color w:val="000000"/>
          <w:szCs w:val="23"/>
          <w:lang w:val="nl-NL"/>
        </w:rPr>
        <w:t>VD: m =5 dãy đã cho sau khi sắp xếp lại là : 1  2  3   4   6</w:t>
      </w:r>
    </w:p>
    <w:p w:rsidR="00DD79B0" w:rsidRPr="00DD79B0" w:rsidRDefault="00DD79B0" w:rsidP="00DD79B0">
      <w:pPr>
        <w:shd w:val="clear" w:color="auto" w:fill="FFFFFF"/>
        <w:spacing w:before="100" w:beforeAutospacing="1" w:after="100" w:afterAutospacing="1" w:line="360" w:lineRule="auto"/>
        <w:ind w:left="360"/>
        <w:jc w:val="left"/>
        <w:rPr>
          <w:rFonts w:ascii="Arial" w:eastAsia="Times New Roman" w:hAnsi="Arial" w:cs="Arial"/>
          <w:color w:val="000000"/>
          <w:sz w:val="24"/>
          <w:szCs w:val="20"/>
        </w:rPr>
      </w:pPr>
      <w:r w:rsidRPr="00DD79B0">
        <w:rPr>
          <w:rFonts w:eastAsia="Times New Roman" w:cs="Times New Roman"/>
          <w:color w:val="000000"/>
          <w:szCs w:val="23"/>
          <w:lang w:val="nl-NL"/>
        </w:rPr>
        <w:t>       Thì dãy sau khi chèn là: 1  2  3  4  5  6</w:t>
      </w:r>
    </w:p>
    <w:p w:rsidR="00DD79B0" w:rsidRPr="00DD79B0" w:rsidRDefault="00DD79B0" w:rsidP="00DD79B0">
      <w:pPr>
        <w:numPr>
          <w:ilvl w:val="0"/>
          <w:numId w:val="2"/>
        </w:numPr>
        <w:shd w:val="clear" w:color="auto" w:fill="FFFFFF"/>
        <w:spacing w:before="100" w:beforeAutospacing="1" w:after="100" w:afterAutospacing="1" w:line="360" w:lineRule="auto"/>
        <w:jc w:val="left"/>
        <w:rPr>
          <w:rFonts w:ascii="Arial" w:eastAsia="Times New Roman" w:hAnsi="Arial" w:cs="Arial"/>
          <w:color w:val="000000"/>
          <w:sz w:val="24"/>
          <w:szCs w:val="20"/>
        </w:rPr>
      </w:pPr>
      <w:r w:rsidRPr="00DD79B0">
        <w:rPr>
          <w:rFonts w:eastAsia="Times New Roman" w:cs="Times New Roman"/>
          <w:color w:val="000000"/>
          <w:szCs w:val="23"/>
          <w:lang w:val="nl-NL"/>
        </w:rPr>
        <w:t>Tìm số phần tử là dương và là số đối xứng thập phân  của mảng và vị trí của nó trong mảng.</w:t>
      </w:r>
    </w:p>
    <w:p w:rsidR="007E7FE8" w:rsidRPr="00DD79B0" w:rsidRDefault="007E7FE8" w:rsidP="00DD79B0">
      <w:pPr>
        <w:spacing w:line="360" w:lineRule="auto"/>
        <w:rPr>
          <w:sz w:val="36"/>
        </w:rPr>
      </w:pPr>
    </w:p>
    <w:p w:rsidR="00DD79B0" w:rsidRPr="00DD79B0" w:rsidRDefault="00DD79B0" w:rsidP="00DD79B0">
      <w:pPr>
        <w:spacing w:line="360" w:lineRule="auto"/>
        <w:rPr>
          <w:sz w:val="36"/>
        </w:rPr>
      </w:pPr>
    </w:p>
    <w:sectPr w:rsidR="00DD79B0" w:rsidRPr="00DD79B0" w:rsidSect="00DD79B0">
      <w:pgSz w:w="11910" w:h="16840"/>
      <w:pgMar w:top="284" w:right="570" w:bottom="426" w:left="567"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3373"/>
    <w:multiLevelType w:val="multilevel"/>
    <w:tmpl w:val="09BA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27745A"/>
    <w:multiLevelType w:val="multilevel"/>
    <w:tmpl w:val="D2CA2F1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B0"/>
    <w:rsid w:val="001309A5"/>
    <w:rsid w:val="00164FDC"/>
    <w:rsid w:val="0020605F"/>
    <w:rsid w:val="00311660"/>
    <w:rsid w:val="003C2D82"/>
    <w:rsid w:val="004A40E2"/>
    <w:rsid w:val="007D611A"/>
    <w:rsid w:val="007E4470"/>
    <w:rsid w:val="007E7FE8"/>
    <w:rsid w:val="009B3061"/>
    <w:rsid w:val="00DD79B0"/>
    <w:rsid w:val="00EC7303"/>
    <w:rsid w:val="00F6750F"/>
    <w:rsid w:val="00F743C6"/>
    <w:rsid w:val="00F83113"/>
    <w:rsid w:val="00FD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81620-7285-44FC-A729-A2AFE536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before="120" w:after="60" w:line="34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9B0"/>
    <w:pPr>
      <w:spacing w:before="100" w:beforeAutospacing="1" w:after="100" w:afterAutospacing="1" w:line="240" w:lineRule="auto"/>
      <w:jc w:val="left"/>
    </w:pPr>
    <w:rPr>
      <w:rFonts w:eastAsia="Times New Roman" w:cs="Times New Roman"/>
      <w:sz w:val="24"/>
      <w:szCs w:val="24"/>
    </w:rPr>
  </w:style>
  <w:style w:type="paragraph" w:styleId="BalloonText">
    <w:name w:val="Balloon Text"/>
    <w:basedOn w:val="Normal"/>
    <w:link w:val="BalloonTextChar"/>
    <w:uiPriority w:val="99"/>
    <w:semiHidden/>
    <w:unhideWhenUsed/>
    <w:rsid w:val="00DD79B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2896</Characters>
  <Application>Microsoft Office Word</Application>
  <DocSecurity>0</DocSecurity>
  <Lines>24</Lines>
  <Paragraphs>6</Paragraphs>
  <ScaleCrop>false</ScaleCrop>
  <Company>Microsoft</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2021-08-06T12:52:00Z</cp:lastPrinted>
  <dcterms:created xsi:type="dcterms:W3CDTF">2021-08-06T12:51:00Z</dcterms:created>
  <dcterms:modified xsi:type="dcterms:W3CDTF">2021-08-06T12:53:00Z</dcterms:modified>
</cp:coreProperties>
</file>