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6188BD" w14:textId="7C195E1D" w:rsidR="007D3DA0" w:rsidRDefault="007D3DA0" w:rsidP="007D3DA0">
      <w:pPr>
        <w:pStyle w:val="NoSpacing"/>
        <w:jc w:val="right"/>
      </w:pPr>
      <w:r>
        <w:t xml:space="preserve">Cristina E. </w:t>
      </w:r>
      <w:proofErr w:type="spellStart"/>
      <w:r>
        <w:t>Henriquez</w:t>
      </w:r>
      <w:proofErr w:type="spellEnd"/>
    </w:p>
    <w:p w14:paraId="52C07B8D" w14:textId="0E470003" w:rsidR="007D3DA0" w:rsidRDefault="007D3DA0" w:rsidP="007D3DA0">
      <w:pPr>
        <w:pStyle w:val="NoSpacing"/>
        <w:jc w:val="right"/>
      </w:pPr>
      <w:r>
        <w:t>October 2</w:t>
      </w:r>
      <w:r w:rsidR="001E1A89">
        <w:t>8</w:t>
      </w:r>
      <w:r>
        <w:t>, 2013</w:t>
      </w:r>
    </w:p>
    <w:p w14:paraId="2388BEF4" w14:textId="50126829" w:rsidR="007A1285" w:rsidRDefault="007A1285" w:rsidP="007D3DA0">
      <w:pPr>
        <w:pStyle w:val="NoSpacing"/>
        <w:jc w:val="right"/>
      </w:pPr>
      <w:r>
        <w:t>TA: Olivia Conti</w:t>
      </w:r>
    </w:p>
    <w:p w14:paraId="16D1C439" w14:textId="77777777" w:rsidR="007D3DA0" w:rsidRDefault="007D3DA0" w:rsidP="007D724E">
      <w:pPr>
        <w:widowControl w:val="0"/>
        <w:autoSpaceDE w:val="0"/>
        <w:autoSpaceDN w:val="0"/>
        <w:adjustRightInd w:val="0"/>
        <w:spacing w:after="240"/>
        <w:rPr>
          <w:rFonts w:cs="Times"/>
          <w:b/>
          <w:bCs/>
          <w:sz w:val="22"/>
        </w:rPr>
      </w:pPr>
    </w:p>
    <w:p w14:paraId="24D05629" w14:textId="316BC3E5" w:rsidR="007D724E" w:rsidRPr="00774ED8" w:rsidRDefault="001E1A89" w:rsidP="007D724E">
      <w:pPr>
        <w:widowControl w:val="0"/>
        <w:autoSpaceDE w:val="0"/>
        <w:autoSpaceDN w:val="0"/>
        <w:adjustRightInd w:val="0"/>
        <w:spacing w:after="240"/>
        <w:rPr>
          <w:rFonts w:cs="Times"/>
          <w:sz w:val="22"/>
        </w:rPr>
      </w:pPr>
      <w:r>
        <w:rPr>
          <w:rFonts w:cs="Times"/>
          <w:b/>
          <w:bCs/>
          <w:sz w:val="22"/>
        </w:rPr>
        <w:t xml:space="preserve">CA 155 WEBSITE </w:t>
      </w:r>
      <w:r w:rsidR="007D724E" w:rsidRPr="00774ED8">
        <w:rPr>
          <w:rFonts w:cs="Times"/>
          <w:b/>
          <w:bCs/>
          <w:sz w:val="22"/>
        </w:rPr>
        <w:t>ASSIGNMENT: STATEMENT OF ATTRIBUTION AND FAIR USE</w:t>
      </w:r>
    </w:p>
    <w:p w14:paraId="67863670" w14:textId="0B8BF673" w:rsidR="007D724E" w:rsidRPr="00774ED8" w:rsidRDefault="007D724E" w:rsidP="007D724E">
      <w:pPr>
        <w:widowControl w:val="0"/>
        <w:autoSpaceDE w:val="0"/>
        <w:autoSpaceDN w:val="0"/>
        <w:adjustRightInd w:val="0"/>
        <w:spacing w:after="240"/>
        <w:rPr>
          <w:rFonts w:cs="Times New Roman"/>
        </w:rPr>
      </w:pPr>
      <w:r w:rsidRPr="00774ED8">
        <w:rPr>
          <w:rFonts w:cs="Times New Roman"/>
        </w:rPr>
        <w:t xml:space="preserve">In </w:t>
      </w:r>
      <w:r w:rsidR="001E1A89">
        <w:rPr>
          <w:rFonts w:cs="Times New Roman"/>
        </w:rPr>
        <w:t xml:space="preserve">creating my website, </w:t>
      </w:r>
      <w:r w:rsidRPr="00774ED8">
        <w:rPr>
          <w:rFonts w:cs="Times New Roman"/>
        </w:rPr>
        <w:t xml:space="preserve">I was guided by the lectures of Eric Hoyt, Assistant Professor of Media &amp; Cultural Studies in the Department of Communication Arts at the University of Wisconsin-Madison. This </w:t>
      </w:r>
      <w:r w:rsidR="001E1A89">
        <w:rPr>
          <w:rFonts w:cs="Times New Roman"/>
        </w:rPr>
        <w:t>website</w:t>
      </w:r>
      <w:r w:rsidRPr="00774ED8">
        <w:rPr>
          <w:rFonts w:cs="Times New Roman"/>
        </w:rPr>
        <w:t xml:space="preserve"> was submitted as an assignment for Dr. Hoyt’s class, Communication Arts 155: Introduction to Digital Production, in the Fall 2013 semester. </w:t>
      </w:r>
      <w:r w:rsidR="007D5D5D" w:rsidRPr="007D5D5D">
        <w:rPr>
          <w:rFonts w:cs="Times New Roman"/>
        </w:rPr>
        <w:t xml:space="preserve">Everything I didn't learn in lecture, I learned from Jon </w:t>
      </w:r>
      <w:proofErr w:type="spellStart"/>
      <w:r w:rsidR="007D5D5D" w:rsidRPr="007D5D5D">
        <w:rPr>
          <w:rFonts w:cs="Times New Roman"/>
        </w:rPr>
        <w:t>Duckett's</w:t>
      </w:r>
      <w:proofErr w:type="spellEnd"/>
      <w:r w:rsidR="007D5D5D">
        <w:rPr>
          <w:rFonts w:cs="Times New Roman"/>
        </w:rPr>
        <w:t xml:space="preserve"> fantastic book, </w:t>
      </w:r>
      <w:r w:rsidR="007D5D5D" w:rsidRPr="007D5D5D">
        <w:rPr>
          <w:rFonts w:cs="Times New Roman"/>
          <w:i/>
        </w:rPr>
        <w:t>HTML &amp; CSS: Design and Build Websites</w:t>
      </w:r>
      <w:r w:rsidR="007D5D5D">
        <w:rPr>
          <w:rFonts w:cs="Times New Roman"/>
          <w:i/>
        </w:rPr>
        <w:t>.</w:t>
      </w:r>
    </w:p>
    <w:p w14:paraId="02429262" w14:textId="77739A27" w:rsidR="008C350A" w:rsidRDefault="001E1A89" w:rsidP="00BB70B7">
      <w:pPr>
        <w:widowControl w:val="0"/>
        <w:autoSpaceDE w:val="0"/>
        <w:autoSpaceDN w:val="0"/>
        <w:adjustRightInd w:val="0"/>
        <w:spacing w:after="240"/>
        <w:rPr>
          <w:rFonts w:cs="Times New Roman"/>
        </w:rPr>
      </w:pPr>
      <w:r>
        <w:rPr>
          <w:rFonts w:cs="Times New Roman"/>
        </w:rPr>
        <w:t>While I used open source fonts</w:t>
      </w:r>
      <w:r w:rsidR="00BB70B7">
        <w:rPr>
          <w:rFonts w:cs="Times New Roman"/>
        </w:rPr>
        <w:t xml:space="preserve"> created by the following designers </w:t>
      </w:r>
      <w:r>
        <w:rPr>
          <w:rFonts w:cs="Times New Roman"/>
        </w:rPr>
        <w:t>for my logo and projects page menu</w:t>
      </w:r>
      <w:r w:rsidR="00BB70B7">
        <w:rPr>
          <w:rFonts w:cs="Times New Roman"/>
        </w:rPr>
        <w:t xml:space="preserve">: </w:t>
      </w:r>
      <w:hyperlink r:id="rId5" w:history="1">
        <w:r w:rsidR="00BB70B7" w:rsidRPr="00BB70B7">
          <w:rPr>
            <w:rStyle w:val="Hyperlink"/>
            <w:rFonts w:cs="Times New Roman"/>
          </w:rPr>
          <w:t>High Tide</w:t>
        </w:r>
      </w:hyperlink>
      <w:r w:rsidR="00BB70B7">
        <w:rPr>
          <w:rFonts w:cs="Times New Roman"/>
        </w:rPr>
        <w:t xml:space="preserve"> and </w:t>
      </w:r>
      <w:hyperlink r:id="rId6" w:history="1">
        <w:r w:rsidR="00BB70B7" w:rsidRPr="00BB70B7">
          <w:rPr>
            <w:rStyle w:val="Hyperlink"/>
            <w:rFonts w:cs="Times New Roman"/>
          </w:rPr>
          <w:t>Parley</w:t>
        </w:r>
      </w:hyperlink>
      <w:r w:rsidR="00BB70B7">
        <w:rPr>
          <w:rFonts w:cs="Times New Roman"/>
        </w:rPr>
        <w:t xml:space="preserve"> by Filipe </w:t>
      </w:r>
      <w:proofErr w:type="spellStart"/>
      <w:r w:rsidR="00BB70B7">
        <w:rPr>
          <w:rFonts w:cs="Times New Roman"/>
        </w:rPr>
        <w:t>Rolim</w:t>
      </w:r>
      <w:proofErr w:type="spellEnd"/>
      <w:r w:rsidR="00BB70B7">
        <w:rPr>
          <w:rFonts w:cs="Times New Roman"/>
        </w:rPr>
        <w:t xml:space="preserve">, </w:t>
      </w:r>
      <w:hyperlink r:id="rId7" w:history="1">
        <w:r w:rsidR="00BB70B7" w:rsidRPr="00BB70B7">
          <w:rPr>
            <w:rStyle w:val="Hyperlink"/>
            <w:rFonts w:cs="Times New Roman"/>
          </w:rPr>
          <w:t>Clementine Sketch</w:t>
        </w:r>
      </w:hyperlink>
      <w:r w:rsidR="00BB70B7" w:rsidRPr="00BB70B7">
        <w:rPr>
          <w:rFonts w:cs="Times New Roman"/>
        </w:rPr>
        <w:t xml:space="preserve"> by </w:t>
      </w:r>
      <w:proofErr w:type="spellStart"/>
      <w:r w:rsidR="00BB70B7" w:rsidRPr="00BB70B7">
        <w:rPr>
          <w:rFonts w:cs="Times New Roman"/>
        </w:rPr>
        <w:t>Teagan</w:t>
      </w:r>
      <w:proofErr w:type="spellEnd"/>
      <w:r w:rsidR="00BB70B7" w:rsidRPr="00BB70B7">
        <w:rPr>
          <w:rFonts w:cs="Times New Roman"/>
        </w:rPr>
        <w:t xml:space="preserve"> White</w:t>
      </w:r>
      <w:r w:rsidR="00BB70B7">
        <w:rPr>
          <w:rFonts w:cs="Times New Roman"/>
        </w:rPr>
        <w:t xml:space="preserve">, </w:t>
      </w:r>
      <w:hyperlink r:id="rId8" w:history="1">
        <w:r w:rsidR="00BB70B7" w:rsidRPr="00BB70B7">
          <w:rPr>
            <w:rStyle w:val="Hyperlink"/>
            <w:rFonts w:cs="Times New Roman"/>
          </w:rPr>
          <w:t>Accent</w:t>
        </w:r>
      </w:hyperlink>
      <w:r w:rsidR="00BB70B7">
        <w:rPr>
          <w:rFonts w:cs="Times New Roman"/>
        </w:rPr>
        <w:t xml:space="preserve"> by </w:t>
      </w:r>
      <w:r w:rsidR="00BB70B7" w:rsidRPr="00BB70B7">
        <w:rPr>
          <w:rFonts w:cs="Times New Roman"/>
        </w:rPr>
        <w:t xml:space="preserve">Nelson </w:t>
      </w:r>
      <w:proofErr w:type="spellStart"/>
      <w:r w:rsidR="00BB70B7" w:rsidRPr="00BB70B7">
        <w:rPr>
          <w:rFonts w:cs="Times New Roman"/>
        </w:rPr>
        <w:t>Balaban</w:t>
      </w:r>
      <w:proofErr w:type="spellEnd"/>
      <w:r w:rsidR="00BB70B7">
        <w:rPr>
          <w:rFonts w:cs="Times New Roman"/>
        </w:rPr>
        <w:t xml:space="preserve">, and </w:t>
      </w:r>
      <w:hyperlink r:id="rId9" w:history="1">
        <w:r w:rsidR="00BB70B7" w:rsidRPr="00BB70B7">
          <w:rPr>
            <w:rStyle w:val="Hyperlink"/>
            <w:rFonts w:cs="Times New Roman"/>
          </w:rPr>
          <w:t>Tetra</w:t>
        </w:r>
      </w:hyperlink>
      <w:r w:rsidR="00BB70B7">
        <w:rPr>
          <w:rFonts w:cs="Times New Roman"/>
        </w:rPr>
        <w:t xml:space="preserve"> by </w:t>
      </w:r>
      <w:r w:rsidR="00BB70B7" w:rsidRPr="00BB70B7">
        <w:rPr>
          <w:rFonts w:cs="Times New Roman"/>
        </w:rPr>
        <w:t xml:space="preserve">Alexey </w:t>
      </w:r>
      <w:proofErr w:type="spellStart"/>
      <w:r w:rsidR="00BB70B7" w:rsidRPr="00BB70B7">
        <w:rPr>
          <w:rFonts w:cs="Times New Roman"/>
        </w:rPr>
        <w:t>Frolov</w:t>
      </w:r>
      <w:proofErr w:type="spellEnd"/>
      <w:r>
        <w:rPr>
          <w:rFonts w:cs="Times New Roman"/>
        </w:rPr>
        <w:t xml:space="preserve">. </w:t>
      </w:r>
      <w:r w:rsidR="00BB70B7">
        <w:rPr>
          <w:rFonts w:cs="Times New Roman"/>
        </w:rPr>
        <w:t xml:space="preserve">The use of these images on my website falls under Fair Use because I have followed what rules if any the authors have indicated for their use, I used the fonts minimally. </w:t>
      </w:r>
      <w:r w:rsidR="000F3CA3">
        <w:rPr>
          <w:rFonts w:cs="Times New Roman"/>
        </w:rPr>
        <w:t>Please see bibliography below for more information.</w:t>
      </w:r>
    </w:p>
    <w:p w14:paraId="2192FB8E" w14:textId="77777777" w:rsidR="008B6F96" w:rsidRPr="00774ED8" w:rsidRDefault="008B6F96" w:rsidP="007D724E">
      <w:pPr>
        <w:widowControl w:val="0"/>
        <w:autoSpaceDE w:val="0"/>
        <w:autoSpaceDN w:val="0"/>
        <w:adjustRightInd w:val="0"/>
        <w:spacing w:after="240"/>
        <w:rPr>
          <w:rFonts w:cs="Times New Roman"/>
        </w:rPr>
      </w:pPr>
    </w:p>
    <w:p w14:paraId="56E40FFE" w14:textId="670016CD" w:rsidR="007F7AE3" w:rsidRPr="008B6F96" w:rsidRDefault="007F7AE3" w:rsidP="008B6F96">
      <w:pPr>
        <w:jc w:val="center"/>
        <w:rPr>
          <w:sz w:val="28"/>
          <w:szCs w:val="28"/>
        </w:rPr>
      </w:pPr>
      <w:r w:rsidRPr="008B6F96">
        <w:rPr>
          <w:sz w:val="28"/>
          <w:szCs w:val="28"/>
        </w:rPr>
        <w:t>BIBLIOGRAPHY</w:t>
      </w:r>
    </w:p>
    <w:p w14:paraId="418A1692" w14:textId="77777777" w:rsidR="006F01F7" w:rsidRDefault="006F01F7" w:rsidP="006F01F7">
      <w:pPr>
        <w:rPr>
          <w:rFonts w:cs="Times New Roman"/>
        </w:rPr>
      </w:pPr>
    </w:p>
    <w:p w14:paraId="15BEC593" w14:textId="77777777" w:rsidR="006F01F7" w:rsidRPr="006F01F7" w:rsidRDefault="006F01F7" w:rsidP="006F01F7">
      <w:pPr>
        <w:rPr>
          <w:rFonts w:cs="Times New Roman"/>
        </w:rPr>
      </w:pPr>
      <w:proofErr w:type="spellStart"/>
      <w:r w:rsidRPr="006F01F7">
        <w:rPr>
          <w:rFonts w:cs="Times New Roman"/>
        </w:rPr>
        <w:t>Balaban</w:t>
      </w:r>
      <w:proofErr w:type="spellEnd"/>
      <w:r w:rsidRPr="006F01F7">
        <w:rPr>
          <w:rFonts w:cs="Times New Roman"/>
        </w:rPr>
        <w:t xml:space="preserve">, Nelson. </w:t>
      </w:r>
      <w:hyperlink r:id="rId10" w:history="1">
        <w:r w:rsidRPr="006F01F7">
          <w:rPr>
            <w:rStyle w:val="Hyperlink"/>
            <w:rFonts w:cs="Times New Roman"/>
          </w:rPr>
          <w:t>Accent</w:t>
        </w:r>
      </w:hyperlink>
      <w:r w:rsidRPr="006F01F7">
        <w:rPr>
          <w:rFonts w:cs="Times New Roman"/>
        </w:rPr>
        <w:t xml:space="preserve">. Accessed at: </w:t>
      </w:r>
      <w:hyperlink r:id="rId11" w:history="1">
        <w:r w:rsidRPr="006F01F7">
          <w:rPr>
            <w:rStyle w:val="Hyperlink"/>
            <w:rFonts w:cs="Times New Roman"/>
          </w:rPr>
          <w:t>http://www.behance.net/gallery/Accent-(Free)-Display-Typeface/2624657</w:t>
        </w:r>
      </w:hyperlink>
      <w:r w:rsidRPr="006F01F7">
        <w:rPr>
          <w:rFonts w:cs="Times New Roman"/>
        </w:rPr>
        <w:t>. Font.</w:t>
      </w:r>
    </w:p>
    <w:p w14:paraId="52AE6654" w14:textId="77777777" w:rsidR="006F01F7" w:rsidRDefault="006F01F7" w:rsidP="006F01F7">
      <w:pPr>
        <w:rPr>
          <w:rFonts w:cs="Times New Roman"/>
        </w:rPr>
      </w:pPr>
    </w:p>
    <w:p w14:paraId="3F09398E" w14:textId="137A5F2A" w:rsidR="007D5D5D" w:rsidRDefault="007D5D5D" w:rsidP="006F01F7">
      <w:pPr>
        <w:rPr>
          <w:rFonts w:cs="Times New Roman"/>
        </w:rPr>
      </w:pPr>
      <w:proofErr w:type="spellStart"/>
      <w:r w:rsidRPr="007D5D5D">
        <w:rPr>
          <w:rFonts w:cs="Times New Roman"/>
        </w:rPr>
        <w:t>Duckett</w:t>
      </w:r>
      <w:proofErr w:type="spellEnd"/>
      <w:r w:rsidRPr="007D5D5D">
        <w:rPr>
          <w:rFonts w:cs="Times New Roman"/>
        </w:rPr>
        <w:t xml:space="preserve">, Jon. </w:t>
      </w:r>
      <w:r w:rsidRPr="007D5D5D">
        <w:rPr>
          <w:rFonts w:cs="Times New Roman"/>
          <w:i/>
        </w:rPr>
        <w:t>HTML &amp;</w:t>
      </w:r>
      <w:bookmarkStart w:id="0" w:name="_GoBack"/>
      <w:bookmarkEnd w:id="0"/>
      <w:r w:rsidRPr="007D5D5D">
        <w:rPr>
          <w:rFonts w:cs="Times New Roman"/>
          <w:i/>
        </w:rPr>
        <w:t xml:space="preserve"> CSS: Design and Build Websites</w:t>
      </w:r>
      <w:r w:rsidRPr="007D5D5D">
        <w:rPr>
          <w:rFonts w:cs="Times New Roman"/>
        </w:rPr>
        <w:t>. John Wiley and Sons, INC. (Indianapolis, 2011</w:t>
      </w:r>
      <w:r>
        <w:rPr>
          <w:rFonts w:cs="Times New Roman"/>
        </w:rPr>
        <w:t>).</w:t>
      </w:r>
    </w:p>
    <w:p w14:paraId="58BC67CC" w14:textId="77777777" w:rsidR="007D5D5D" w:rsidRDefault="007D5D5D" w:rsidP="006F01F7">
      <w:pPr>
        <w:rPr>
          <w:rFonts w:cs="Times New Roman"/>
        </w:rPr>
      </w:pPr>
    </w:p>
    <w:p w14:paraId="7957B6E9" w14:textId="5FF1C26B" w:rsidR="007D5D5D" w:rsidRPr="006F01F7" w:rsidRDefault="007D5D5D" w:rsidP="006F01F7">
      <w:pPr>
        <w:rPr>
          <w:rFonts w:cs="Times New Roman"/>
        </w:rPr>
      </w:pPr>
      <w:proofErr w:type="spellStart"/>
      <w:r w:rsidRPr="007D5D5D">
        <w:rPr>
          <w:rFonts w:cs="Times New Roman"/>
        </w:rPr>
        <w:t>Frolov</w:t>
      </w:r>
      <w:proofErr w:type="spellEnd"/>
      <w:r w:rsidRPr="007D5D5D">
        <w:rPr>
          <w:rFonts w:cs="Times New Roman"/>
        </w:rPr>
        <w:t>, Alexey. Tetra. Accessed at: http://fontfabric.com/tetra-free-font/. Font</w:t>
      </w:r>
      <w:proofErr w:type="gramStart"/>
      <w:r w:rsidRPr="007D5D5D">
        <w:rPr>
          <w:rFonts w:cs="Times New Roman"/>
        </w:rPr>
        <w:t>.&lt;</w:t>
      </w:r>
      <w:proofErr w:type="gramEnd"/>
      <w:r w:rsidRPr="007D5D5D">
        <w:rPr>
          <w:rFonts w:cs="Times New Roman"/>
        </w:rPr>
        <w:t>/cite&gt;&lt;/p&gt;</w:t>
      </w:r>
    </w:p>
    <w:p w14:paraId="07987AC3" w14:textId="77777777" w:rsidR="006F01F7" w:rsidRPr="006F01F7" w:rsidRDefault="006F01F7" w:rsidP="006F01F7">
      <w:proofErr w:type="spellStart"/>
      <w:r w:rsidRPr="006F01F7">
        <w:rPr>
          <w:rFonts w:cs="Times New Roman"/>
        </w:rPr>
        <w:t>Frolov</w:t>
      </w:r>
      <w:proofErr w:type="spellEnd"/>
      <w:r w:rsidRPr="006F01F7">
        <w:rPr>
          <w:rFonts w:cs="Times New Roman"/>
        </w:rPr>
        <w:t xml:space="preserve">, Alexey. </w:t>
      </w:r>
      <w:hyperlink r:id="rId12" w:history="1">
        <w:r w:rsidRPr="006F01F7">
          <w:rPr>
            <w:rStyle w:val="Hyperlink"/>
            <w:rFonts w:cs="Times New Roman"/>
          </w:rPr>
          <w:t>Tetra</w:t>
        </w:r>
      </w:hyperlink>
      <w:r w:rsidRPr="006F01F7">
        <w:rPr>
          <w:rFonts w:cs="Times New Roman"/>
        </w:rPr>
        <w:t xml:space="preserve">. Accessed at: </w:t>
      </w:r>
      <w:hyperlink r:id="rId13" w:history="1">
        <w:r w:rsidRPr="006F01F7">
          <w:rPr>
            <w:rStyle w:val="Hyperlink"/>
            <w:rFonts w:cs="Lucida Grande"/>
          </w:rPr>
          <w:t>http://fontfabric.com/tetra-free-font/</w:t>
        </w:r>
      </w:hyperlink>
      <w:r w:rsidRPr="006F01F7">
        <w:rPr>
          <w:rFonts w:cs="Lucida Grande"/>
          <w:color w:val="000000"/>
        </w:rPr>
        <w:t>. Font</w:t>
      </w:r>
    </w:p>
    <w:p w14:paraId="0DCFF126" w14:textId="77777777" w:rsidR="009F270A" w:rsidRPr="006F01F7" w:rsidRDefault="009F270A"/>
    <w:p w14:paraId="5D48C5C8" w14:textId="5E867044" w:rsidR="00BB70B7" w:rsidRPr="006F01F7" w:rsidRDefault="006F01F7" w:rsidP="003600FA">
      <w:pPr>
        <w:rPr>
          <w:rFonts w:cs="Times New Roman"/>
        </w:rPr>
      </w:pPr>
      <w:proofErr w:type="spellStart"/>
      <w:r w:rsidRPr="006F01F7">
        <w:rPr>
          <w:rFonts w:cs="Times New Roman"/>
        </w:rPr>
        <w:t>Rolim</w:t>
      </w:r>
      <w:proofErr w:type="spellEnd"/>
      <w:r w:rsidRPr="006F01F7">
        <w:rPr>
          <w:rFonts w:cs="Times New Roman"/>
        </w:rPr>
        <w:t xml:space="preserve">, </w:t>
      </w:r>
      <w:r w:rsidRPr="006F01F7">
        <w:rPr>
          <w:rFonts w:cs="Times New Roman"/>
        </w:rPr>
        <w:t>Filipe</w:t>
      </w:r>
      <w:r w:rsidRPr="006F01F7">
        <w:rPr>
          <w:rFonts w:cs="Times New Roman"/>
        </w:rPr>
        <w:t xml:space="preserve">. </w:t>
      </w:r>
      <w:hyperlink r:id="rId14" w:history="1">
        <w:r w:rsidR="00BB70B7" w:rsidRPr="006F01F7">
          <w:rPr>
            <w:rStyle w:val="Hyperlink"/>
            <w:rFonts w:cs="Times New Roman"/>
          </w:rPr>
          <w:t>High Tide</w:t>
        </w:r>
      </w:hyperlink>
      <w:r w:rsidRPr="006F01F7">
        <w:rPr>
          <w:rFonts w:cs="Times New Roman"/>
        </w:rPr>
        <w:t>.</w:t>
      </w:r>
      <w:r w:rsidR="00BB70B7" w:rsidRPr="006F01F7">
        <w:rPr>
          <w:rFonts w:cs="Times New Roman"/>
        </w:rPr>
        <w:t xml:space="preserve"> </w:t>
      </w:r>
      <w:r w:rsidRPr="006F01F7">
        <w:rPr>
          <w:rFonts w:cs="Times New Roman"/>
        </w:rPr>
        <w:t xml:space="preserve">Accessed at: </w:t>
      </w:r>
      <w:hyperlink r:id="rId15" w:history="1">
        <w:r w:rsidRPr="006F01F7">
          <w:rPr>
            <w:rStyle w:val="Hyperlink"/>
            <w:rFonts w:cs="Lucida Grande"/>
          </w:rPr>
          <w:t>http://fontm.com/high-tide-font/</w:t>
        </w:r>
      </w:hyperlink>
      <w:r w:rsidR="00BB70B7" w:rsidRPr="006F01F7">
        <w:rPr>
          <w:rFonts w:cs="Times New Roman"/>
        </w:rPr>
        <w:t>.</w:t>
      </w:r>
      <w:r w:rsidRPr="006F01F7">
        <w:rPr>
          <w:rFonts w:cs="Times New Roman"/>
        </w:rPr>
        <w:t xml:space="preserve"> Font.</w:t>
      </w:r>
    </w:p>
    <w:p w14:paraId="7FAA40EF" w14:textId="77777777" w:rsidR="006F01F7" w:rsidRPr="006F01F7" w:rsidRDefault="006F01F7" w:rsidP="003600FA">
      <w:pPr>
        <w:rPr>
          <w:rFonts w:cs="Times New Roman"/>
        </w:rPr>
      </w:pPr>
    </w:p>
    <w:p w14:paraId="6DE82A6B" w14:textId="668DD417" w:rsidR="006F01F7" w:rsidRPr="006F01F7" w:rsidRDefault="006F01F7" w:rsidP="003600FA">
      <w:pPr>
        <w:rPr>
          <w:rFonts w:cs="Times New Roman"/>
        </w:rPr>
      </w:pPr>
      <w:proofErr w:type="spellStart"/>
      <w:r w:rsidRPr="006F01F7">
        <w:rPr>
          <w:rFonts w:cs="Times New Roman"/>
        </w:rPr>
        <w:t>Rolim</w:t>
      </w:r>
      <w:proofErr w:type="spellEnd"/>
      <w:r w:rsidRPr="006F01F7">
        <w:rPr>
          <w:rFonts w:cs="Times New Roman"/>
        </w:rPr>
        <w:t xml:space="preserve">, Filipe. </w:t>
      </w:r>
      <w:hyperlink r:id="rId16" w:history="1">
        <w:r w:rsidRPr="006F01F7">
          <w:rPr>
            <w:rStyle w:val="Hyperlink"/>
            <w:rFonts w:cs="Times New Roman"/>
          </w:rPr>
          <w:t>Parley</w:t>
        </w:r>
      </w:hyperlink>
      <w:r w:rsidRPr="006F01F7">
        <w:rPr>
          <w:rFonts w:cs="Times New Roman"/>
        </w:rPr>
        <w:t xml:space="preserve">. Accessed at: </w:t>
      </w:r>
      <w:hyperlink r:id="rId17" w:history="1">
        <w:r w:rsidRPr="006F01F7">
          <w:rPr>
            <w:rStyle w:val="Hyperlink"/>
            <w:rFonts w:cs="Lucida Grande"/>
          </w:rPr>
          <w:t>http://www.behance.net/gallery/Parley-free-typeface/10170485</w:t>
        </w:r>
      </w:hyperlink>
      <w:r w:rsidRPr="006F01F7">
        <w:rPr>
          <w:rFonts w:cs="Lucida Grande"/>
          <w:color w:val="000000"/>
        </w:rPr>
        <w:t>. Font.</w:t>
      </w:r>
    </w:p>
    <w:p w14:paraId="40E09995" w14:textId="77777777" w:rsidR="00BB70B7" w:rsidRPr="006F01F7" w:rsidRDefault="00BB70B7" w:rsidP="003600FA">
      <w:pPr>
        <w:rPr>
          <w:rFonts w:cs="Times New Roman"/>
        </w:rPr>
      </w:pPr>
    </w:p>
    <w:p w14:paraId="37BDE378" w14:textId="5FDE0FED" w:rsidR="00BB70B7" w:rsidRPr="006F01F7" w:rsidRDefault="006F01F7" w:rsidP="003600FA">
      <w:pPr>
        <w:rPr>
          <w:rFonts w:cs="Times New Roman"/>
        </w:rPr>
      </w:pPr>
      <w:r w:rsidRPr="006F01F7">
        <w:rPr>
          <w:rFonts w:cs="Times New Roman"/>
        </w:rPr>
        <w:t>White</w:t>
      </w:r>
      <w:r w:rsidRPr="006F01F7">
        <w:rPr>
          <w:rFonts w:cs="Times New Roman"/>
        </w:rPr>
        <w:t xml:space="preserve">, </w:t>
      </w:r>
      <w:proofErr w:type="spellStart"/>
      <w:r w:rsidRPr="006F01F7">
        <w:rPr>
          <w:rFonts w:cs="Times New Roman"/>
        </w:rPr>
        <w:t>Teagan</w:t>
      </w:r>
      <w:proofErr w:type="spellEnd"/>
      <w:r w:rsidRPr="006F01F7">
        <w:rPr>
          <w:rFonts w:cs="Times New Roman"/>
        </w:rPr>
        <w:t xml:space="preserve">. </w:t>
      </w:r>
      <w:proofErr w:type="gramStart"/>
      <w:r w:rsidR="00BB70B7" w:rsidRPr="006F01F7">
        <w:rPr>
          <w:rFonts w:cs="Times New Roman"/>
        </w:rPr>
        <w:fldChar w:fldCharType="begin"/>
      </w:r>
      <w:r w:rsidR="00BB70B7" w:rsidRPr="006F01F7">
        <w:rPr>
          <w:rFonts w:cs="Times New Roman"/>
        </w:rPr>
        <w:instrText xml:space="preserve"> HYPERLINK "http://www.dafont.com/clementine-sketch.font" </w:instrText>
      </w:r>
      <w:r w:rsidR="00BB70B7" w:rsidRPr="006F01F7">
        <w:rPr>
          <w:rFonts w:cs="Times New Roman"/>
        </w:rPr>
      </w:r>
      <w:r w:rsidR="00BB70B7" w:rsidRPr="006F01F7">
        <w:rPr>
          <w:rFonts w:cs="Times New Roman"/>
        </w:rPr>
        <w:fldChar w:fldCharType="separate"/>
      </w:r>
      <w:proofErr w:type="gramEnd"/>
      <w:r w:rsidR="00BB70B7" w:rsidRPr="006F01F7">
        <w:rPr>
          <w:rStyle w:val="Hyperlink"/>
          <w:rFonts w:cs="Times New Roman"/>
        </w:rPr>
        <w:t>Clementine Sketch</w:t>
      </w:r>
      <w:r w:rsidR="00BB70B7" w:rsidRPr="006F01F7">
        <w:rPr>
          <w:rFonts w:cs="Times New Roman"/>
        </w:rPr>
        <w:fldChar w:fldCharType="end"/>
      </w:r>
      <w:r w:rsidR="00BB70B7" w:rsidRPr="006F01F7">
        <w:rPr>
          <w:rFonts w:cs="Times New Roman"/>
        </w:rPr>
        <w:t>.</w:t>
      </w:r>
      <w:r w:rsidRPr="006F01F7">
        <w:rPr>
          <w:rFonts w:cs="Times New Roman"/>
        </w:rPr>
        <w:t xml:space="preserve"> Accessed at:</w:t>
      </w:r>
      <w:r w:rsidRPr="006F01F7">
        <w:rPr>
          <w:rFonts w:cs="Lucida Grande"/>
          <w:color w:val="000000"/>
        </w:rPr>
        <w:t xml:space="preserve"> </w:t>
      </w:r>
      <w:hyperlink r:id="rId18" w:history="1">
        <w:r w:rsidRPr="006F01F7">
          <w:rPr>
            <w:rStyle w:val="Hyperlink"/>
            <w:rFonts w:cs="Lucida Grande"/>
          </w:rPr>
          <w:t>http://www.dafont.com/clementine-sketch.font</w:t>
        </w:r>
      </w:hyperlink>
      <w:r w:rsidRPr="006F01F7">
        <w:rPr>
          <w:rFonts w:cs="Lucida Grande"/>
          <w:color w:val="000000"/>
        </w:rPr>
        <w:t>. Font.</w:t>
      </w:r>
    </w:p>
    <w:p w14:paraId="5C045FD4" w14:textId="77777777" w:rsidR="00BB70B7" w:rsidRPr="006F01F7" w:rsidRDefault="00BB70B7" w:rsidP="003600FA">
      <w:pPr>
        <w:rPr>
          <w:rFonts w:cs="Times New Roman"/>
        </w:rPr>
      </w:pPr>
    </w:p>
    <w:p w14:paraId="63D0DE58" w14:textId="77777777" w:rsidR="00FA3614" w:rsidRPr="00774ED8" w:rsidRDefault="00FA3614" w:rsidP="003600FA"/>
    <w:p w14:paraId="06761CCA" w14:textId="77777777" w:rsidR="003600FA" w:rsidRPr="00774ED8" w:rsidRDefault="003600FA" w:rsidP="007F7AE3">
      <w:pPr>
        <w:rPr>
          <w:rFonts w:cs="Times New Roman"/>
        </w:rPr>
      </w:pPr>
    </w:p>
    <w:p w14:paraId="147BEAFB" w14:textId="77777777" w:rsidR="007F7AE3" w:rsidRPr="00774ED8" w:rsidRDefault="007F7AE3" w:rsidP="007F7AE3">
      <w:pPr>
        <w:rPr>
          <w:rFonts w:cs="Times New Roman"/>
        </w:rPr>
      </w:pPr>
    </w:p>
    <w:p w14:paraId="1A8538A4" w14:textId="77777777" w:rsidR="007F7AE3" w:rsidRDefault="007F7AE3" w:rsidP="007F7AE3"/>
    <w:p w14:paraId="064679D0" w14:textId="77777777" w:rsidR="007F7AE3" w:rsidRDefault="007F7AE3"/>
    <w:sectPr w:rsidR="007F7AE3" w:rsidSect="00D116BA">
      <w:pgSz w:w="12240" w:h="15840"/>
      <w:pgMar w:top="1440" w:right="162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592"/>
    <w:rsid w:val="000421D6"/>
    <w:rsid w:val="00063016"/>
    <w:rsid w:val="000F3CA3"/>
    <w:rsid w:val="001659FF"/>
    <w:rsid w:val="0018444E"/>
    <w:rsid w:val="001D2652"/>
    <w:rsid w:val="001E1A89"/>
    <w:rsid w:val="001E329B"/>
    <w:rsid w:val="00232086"/>
    <w:rsid w:val="002C1A55"/>
    <w:rsid w:val="003341BD"/>
    <w:rsid w:val="003600FA"/>
    <w:rsid w:val="0044291B"/>
    <w:rsid w:val="00467816"/>
    <w:rsid w:val="0061453A"/>
    <w:rsid w:val="006F01F7"/>
    <w:rsid w:val="00774ED8"/>
    <w:rsid w:val="007A1285"/>
    <w:rsid w:val="007D3DA0"/>
    <w:rsid w:val="007D5D5D"/>
    <w:rsid w:val="007D724E"/>
    <w:rsid w:val="007F7AE3"/>
    <w:rsid w:val="008B6F96"/>
    <w:rsid w:val="008C350A"/>
    <w:rsid w:val="00932592"/>
    <w:rsid w:val="009861B0"/>
    <w:rsid w:val="009F270A"/>
    <w:rsid w:val="00A23D3C"/>
    <w:rsid w:val="00AA4FB3"/>
    <w:rsid w:val="00AC58AD"/>
    <w:rsid w:val="00BB70B7"/>
    <w:rsid w:val="00BE4199"/>
    <w:rsid w:val="00C14B40"/>
    <w:rsid w:val="00D116BA"/>
    <w:rsid w:val="00D2752C"/>
    <w:rsid w:val="00D71584"/>
    <w:rsid w:val="00EC6AD0"/>
    <w:rsid w:val="00FA3614"/>
    <w:rsid w:val="00FD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8C6F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259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932592"/>
  </w:style>
  <w:style w:type="character" w:styleId="Hyperlink">
    <w:name w:val="Hyperlink"/>
    <w:basedOn w:val="DefaultParagraphFont"/>
    <w:uiPriority w:val="99"/>
    <w:unhideWhenUsed/>
    <w:rsid w:val="003600F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D3DA0"/>
  </w:style>
  <w:style w:type="character" w:styleId="FollowedHyperlink">
    <w:name w:val="FollowedHyperlink"/>
    <w:basedOn w:val="DefaultParagraphFont"/>
    <w:uiPriority w:val="99"/>
    <w:semiHidden/>
    <w:unhideWhenUsed/>
    <w:rsid w:val="00BB70B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259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932592"/>
  </w:style>
  <w:style w:type="character" w:styleId="Hyperlink">
    <w:name w:val="Hyperlink"/>
    <w:basedOn w:val="DefaultParagraphFont"/>
    <w:uiPriority w:val="99"/>
    <w:unhideWhenUsed/>
    <w:rsid w:val="003600F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D3DA0"/>
  </w:style>
  <w:style w:type="character" w:styleId="FollowedHyperlink">
    <w:name w:val="FollowedHyperlink"/>
    <w:basedOn w:val="DefaultParagraphFont"/>
    <w:uiPriority w:val="99"/>
    <w:semiHidden/>
    <w:unhideWhenUsed/>
    <w:rsid w:val="00BB70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fontfabric.com/tetra-free-font/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www.behance.net/gallery/Accent-(Free)-Display-Typeface/2624657" TargetMode="External"/><Relationship Id="rId11" Type="http://schemas.openxmlformats.org/officeDocument/2006/relationships/hyperlink" Target="http://www.behance.net/gallery/Accent-(Free)-Display-Typeface/2624657" TargetMode="External"/><Relationship Id="rId12" Type="http://schemas.openxmlformats.org/officeDocument/2006/relationships/hyperlink" Target="http://fontfabric.com/tetra-free-font/" TargetMode="External"/><Relationship Id="rId13" Type="http://schemas.openxmlformats.org/officeDocument/2006/relationships/hyperlink" Target="http://fontfabric.com/tetra-free-font/" TargetMode="External"/><Relationship Id="rId14" Type="http://schemas.openxmlformats.org/officeDocument/2006/relationships/hyperlink" Target="http://fontm.com/high-tide-font/" TargetMode="External"/><Relationship Id="rId15" Type="http://schemas.openxmlformats.org/officeDocument/2006/relationships/hyperlink" Target="http://fontm.com/high-tide-font/" TargetMode="External"/><Relationship Id="rId16" Type="http://schemas.openxmlformats.org/officeDocument/2006/relationships/hyperlink" Target="http://www.behance.net/gallery/Parley-free-typeface/10170485" TargetMode="External"/><Relationship Id="rId17" Type="http://schemas.openxmlformats.org/officeDocument/2006/relationships/hyperlink" Target="http://www.behance.net/gallery/Parley-free-typeface/10170485" TargetMode="External"/><Relationship Id="rId18" Type="http://schemas.openxmlformats.org/officeDocument/2006/relationships/hyperlink" Target="http://www.dafont.com/clementine-sketch.font" TargetMode="External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fontm.com/high-tide-font/" TargetMode="External"/><Relationship Id="rId6" Type="http://schemas.openxmlformats.org/officeDocument/2006/relationships/hyperlink" Target="http://www.behance.net/gallery/Parley-free-typeface/10170485" TargetMode="External"/><Relationship Id="rId7" Type="http://schemas.openxmlformats.org/officeDocument/2006/relationships/hyperlink" Target="http://www.dafont.com/clementine-sketch.font" TargetMode="External"/><Relationship Id="rId8" Type="http://schemas.openxmlformats.org/officeDocument/2006/relationships/hyperlink" Target="http://www.behance.net/gallery/Accent-(Free)-Display-Typeface/26246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408</Words>
  <Characters>2328</Characters>
  <Application>Microsoft Macintosh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Patron</dc:creator>
  <cp:keywords/>
  <dc:description/>
  <cp:lastModifiedBy>Cristina  Henriquez</cp:lastModifiedBy>
  <cp:revision>3</cp:revision>
  <cp:lastPrinted>2013-10-28T19:34:00Z</cp:lastPrinted>
  <dcterms:created xsi:type="dcterms:W3CDTF">2013-10-28T19:34:00Z</dcterms:created>
  <dcterms:modified xsi:type="dcterms:W3CDTF">2013-10-28T19:47:00Z</dcterms:modified>
</cp:coreProperties>
</file>