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A7725D" w:rsidP="00A7725D">
      <w:pPr>
        <w:jc w:val="center"/>
        <w:rPr>
          <w:b/>
          <w:sz w:val="32"/>
          <w:szCs w:val="28"/>
        </w:rPr>
      </w:pPr>
      <w:r w:rsidRPr="00914AA1">
        <w:rPr>
          <w:b/>
          <w:sz w:val="32"/>
          <w:szCs w:val="28"/>
        </w:rPr>
        <w:t>Les 6 facettes</w:t>
      </w:r>
    </w:p>
    <w:p w:rsidR="00B266C0" w:rsidRPr="00B266C0" w:rsidRDefault="00B266C0" w:rsidP="00B266C0">
      <w:pPr>
        <w:rPr>
          <w:sz w:val="28"/>
          <w:szCs w:val="28"/>
        </w:rPr>
      </w:pPr>
      <w:r>
        <w:rPr>
          <w:sz w:val="28"/>
          <w:szCs w:val="28"/>
        </w:rPr>
        <w:t xml:space="preserve">Définitions : </w:t>
      </w:r>
      <w:r w:rsidRPr="00B266C0">
        <w:rPr>
          <w:sz w:val="28"/>
          <w:szCs w:val="28"/>
        </w:rPr>
        <w:t>http://seriousgames.lip6.fr/site/spip.php?page=facettes</w:t>
      </w:r>
    </w:p>
    <w:p w:rsidR="00A7725D" w:rsidRPr="00914AA1" w:rsidRDefault="00200482" w:rsidP="00A772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1 - </w:t>
      </w:r>
      <w:r w:rsidR="002C17DC" w:rsidRPr="00914AA1">
        <w:rPr>
          <w:b/>
          <w:sz w:val="24"/>
          <w:szCs w:val="24"/>
        </w:rPr>
        <w:t xml:space="preserve">Objectifs Pédagogiques : </w:t>
      </w:r>
    </w:p>
    <w:p w:rsidR="002C17DC" w:rsidRDefault="00914AA1" w:rsidP="00A7725D">
      <w:pPr>
        <w:rPr>
          <w:sz w:val="24"/>
          <w:szCs w:val="24"/>
        </w:rPr>
      </w:pPr>
      <w:r>
        <w:rPr>
          <w:sz w:val="24"/>
          <w:szCs w:val="24"/>
        </w:rPr>
        <w:t xml:space="preserve">Enrichir les connaissances des joueurs concernant </w:t>
      </w:r>
      <w:r w:rsidR="006C275E">
        <w:rPr>
          <w:sz w:val="24"/>
          <w:szCs w:val="24"/>
        </w:rPr>
        <w:t xml:space="preserve">le système immunitaire du corps humain, </w:t>
      </w:r>
      <w:r>
        <w:rPr>
          <w:sz w:val="24"/>
          <w:szCs w:val="24"/>
        </w:rPr>
        <w:t xml:space="preserve">les maladies </w:t>
      </w:r>
      <w:r w:rsidR="006C275E">
        <w:rPr>
          <w:sz w:val="24"/>
          <w:szCs w:val="24"/>
        </w:rPr>
        <w:t>et</w:t>
      </w:r>
      <w:r>
        <w:rPr>
          <w:sz w:val="24"/>
          <w:szCs w:val="24"/>
        </w:rPr>
        <w:t xml:space="preserve"> les vaccins</w:t>
      </w:r>
      <w:r w:rsidR="00200482">
        <w:rPr>
          <w:sz w:val="24"/>
          <w:szCs w:val="24"/>
        </w:rPr>
        <w:t>.</w:t>
      </w:r>
      <w:r w:rsidR="003639E8">
        <w:rPr>
          <w:sz w:val="24"/>
          <w:szCs w:val="24"/>
        </w:rPr>
        <w:t xml:space="preserve"> </w:t>
      </w:r>
      <w:r w:rsidR="00610F9E">
        <w:rPr>
          <w:sz w:val="24"/>
          <w:szCs w:val="24"/>
        </w:rPr>
        <w:t>Chaque maladie est associée à un vaccin</w:t>
      </w:r>
      <w:r w:rsidR="003639E8">
        <w:rPr>
          <w:sz w:val="24"/>
          <w:szCs w:val="24"/>
        </w:rPr>
        <w:t>.</w:t>
      </w:r>
    </w:p>
    <w:p w:rsidR="00200482" w:rsidRDefault="00200482" w:rsidP="00A7725D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Simulation du domaine</w:t>
      </w:r>
      <w:r w:rsidRPr="00914AA1">
        <w:rPr>
          <w:b/>
          <w:sz w:val="24"/>
          <w:szCs w:val="24"/>
        </w:rPr>
        <w:t> :</w:t>
      </w:r>
      <w:r>
        <w:rPr>
          <w:b/>
          <w:sz w:val="24"/>
          <w:szCs w:val="24"/>
        </w:rPr>
        <w:t xml:space="preserve"> </w:t>
      </w:r>
    </w:p>
    <w:p w:rsidR="005357EC" w:rsidRDefault="005F2B7F" w:rsidP="0033440E">
      <w:pPr>
        <w:rPr>
          <w:sz w:val="24"/>
          <w:szCs w:val="24"/>
        </w:rPr>
      </w:pPr>
      <w:r>
        <w:rPr>
          <w:sz w:val="24"/>
          <w:szCs w:val="24"/>
        </w:rPr>
        <w:t>Le jeu de société possède des cartes ainsi qu’un plateau. Chaque carte représente une maladie, un vaccin</w:t>
      </w:r>
      <w:r w:rsidR="00E4661A">
        <w:rPr>
          <w:sz w:val="24"/>
          <w:szCs w:val="24"/>
        </w:rPr>
        <w:t xml:space="preserve"> ou un évènement. Le plateau représente </w:t>
      </w:r>
      <w:r w:rsidR="001661A2">
        <w:rPr>
          <w:sz w:val="24"/>
          <w:szCs w:val="24"/>
        </w:rPr>
        <w:t>les différentes parties</w:t>
      </w:r>
      <w:r w:rsidR="00E4661A">
        <w:rPr>
          <w:sz w:val="24"/>
          <w:szCs w:val="24"/>
        </w:rPr>
        <w:t xml:space="preserve"> du corps humain où les maladies peuvent être </w:t>
      </w:r>
      <w:r w:rsidR="004956F8" w:rsidRPr="004956F8">
        <w:rPr>
          <w:sz w:val="24"/>
          <w:szCs w:val="24"/>
        </w:rPr>
        <w:t>contractées / développées</w:t>
      </w:r>
      <w:r w:rsidR="004956F8">
        <w:rPr>
          <w:sz w:val="24"/>
          <w:szCs w:val="24"/>
        </w:rPr>
        <w:t>.</w:t>
      </w:r>
    </w:p>
    <w:p w:rsidR="005357EC" w:rsidRDefault="0033440E" w:rsidP="00A7725D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Interactions avec la simulation</w:t>
      </w:r>
      <w:r w:rsidR="005357EC">
        <w:rPr>
          <w:b/>
          <w:sz w:val="24"/>
          <w:szCs w:val="24"/>
        </w:rPr>
        <w:t xml:space="preserve"> </w:t>
      </w:r>
      <w:r w:rsidRPr="00914AA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DA002A" w:rsidRDefault="005357EC" w:rsidP="00A7725D">
      <w:pPr>
        <w:rPr>
          <w:sz w:val="24"/>
          <w:szCs w:val="24"/>
        </w:rPr>
      </w:pPr>
      <w:r>
        <w:rPr>
          <w:sz w:val="24"/>
          <w:szCs w:val="24"/>
        </w:rPr>
        <w:t xml:space="preserve">Jeu de plateau </w:t>
      </w:r>
      <w:r w:rsidR="0045557C">
        <w:rPr>
          <w:sz w:val="24"/>
          <w:szCs w:val="24"/>
        </w:rPr>
        <w:t>de 2 à 4 joueurs</w:t>
      </w:r>
    </w:p>
    <w:p w:rsidR="00D075DB" w:rsidRPr="005357EC" w:rsidRDefault="00D075DB" w:rsidP="00A7725D">
      <w:pPr>
        <w:rPr>
          <w:b/>
          <w:sz w:val="24"/>
          <w:szCs w:val="24"/>
        </w:rPr>
      </w:pPr>
      <w:r>
        <w:rPr>
          <w:sz w:val="24"/>
          <w:szCs w:val="24"/>
        </w:rPr>
        <w:t>(Mettre les règles du jeu, le GDD)</w:t>
      </w:r>
    </w:p>
    <w:p w:rsidR="005357EC" w:rsidRDefault="005357EC" w:rsidP="005357EC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Problèmes et progression</w:t>
      </w:r>
      <w:r>
        <w:rPr>
          <w:b/>
          <w:sz w:val="24"/>
          <w:szCs w:val="24"/>
        </w:rPr>
        <w:t xml:space="preserve"> </w:t>
      </w:r>
      <w:r w:rsidRPr="00914AA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DD074A" w:rsidRPr="008D1FE5" w:rsidRDefault="008D1FE5" w:rsidP="005357EC">
      <w:pPr>
        <w:rPr>
          <w:sz w:val="24"/>
          <w:szCs w:val="24"/>
        </w:rPr>
      </w:pPr>
      <w:r w:rsidRPr="008D1FE5">
        <w:rPr>
          <w:sz w:val="24"/>
          <w:szCs w:val="24"/>
        </w:rPr>
        <w:t xml:space="preserve">Une grande connaissance des </w:t>
      </w:r>
      <w:r>
        <w:rPr>
          <w:sz w:val="24"/>
          <w:szCs w:val="24"/>
        </w:rPr>
        <w:t xml:space="preserve">associations vaccins / maladies permettra au joueur expérimenté </w:t>
      </w:r>
    </w:p>
    <w:p w:rsidR="005357EC" w:rsidRDefault="005357EC" w:rsidP="005357EC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Décorum </w:t>
      </w:r>
      <w:r w:rsidRPr="00914AA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5357EC" w:rsidRPr="008D1FE5" w:rsidRDefault="008D1FE5" w:rsidP="005357EC">
      <w:pPr>
        <w:rPr>
          <w:sz w:val="24"/>
          <w:szCs w:val="24"/>
        </w:rPr>
      </w:pPr>
      <w:r w:rsidRPr="008D1FE5">
        <w:rPr>
          <w:sz w:val="24"/>
          <w:szCs w:val="24"/>
        </w:rPr>
        <w:t xml:space="preserve">Le plateau de jeu </w:t>
      </w:r>
      <w:r>
        <w:rPr>
          <w:sz w:val="24"/>
          <w:szCs w:val="24"/>
        </w:rPr>
        <w:t xml:space="preserve">représente un corps humain ainsi que les différentes </w:t>
      </w:r>
      <w:r w:rsidR="00CC0EB6">
        <w:rPr>
          <w:sz w:val="24"/>
          <w:szCs w:val="24"/>
        </w:rPr>
        <w:t>parties du corps où les maladies peuvent être contractés / développés.</w:t>
      </w:r>
      <w:r>
        <w:rPr>
          <w:sz w:val="24"/>
          <w:szCs w:val="24"/>
        </w:rPr>
        <w:br/>
        <w:t>Chaque cartes possède une visualisation médicale, moléculaire du vaccin / de la maladie</w:t>
      </w:r>
      <w:r w:rsidR="001703CE">
        <w:rPr>
          <w:sz w:val="24"/>
          <w:szCs w:val="24"/>
        </w:rPr>
        <w:t>.</w:t>
      </w:r>
    </w:p>
    <w:p w:rsidR="005357EC" w:rsidRDefault="005357EC" w:rsidP="005357EC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Conditions d’utilisation </w:t>
      </w:r>
      <w:r w:rsidRPr="00914AA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5357EC" w:rsidRPr="00D075DB" w:rsidRDefault="00D075DB" w:rsidP="005357EC">
      <w:pPr>
        <w:rPr>
          <w:sz w:val="24"/>
          <w:szCs w:val="24"/>
        </w:rPr>
      </w:pPr>
      <w:r w:rsidRPr="00D075DB">
        <w:rPr>
          <w:sz w:val="24"/>
          <w:szCs w:val="24"/>
        </w:rPr>
        <w:t xml:space="preserve">N’importe </w:t>
      </w:r>
      <w:r>
        <w:rPr>
          <w:sz w:val="24"/>
          <w:szCs w:val="24"/>
        </w:rPr>
        <w:t xml:space="preserve">quel lieu convient pour jouer au jeu, à plusieurs, </w:t>
      </w:r>
    </w:p>
    <w:p w:rsidR="005357EC" w:rsidRDefault="005357EC" w:rsidP="005357EC">
      <w:pPr>
        <w:rPr>
          <w:b/>
          <w:sz w:val="24"/>
          <w:szCs w:val="24"/>
        </w:rPr>
      </w:pPr>
    </w:p>
    <w:p w:rsidR="006C275E" w:rsidRPr="007C32D6" w:rsidRDefault="006C275E" w:rsidP="00A7725D">
      <w:pPr>
        <w:rPr>
          <w:sz w:val="24"/>
          <w:szCs w:val="24"/>
        </w:rPr>
      </w:pPr>
      <w:bookmarkStart w:id="0" w:name="_GoBack"/>
      <w:bookmarkEnd w:id="0"/>
    </w:p>
    <w:sectPr w:rsidR="006C275E" w:rsidRPr="007C3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0B"/>
    <w:rsid w:val="001661A2"/>
    <w:rsid w:val="001703CE"/>
    <w:rsid w:val="00200482"/>
    <w:rsid w:val="002C17DC"/>
    <w:rsid w:val="0033440E"/>
    <w:rsid w:val="003639E8"/>
    <w:rsid w:val="0045557C"/>
    <w:rsid w:val="004956F8"/>
    <w:rsid w:val="005357EC"/>
    <w:rsid w:val="005F2B7F"/>
    <w:rsid w:val="00610F9E"/>
    <w:rsid w:val="00632B9B"/>
    <w:rsid w:val="006C275E"/>
    <w:rsid w:val="007C32D6"/>
    <w:rsid w:val="008D1FE5"/>
    <w:rsid w:val="00914AA1"/>
    <w:rsid w:val="00A2010C"/>
    <w:rsid w:val="00A5426D"/>
    <w:rsid w:val="00A7725D"/>
    <w:rsid w:val="00AC2EAE"/>
    <w:rsid w:val="00B266C0"/>
    <w:rsid w:val="00B5289B"/>
    <w:rsid w:val="00BA590B"/>
    <w:rsid w:val="00CC0EB6"/>
    <w:rsid w:val="00D075DB"/>
    <w:rsid w:val="00DA002A"/>
    <w:rsid w:val="00DD074A"/>
    <w:rsid w:val="00E4661A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6A1A"/>
  <w15:chartTrackingRefBased/>
  <w15:docId w15:val="{4F1E028A-30CC-4E67-AEAC-7ADDF335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27</cp:revision>
  <dcterms:created xsi:type="dcterms:W3CDTF">2017-11-03T08:52:00Z</dcterms:created>
  <dcterms:modified xsi:type="dcterms:W3CDTF">2017-11-03T10:21:00Z</dcterms:modified>
</cp:coreProperties>
</file>