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8.1204128265381" w:lineRule="auto"/>
        <w:ind w:left="136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43600" cy="113347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33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FULL STACK WEB DEVELOPMENT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(22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CAC09N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95361328125" w:line="240" w:lineRule="auto"/>
        <w:ind w:left="0" w:right="4214.339599609375" w:firstLine="0"/>
        <w:jc w:val="right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Case Stud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ies</w:t>
        <w:br w:type="textWrapping"/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95361328125" w:line="240" w:lineRule="auto"/>
        <w:ind w:left="0" w:right="4214.339599609375" w:firstLine="0"/>
        <w:jc w:val="right"/>
        <w:rPr>
          <w:rFonts w:ascii="Times New Roman" w:cs="Times New Roman" w:eastAsia="Times New Roman" w:hAnsi="Times New Roman"/>
          <w:b w:val="1"/>
          <w:bCs w:val="1"/>
          <w:color w:val="0000ff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ff"/>
          <w:sz w:val="36"/>
          <w:szCs w:val="36"/>
          <w:rtl w:val="0"/>
        </w:rPr>
        <w:t xml:space="preserve">https://forms.gle/Wzs6TzL2nfQzod5e9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51.6200256347656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  <w:rtl w:val="0"/>
        </w:rPr>
        <w:t xml:space="preserve">CASE STUDY REPORT TEMPLATE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.470947265625" w:line="240" w:lineRule="auto"/>
        <w:ind w:left="1353.9199829101562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  <w:rtl w:val="0"/>
        </w:rPr>
        <w:t xml:space="preserve">(Enterprise Application Development)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37.1400451660156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Title: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0.27099609375" w:line="240" w:lineRule="auto"/>
        <w:ind w:left="1340.339965820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Comparative Case Study on [Full Stack Topic]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8232421875" w:line="264.3739700317383" w:lineRule="auto"/>
        <w:ind w:left="1340.3399658203125" w:right="887.3583984375" w:firstLine="69.21981811523438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(Example: MERN Stack vs Traditional Web Development / JWT vs Session Authentication / Redux vs Context API)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1.834716796875" w:line="240" w:lineRule="auto"/>
        <w:ind w:left="1337.92007446289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Submitted by: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[Your Name]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8232421875" w:line="240" w:lineRule="auto"/>
        <w:ind w:left="1407.1397399902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Roll Number: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[Your Roll Number]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8232421875" w:line="240" w:lineRule="auto"/>
        <w:ind w:left="1406.9197082519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 of Submission: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[DD/MM/YYYY]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8232421875" w:line="240" w:lineRule="auto"/>
        <w:ind w:left="1391.079711914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Year/Sem/Sec: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[Year/Semester/Section]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36.893310546875" w:line="240" w:lineRule="auto"/>
        <w:ind w:left="1345.9800720214844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Case Study [Number]: [Title of the Case Study]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83.75732421875" w:line="240" w:lineRule="auto"/>
        <w:ind w:left="1356.8600463867188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 Introduction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0.27099609375" w:line="240" w:lineRule="auto"/>
        <w:ind w:left="1709.1400146484375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Briefly explain the problem statement.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76220703125" w:line="240" w:lineRule="auto"/>
        <w:ind w:left="1709.1400146484375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Why is this topic important in full stack development?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76220703125" w:line="240" w:lineRule="auto"/>
        <w:ind w:left="1709.1400146484375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Real-world applications of the system.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1778564453125" w:line="240" w:lineRule="auto"/>
        <w:ind w:left="1400.9797668457031" w:right="0" w:firstLine="0"/>
        <w:jc w:val="left"/>
        <w:rPr>
          <w:rFonts w:ascii="Times New Roman" w:cs="Times New Roman" w:eastAsia="Times New Roman" w:hAnsi="Times New Roman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Example: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76220703125" w:line="264.3739700317383" w:lineRule="auto"/>
        <w:ind w:left="1344.5199584960938" w:right="756.5966796875" w:firstLine="51.619720458984375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This case study focuses on building scalable web applications using the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full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stack. It is important for developing modern, responsive, and dynamic applications such as e-commerce platforms, chat systems, and dashboards.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1.84478759765625" w:line="240" w:lineRule="auto"/>
        <w:ind w:left="1345.6199645996094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6.7364501953125" w:line="240" w:lineRule="auto"/>
        <w:ind w:left="1338.5000610351562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2. Methods Compared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0.27069091796875" w:line="240" w:lineRule="auto"/>
        <w:ind w:left="1709.1400146484375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Define the technologies/approaches used.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778564453125" w:line="240" w:lineRule="auto"/>
        <w:ind w:left="1709.1400146484375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Provide a short description of each method.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1973876953125" w:line="240" w:lineRule="auto"/>
        <w:ind w:left="1400.9797668457031" w:right="0" w:firstLine="0"/>
        <w:jc w:val="left"/>
        <w:rPr>
          <w:rFonts w:ascii="Times New Roman" w:cs="Times New Roman" w:eastAsia="Times New Roman" w:hAnsi="Times New Roman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Example: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1780090332031" w:line="240" w:lineRule="auto"/>
        <w:ind w:left="0" w:right="1132.406005859375" w:firstLine="0"/>
        <w:jc w:val="righ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MERN Stack (MongoDB, Express, React, Node.js) – Full stack JavaScript solution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.3651008605957" w:lineRule="auto"/>
        <w:ind w:left="1709.1400146484375" w:right="2227.423095703125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Traditional Web Stack – Uses separate frontend/backend technologies ● Context API vs Redux – State management approaches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1.86279296875" w:line="240" w:lineRule="auto"/>
        <w:ind w:left="1335.0599670410156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Technologies referenced: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188232421875" w:line="240" w:lineRule="auto"/>
        <w:ind w:left="1709.1400146484375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React (Frontend UI)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78466796875" w:line="240" w:lineRule="auto"/>
        <w:ind w:left="1709.1400146484375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Node.js (Backend runtime)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8232421875" w:line="240" w:lineRule="auto"/>
        <w:ind w:left="1709.1400146484375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NOSQL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(Database)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19799804687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6.737060546875" w:line="240" w:lineRule="auto"/>
        <w:ind w:left="1342.9200744628906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3. Architecture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0.27099609375" w:line="240" w:lineRule="auto"/>
        <w:ind w:left="1348.4800720214844" w:right="0" w:firstLine="0"/>
        <w:jc w:val="left"/>
        <w:rPr>
          <w:rFonts w:ascii="Times New Roman" w:cs="Times New Roman" w:eastAsia="Times New Roman" w:hAnsi="Times New Roman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 focus on logical flow)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1876220703125" w:line="240" w:lineRule="auto"/>
        <w:ind w:left="1709.1400146484375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Request–Response cycle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778564453125" w:line="240" w:lineRule="auto"/>
        <w:ind w:left="1709.1400146484375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Authentication flow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76220703125" w:line="240" w:lineRule="auto"/>
        <w:ind w:left="1709.1400146484375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State update logic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1973876953125" w:line="240" w:lineRule="auto"/>
        <w:ind w:left="1400.9797668457031" w:right="0" w:firstLine="0"/>
        <w:jc w:val="left"/>
        <w:rPr>
          <w:rFonts w:ascii="Times New Roman" w:cs="Times New Roman" w:eastAsia="Times New Roman" w:hAnsi="Times New Roman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Example Flow: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1778564453125" w:line="240" w:lineRule="auto"/>
        <w:ind w:left="1713.9799499511719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 User sends request from frontend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778564453125" w:line="240" w:lineRule="auto"/>
        <w:ind w:left="1696.3800048828125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2. Backend validates request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973876953125" w:line="240" w:lineRule="auto"/>
        <w:ind w:left="1699.2399597167969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3. Database processes data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76220703125" w:line="240" w:lineRule="auto"/>
        <w:ind w:left="1692.8599548339844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4. Response returned to frontend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6.7559814453125" w:line="240" w:lineRule="auto"/>
        <w:ind w:left="1336.459960937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4. Implementation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0.26092529296875" w:line="240" w:lineRule="auto"/>
        <w:ind w:left="1339.4599914550781" w:right="0" w:firstLine="0"/>
        <w:jc w:val="left"/>
        <w:rPr>
          <w:rFonts w:ascii="Times New Roman" w:cs="Times New Roman" w:eastAsia="Times New Roman" w:hAnsi="Times New Roman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Paste code here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1973876953125" w:line="240" w:lineRule="auto"/>
        <w:ind w:left="1345.6199645996094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6.7364501953125" w:line="240" w:lineRule="auto"/>
        <w:ind w:left="1344.9600219726562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5. Results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0.28045654296875" w:line="240" w:lineRule="auto"/>
        <w:ind w:left="1346.9400024414062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Paste all snapshots of output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1780090332031" w:line="240" w:lineRule="auto"/>
        <w:ind w:left="1345.6199645996094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44.2799377441406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6. Conclusion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0.27099609375" w:line="482.46849060058594" w:lineRule="auto"/>
        <w:ind w:left="1345.6199645996094" w:right="5485.70556640625" w:firstLine="2.4200439453125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Final summary of findings and Future Scope 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550" w:top="1418.916015625" w:left="110" w:right="96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