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017E" w14:textId="77777777" w:rsidR="00A123B0" w:rsidRDefault="00A123B0" w:rsidP="00A123B0">
      <w:pPr>
        <w:pStyle w:val="docdata"/>
        <w:spacing w:before="0" w:beforeAutospacing="0" w:after="0" w:afterAutospacing="0"/>
        <w:jc w:val="center"/>
      </w:pPr>
      <w:r>
        <w:rPr>
          <w:color w:val="000000"/>
          <w:sz w:val="29"/>
          <w:szCs w:val="29"/>
        </w:rPr>
        <w:t>САНКТ-ПЕТЕРБУРГСКИЙ ПОЛИТЕХНИЧЕСКИЙ</w:t>
      </w:r>
    </w:p>
    <w:p w14:paraId="399820C8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rPr>
          <w:color w:val="000000"/>
          <w:sz w:val="29"/>
          <w:szCs w:val="29"/>
        </w:rPr>
        <w:t>УНИВЕРСИТЕТ ПЕТРА ВЕЛИКОГО</w:t>
      </w:r>
    </w:p>
    <w:p w14:paraId="1C2E629D" w14:textId="77777777" w:rsidR="00A123B0" w:rsidRDefault="00A123B0" w:rsidP="00A123B0">
      <w:pPr>
        <w:pStyle w:val="ac"/>
        <w:spacing w:before="0" w:beforeAutospacing="0" w:after="0" w:afterAutospacing="0"/>
      </w:pPr>
      <w:r>
        <w:t> </w:t>
      </w:r>
    </w:p>
    <w:p w14:paraId="3A89DF3A" w14:textId="77777777" w:rsidR="00A123B0" w:rsidRDefault="00A123B0" w:rsidP="00A123B0">
      <w:pPr>
        <w:pStyle w:val="ac"/>
        <w:spacing w:before="0" w:beforeAutospacing="0" w:after="0" w:afterAutospacing="0"/>
      </w:pPr>
      <w:r>
        <w:t> </w:t>
      </w:r>
    </w:p>
    <w:p w14:paraId="564584C4" w14:textId="77777777" w:rsidR="00A123B0" w:rsidRDefault="00A123B0" w:rsidP="00A123B0">
      <w:pPr>
        <w:pStyle w:val="ac"/>
        <w:spacing w:before="0" w:beforeAutospacing="0" w:after="0" w:afterAutospacing="0"/>
      </w:pPr>
      <w:r>
        <w:t> </w:t>
      </w:r>
    </w:p>
    <w:p w14:paraId="44034518" w14:textId="77777777" w:rsidR="00A123B0" w:rsidRDefault="00A123B0" w:rsidP="00A123B0">
      <w:pPr>
        <w:pStyle w:val="ac"/>
        <w:spacing w:before="0" w:beforeAutospacing="0" w:after="0" w:afterAutospacing="0"/>
      </w:pPr>
      <w:r>
        <w:t> </w:t>
      </w:r>
    </w:p>
    <w:p w14:paraId="4C7E8727" w14:textId="77777777" w:rsidR="00A123B0" w:rsidRDefault="00A123B0" w:rsidP="00A123B0">
      <w:pPr>
        <w:pStyle w:val="ac"/>
        <w:spacing w:before="0" w:beforeAutospacing="0" w:after="0" w:afterAutospacing="0"/>
      </w:pPr>
      <w:r>
        <w:t> </w:t>
      </w:r>
    </w:p>
    <w:p w14:paraId="2D13D06A" w14:textId="77777777" w:rsidR="00A123B0" w:rsidRDefault="00A123B0" w:rsidP="00A123B0">
      <w:pPr>
        <w:pStyle w:val="ac"/>
        <w:spacing w:before="0" w:beforeAutospacing="0" w:after="0" w:afterAutospacing="0"/>
      </w:pPr>
      <w:r>
        <w:t> </w:t>
      </w:r>
    </w:p>
    <w:p w14:paraId="6C2F45E7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rPr>
          <w:color w:val="000000"/>
          <w:sz w:val="29"/>
          <w:szCs w:val="29"/>
        </w:rPr>
        <w:t>Институт компьютерных наук и кибербезопасности</w:t>
      </w:r>
    </w:p>
    <w:p w14:paraId="6C998F20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rPr>
          <w:color w:val="000000"/>
          <w:sz w:val="29"/>
          <w:szCs w:val="29"/>
        </w:rPr>
        <w:t>Высшая школа технологий искусственного интеллекта</w:t>
      </w:r>
    </w:p>
    <w:p w14:paraId="5A14A128" w14:textId="013C8C22" w:rsidR="00A123B0" w:rsidRDefault="00A123B0" w:rsidP="00A123B0">
      <w:pPr>
        <w:pStyle w:val="ac"/>
        <w:spacing w:before="0" w:beforeAutospacing="0" w:after="0" w:afterAutospacing="0"/>
        <w:jc w:val="center"/>
      </w:pPr>
      <w:r>
        <w:rPr>
          <w:color w:val="000000"/>
          <w:sz w:val="29"/>
          <w:szCs w:val="29"/>
        </w:rPr>
        <w:t>Отчет по лабораторной работе №2</w:t>
      </w:r>
    </w:p>
    <w:p w14:paraId="64774FF9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5043F87F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5AA0EF56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6B0A8FDB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0F3DA7B1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615F6345" w14:textId="4DE4DF34" w:rsidR="00A123B0" w:rsidRDefault="00A123B0" w:rsidP="00A123B0">
      <w:pPr>
        <w:pStyle w:val="ac"/>
        <w:spacing w:before="0" w:beforeAutospacing="0" w:after="0" w:afterAutospacing="0"/>
        <w:jc w:val="center"/>
      </w:pPr>
      <w:r w:rsidRPr="00A123B0">
        <w:rPr>
          <w:color w:val="000000"/>
          <w:sz w:val="50"/>
          <w:szCs w:val="50"/>
        </w:rPr>
        <w:t>Синтез комбинационных суммирующих устройств. АЛУ.</w:t>
      </w:r>
      <w:r>
        <w:t> </w:t>
      </w:r>
    </w:p>
    <w:p w14:paraId="237046A1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25524BEE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6137C133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32FBB644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7D8C2864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04F66E6E" w14:textId="77777777" w:rsidR="00A123B0" w:rsidRDefault="00A123B0" w:rsidP="00A123B0">
      <w:pPr>
        <w:pStyle w:val="ac"/>
        <w:spacing w:before="0" w:beforeAutospacing="0" w:after="0" w:afterAutospacing="0"/>
        <w:jc w:val="center"/>
      </w:pPr>
      <w:r>
        <w:t> </w:t>
      </w:r>
    </w:p>
    <w:p w14:paraId="7CF72D3A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t> </w:t>
      </w:r>
    </w:p>
    <w:p w14:paraId="318EFDE9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t> </w:t>
      </w:r>
    </w:p>
    <w:p w14:paraId="55AFA697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t> </w:t>
      </w:r>
    </w:p>
    <w:p w14:paraId="4E96CB9E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t> </w:t>
      </w:r>
    </w:p>
    <w:p w14:paraId="0A0E414C" w14:textId="74EE61B2" w:rsidR="00A123B0" w:rsidRDefault="00A123B0" w:rsidP="00A123B0">
      <w:pPr>
        <w:pStyle w:val="ac"/>
        <w:spacing w:before="0" w:beforeAutospacing="0" w:after="0" w:afterAutospacing="0"/>
        <w:jc w:val="right"/>
      </w:pPr>
      <w:r>
        <w:rPr>
          <w:color w:val="000000"/>
          <w:sz w:val="29"/>
          <w:szCs w:val="29"/>
        </w:rPr>
        <w:t>Работу выполнил</w:t>
      </w:r>
      <w:r w:rsidR="00A2172A">
        <w:rPr>
          <w:color w:val="000000"/>
          <w:sz w:val="29"/>
          <w:szCs w:val="29"/>
        </w:rPr>
        <w:t>а</w:t>
      </w:r>
      <w:r>
        <w:rPr>
          <w:color w:val="000000"/>
          <w:sz w:val="29"/>
          <w:szCs w:val="29"/>
        </w:rPr>
        <w:t>:</w:t>
      </w:r>
    </w:p>
    <w:p w14:paraId="5FEBAC5E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rPr>
          <w:color w:val="000000"/>
          <w:sz w:val="29"/>
          <w:szCs w:val="29"/>
        </w:rPr>
        <w:t xml:space="preserve">Денисенко </w:t>
      </w:r>
      <w:proofErr w:type="gramStart"/>
      <w:r>
        <w:rPr>
          <w:color w:val="000000"/>
          <w:sz w:val="29"/>
          <w:szCs w:val="29"/>
        </w:rPr>
        <w:t>Е.Д.</w:t>
      </w:r>
      <w:proofErr w:type="gramEnd"/>
    </w:p>
    <w:p w14:paraId="6F406EFB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rPr>
          <w:color w:val="000000"/>
          <w:sz w:val="29"/>
          <w:szCs w:val="29"/>
        </w:rPr>
        <w:t>студент группы 5130201/40001</w:t>
      </w:r>
    </w:p>
    <w:p w14:paraId="15EE9569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rPr>
          <w:color w:val="000000"/>
          <w:sz w:val="29"/>
          <w:szCs w:val="29"/>
        </w:rPr>
        <w:t>Проверила:</w:t>
      </w:r>
    </w:p>
    <w:p w14:paraId="7CE6AB4B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proofErr w:type="spellStart"/>
      <w:r>
        <w:rPr>
          <w:color w:val="000000"/>
          <w:sz w:val="29"/>
          <w:szCs w:val="29"/>
        </w:rPr>
        <w:t>Вербова</w:t>
      </w:r>
      <w:proofErr w:type="spellEnd"/>
      <w:r>
        <w:rPr>
          <w:color w:val="000000"/>
          <w:sz w:val="29"/>
          <w:szCs w:val="29"/>
        </w:rPr>
        <w:t xml:space="preserve"> Н. М.</w:t>
      </w:r>
    </w:p>
    <w:p w14:paraId="38464765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t> </w:t>
      </w:r>
    </w:p>
    <w:p w14:paraId="7B2DBDF0" w14:textId="77777777" w:rsidR="00A123B0" w:rsidRDefault="00A123B0" w:rsidP="00A123B0">
      <w:pPr>
        <w:pStyle w:val="ac"/>
        <w:spacing w:before="0" w:beforeAutospacing="0" w:after="0" w:afterAutospacing="0"/>
        <w:jc w:val="right"/>
      </w:pPr>
      <w:r>
        <w:t> </w:t>
      </w:r>
    </w:p>
    <w:p w14:paraId="24DC8EA2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3C58ACCD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30EA070B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1D1D1148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7F2CBA4A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71F39F7E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2A3A934B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24317B17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194BE8D7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15CF6198" w14:textId="77777777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</w:p>
    <w:p w14:paraId="10303E86" w14:textId="7A26F778" w:rsidR="00A123B0" w:rsidRDefault="00A123B0" w:rsidP="00A123B0">
      <w:pPr>
        <w:pStyle w:val="ac"/>
        <w:spacing w:before="0" w:beforeAutospacing="0" w:after="0" w:afterAutospacing="0"/>
        <w:ind w:left="2124" w:firstLine="708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Санкт-Петербург - 2025 г.</w:t>
      </w:r>
    </w:p>
    <w:p w14:paraId="769BE013" w14:textId="77777777" w:rsidR="00A123B0" w:rsidRPr="00A123B0" w:rsidRDefault="00A123B0" w:rsidP="00A123B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Цель работы</w:t>
      </w:r>
    </w:p>
    <w:p w14:paraId="7818E8C4" w14:textId="2A30A3E3" w:rsidR="0028612E" w:rsidRPr="00A123B0" w:rsidRDefault="00A123B0">
      <w:pPr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sz w:val="28"/>
          <w:szCs w:val="28"/>
        </w:rPr>
        <w:t xml:space="preserve"> Изучить принципы работы суммирующих устройств.</w:t>
      </w:r>
    </w:p>
    <w:p w14:paraId="15D9602A" w14:textId="01B8D742" w:rsidR="00A123B0" w:rsidRDefault="00A123B0" w:rsidP="00A123B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Методика</w:t>
      </w:r>
    </w:p>
    <w:p w14:paraId="58AFF4D2" w14:textId="77777777" w:rsidR="00A123B0" w:rsidRDefault="00A123B0" w:rsidP="00A123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sz w:val="28"/>
          <w:szCs w:val="28"/>
        </w:rPr>
        <w:t>В соответствии с переключательной функцией, приведенной в</w:t>
      </w:r>
    </w:p>
    <w:p w14:paraId="34FA0D53" w14:textId="31A316D7" w:rsidR="00A123B0" w:rsidRPr="00A123B0" w:rsidRDefault="00A123B0" w:rsidP="00A123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sz w:val="28"/>
          <w:szCs w:val="28"/>
        </w:rPr>
        <w:t>таблице 1, был синтезирован полусумматор. После чего была составлена</w:t>
      </w:r>
    </w:p>
    <w:p w14:paraId="77DDE9F6" w14:textId="77777777" w:rsidR="00A123B0" w:rsidRPr="00A123B0" w:rsidRDefault="00A123B0" w:rsidP="00A123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sz w:val="28"/>
          <w:szCs w:val="28"/>
        </w:rPr>
        <w:t>совершенная дизъюнктивная нормальная форма (СДНФ) двух переменных</w:t>
      </w:r>
    </w:p>
    <w:p w14:paraId="0902E203" w14:textId="6C48EB3F" w:rsidR="00A123B0" w:rsidRDefault="00A123B0" w:rsidP="00A123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sz w:val="28"/>
          <w:szCs w:val="28"/>
        </w:rPr>
        <w:t>(Рис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 w:rsidRPr="00A123B0">
        <w:rPr>
          <w:rFonts w:ascii="Times New Roman" w:hAnsi="Times New Roman" w:cs="Times New Roman"/>
          <w:sz w:val="28"/>
          <w:szCs w:val="28"/>
        </w:rPr>
        <w:t>1).</w:t>
      </w:r>
    </w:p>
    <w:p w14:paraId="2BEF1D3F" w14:textId="77777777" w:rsidR="008B2CF0" w:rsidRDefault="008B2CF0" w:rsidP="00A123B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053365" w14:textId="63081286" w:rsid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BB8C26" wp14:editId="4C2C4A98">
            <wp:extent cx="5835070" cy="1371600"/>
            <wp:effectExtent l="0" t="0" r="0" b="0"/>
            <wp:docPr id="1906104812" name="Рисунок 1" descr="Изображение выглядит как Прямоугольник, линия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4812" name="Рисунок 1" descr="Изображение выглядит как Прямоугольник, линия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125" cy="137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DA02" w14:textId="49C9C0CE" w:rsid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p w14:paraId="24057C6F" w14:textId="77777777" w:rsidR="008B2CF0" w:rsidRDefault="008B2CF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B385ED" w14:textId="436D0164" w:rsid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0049C8" wp14:editId="6E07A99C">
            <wp:extent cx="3524250" cy="1796072"/>
            <wp:effectExtent l="0" t="0" r="0" b="0"/>
            <wp:docPr id="1797151321" name="Рисунок 1" descr="Изображение выглядит как текст, рукописный текст, Шриф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1321" name="Рисунок 1" descr="Изображение выглядит как текст, рукописный текст, Шрифт, каллиграф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598" cy="180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A9D258" w14:textId="77777777" w:rsidR="008B2CF0" w:rsidRDefault="008B2CF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49F2FF" w14:textId="77777777" w:rsid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F98D50B" w14:textId="56C49551" w:rsid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СДНФ полусумматора</w:t>
      </w:r>
    </w:p>
    <w:p w14:paraId="17ADF5E2" w14:textId="77777777" w:rsid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44F1BFA" w14:textId="19F14640" w:rsidR="00A123B0" w:rsidRDefault="00A123B0" w:rsidP="00A123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схема была введена в </w:t>
      </w:r>
      <w:r>
        <w:rPr>
          <w:rFonts w:ascii="Times New Roman" w:hAnsi="Times New Roman" w:cs="Times New Roman"/>
          <w:sz w:val="28"/>
          <w:szCs w:val="28"/>
          <w:lang w:val="en-US"/>
        </w:rPr>
        <w:t>Multisim</w:t>
      </w:r>
      <w:r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59244E44" w14:textId="4D05B4F8" w:rsid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F74523" wp14:editId="42FB9D2E">
            <wp:extent cx="4238625" cy="2485921"/>
            <wp:effectExtent l="0" t="0" r="0" b="0"/>
            <wp:docPr id="1091057332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57332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0" t="4265" r="2002" b="2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58" cy="249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9D6BB" w14:textId="4B56DEF9" w:rsid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Схема полусумматора</w:t>
      </w:r>
    </w:p>
    <w:p w14:paraId="66B2D9CD" w14:textId="77777777" w:rsidR="008B2CF0" w:rsidRDefault="008B2CF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359FE5" w14:textId="77777777" w:rsidR="00A123B0" w:rsidRPr="00A123B0" w:rsidRDefault="00A123B0" w:rsidP="00A123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sz w:val="28"/>
          <w:szCs w:val="28"/>
        </w:rPr>
        <w:t>Также необходимо было синтезировать одноразрядный</w:t>
      </w:r>
    </w:p>
    <w:p w14:paraId="3843E258" w14:textId="77777777" w:rsidR="00A123B0" w:rsidRPr="00A123B0" w:rsidRDefault="00A123B0" w:rsidP="00A123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sz w:val="28"/>
          <w:szCs w:val="28"/>
        </w:rPr>
        <w:t>комбинационный сумматор в соответствии с переключательной функцией,</w:t>
      </w:r>
    </w:p>
    <w:p w14:paraId="1F4F0EC1" w14:textId="16CD8240" w:rsidR="00A123B0" w:rsidRDefault="00A123B0" w:rsidP="00A123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sz w:val="28"/>
          <w:szCs w:val="28"/>
        </w:rPr>
        <w:t>приведенной в таблице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BFF522" w14:textId="77777777" w:rsidR="00A123B0" w:rsidRDefault="00A123B0" w:rsidP="00A123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45AEA9" w14:textId="0BF0FA49" w:rsidR="00A123B0" w:rsidRDefault="00A123B0" w:rsidP="00A123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3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E81D6" wp14:editId="4007CED9">
            <wp:extent cx="5940425" cy="2110740"/>
            <wp:effectExtent l="0" t="0" r="3175" b="3810"/>
            <wp:docPr id="663444358" name="Рисунок 1" descr="Изображение выглядит как снимок экрана, число, линия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44358" name="Рисунок 1" descr="Изображение выглядит как снимок экрана, число, линия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2419" w14:textId="55F31B42" w:rsidR="00A123B0" w:rsidRDefault="00A123B0" w:rsidP="00A123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</w:p>
    <w:p w14:paraId="1E1F9CE5" w14:textId="3B551471" w:rsidR="00A123B0" w:rsidRDefault="00A123B0" w:rsidP="00A123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 основе таблицы была составлена СКНФ функций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123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123B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3).</w:t>
      </w:r>
    </w:p>
    <w:p w14:paraId="57D261A8" w14:textId="77777777" w:rsidR="008B2CF0" w:rsidRDefault="008B2CF0" w:rsidP="00A123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ADC11" w14:textId="07BF6CE8" w:rsidR="00A123B0" w:rsidRDefault="00A123B0" w:rsidP="00A123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2374D0" wp14:editId="4A7118AB">
            <wp:extent cx="5940425" cy="1414145"/>
            <wp:effectExtent l="0" t="0" r="3175" b="0"/>
            <wp:docPr id="297842560" name="Рисунок 4" descr="Изображение выглядит как текст, рукописный текст, Шриф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2560" name="Рисунок 4" descr="Изображение выглядит как текст, рукописный текст, Шрифт, каллиграф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73B6" w14:textId="141F32CA" w:rsidR="00A123B0" w:rsidRDefault="00A123B0" w:rsidP="00A123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СКНФ сумматора</w:t>
      </w:r>
    </w:p>
    <w:p w14:paraId="4414B802" w14:textId="77777777" w:rsidR="008B2CF0" w:rsidRPr="00A123B0" w:rsidRDefault="008B2CF0" w:rsidP="00A123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9EADCE" w14:textId="0A7ACC36" w:rsidR="00A123B0" w:rsidRPr="00A123B0" w:rsidRDefault="00A123B0" w:rsidP="00A123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Затем схема была введена в </w:t>
      </w:r>
      <w:r>
        <w:rPr>
          <w:rFonts w:ascii="Times New Roman" w:hAnsi="Times New Roman" w:cs="Times New Roman"/>
          <w:sz w:val="28"/>
          <w:szCs w:val="28"/>
          <w:lang w:val="en-US"/>
        </w:rPr>
        <w:t>Multisim</w:t>
      </w:r>
      <w:r w:rsidRPr="00A123B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4).</w:t>
      </w:r>
    </w:p>
    <w:p w14:paraId="59AAA527" w14:textId="77777777" w:rsidR="00A123B0" w:rsidRPr="00A123B0" w:rsidRDefault="00A123B0" w:rsidP="00A12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6633FE" w14:textId="6E549D32" w:rsidR="00A123B0" w:rsidRDefault="008B2CF0" w:rsidP="00A123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F7D54" wp14:editId="0B434EA3">
            <wp:extent cx="5940425" cy="3823970"/>
            <wp:effectExtent l="0" t="0" r="3175" b="5080"/>
            <wp:docPr id="121238908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908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9A8E" w14:textId="4778EF7C" w:rsidR="008B2CF0" w:rsidRDefault="008B2CF0" w:rsidP="008B2C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Схема сумматора</w:t>
      </w:r>
    </w:p>
    <w:p w14:paraId="59D8562B" w14:textId="77777777" w:rsidR="008B2CF0" w:rsidRDefault="008B2CF0" w:rsidP="008B2C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4518A0" w14:textId="77777777" w:rsidR="004155E5" w:rsidRPr="004155E5" w:rsidRDefault="004155E5" w:rsidP="004155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55E5">
        <w:rPr>
          <w:rFonts w:ascii="Times New Roman" w:hAnsi="Times New Roman" w:cs="Times New Roman"/>
          <w:sz w:val="28"/>
          <w:szCs w:val="28"/>
        </w:rPr>
        <w:t>В следующей части лабораторной работы необходимо было изучить</w:t>
      </w:r>
    </w:p>
    <w:p w14:paraId="56CE8392" w14:textId="77777777" w:rsidR="004155E5" w:rsidRPr="004155E5" w:rsidRDefault="004155E5" w:rsidP="004155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55E5">
        <w:rPr>
          <w:rFonts w:ascii="Times New Roman" w:hAnsi="Times New Roman" w:cs="Times New Roman"/>
          <w:sz w:val="28"/>
          <w:szCs w:val="28"/>
        </w:rPr>
        <w:t>принцип работы АЛУ К155ИП3 (SN74181). На схеме для исследования</w:t>
      </w:r>
    </w:p>
    <w:p w14:paraId="104E3EB1" w14:textId="05195395" w:rsidR="00DE5CB6" w:rsidRDefault="004155E5" w:rsidP="004155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55E5">
        <w:rPr>
          <w:rFonts w:ascii="Times New Roman" w:hAnsi="Times New Roman" w:cs="Times New Roman"/>
          <w:sz w:val="28"/>
          <w:szCs w:val="28"/>
        </w:rPr>
        <w:t>можно подробнее ознакомиться с его работой (Рис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4155E5">
        <w:rPr>
          <w:rFonts w:ascii="Times New Roman" w:hAnsi="Times New Roman" w:cs="Times New Roman"/>
          <w:sz w:val="28"/>
          <w:szCs w:val="28"/>
        </w:rPr>
        <w:t xml:space="preserve"> 5).</w:t>
      </w:r>
    </w:p>
    <w:p w14:paraId="7055F9CA" w14:textId="77777777" w:rsidR="00DE5CB6" w:rsidRDefault="00DE5CB6" w:rsidP="004155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727DC0" w14:textId="6485D7B9" w:rsidR="0035773B" w:rsidRDefault="0035773B" w:rsidP="00DE5C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577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B1B862" wp14:editId="678C3433">
            <wp:extent cx="4755367" cy="2841172"/>
            <wp:effectExtent l="0" t="0" r="7620" b="0"/>
            <wp:docPr id="41300151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0151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6892" t="11588" b="3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613" cy="284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18E08" w14:textId="77777777" w:rsidR="00DE5CB6" w:rsidRDefault="00DE5CB6" w:rsidP="00DE5C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9E536B" w14:textId="71661AC4" w:rsidR="0035773B" w:rsidRPr="004155E5" w:rsidRDefault="00DE5CB6" w:rsidP="00DE5C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Схема для исследования </w:t>
      </w:r>
      <w:r w:rsidRPr="004155E5">
        <w:rPr>
          <w:rFonts w:ascii="Times New Roman" w:hAnsi="Times New Roman" w:cs="Times New Roman"/>
          <w:sz w:val="28"/>
          <w:szCs w:val="28"/>
        </w:rPr>
        <w:t>АЛУ К155ИП3 (SN74181)</w:t>
      </w:r>
    </w:p>
    <w:p w14:paraId="4539050A" w14:textId="7F960BB0" w:rsidR="004155E5" w:rsidRDefault="009E6647" w:rsidP="004155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Схема </w:t>
      </w:r>
      <w:r w:rsidRPr="004155E5">
        <w:rPr>
          <w:rFonts w:ascii="Times New Roman" w:hAnsi="Times New Roman" w:cs="Times New Roman"/>
          <w:sz w:val="28"/>
          <w:szCs w:val="28"/>
        </w:rPr>
        <w:t>АЛУ К155ИП3 (SN74181)</w:t>
      </w:r>
      <w:r>
        <w:rPr>
          <w:rFonts w:ascii="Times New Roman" w:hAnsi="Times New Roman" w:cs="Times New Roman"/>
          <w:sz w:val="28"/>
          <w:szCs w:val="28"/>
        </w:rPr>
        <w:t xml:space="preserve"> была введена в </w:t>
      </w:r>
      <w:r>
        <w:rPr>
          <w:rFonts w:ascii="Times New Roman" w:hAnsi="Times New Roman" w:cs="Times New Roman"/>
          <w:sz w:val="28"/>
          <w:szCs w:val="28"/>
          <w:lang w:val="en-US"/>
        </w:rPr>
        <w:t>Multisim</w:t>
      </w:r>
      <w:r w:rsidRPr="009E664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 схемой можно ознакомиться на Рисунке 6.</w:t>
      </w:r>
    </w:p>
    <w:p w14:paraId="6F13F5A1" w14:textId="77777777" w:rsidR="006966CF" w:rsidRDefault="006966CF" w:rsidP="004155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467683" w14:textId="4CC7BF21" w:rsidR="009E6647" w:rsidRDefault="006966CF" w:rsidP="006966C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966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C33ED" wp14:editId="4B95AC31">
            <wp:extent cx="4724400" cy="3650213"/>
            <wp:effectExtent l="0" t="0" r="0" b="7620"/>
            <wp:docPr id="727347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7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115" cy="36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D22A" w14:textId="52D7E7A1" w:rsidR="006966CF" w:rsidRPr="00A2172A" w:rsidRDefault="006966CF" w:rsidP="006966C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Схема АЛУ К155ИП3 (</w:t>
      </w:r>
      <w:r>
        <w:rPr>
          <w:rFonts w:ascii="Times New Roman" w:hAnsi="Times New Roman" w:cs="Times New Roman"/>
          <w:sz w:val="28"/>
          <w:szCs w:val="28"/>
          <w:lang w:val="en-US"/>
        </w:rPr>
        <w:t>SN</w:t>
      </w:r>
      <w:r w:rsidRPr="00A2172A">
        <w:rPr>
          <w:rFonts w:ascii="Times New Roman" w:hAnsi="Times New Roman" w:cs="Times New Roman"/>
          <w:sz w:val="28"/>
          <w:szCs w:val="28"/>
        </w:rPr>
        <w:t>74181)</w:t>
      </w:r>
    </w:p>
    <w:p w14:paraId="41629A47" w14:textId="77777777" w:rsidR="006966CF" w:rsidRPr="00A2172A" w:rsidRDefault="006966CF" w:rsidP="006966C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2736B3" w14:textId="50EF840B" w:rsidR="006966CF" w:rsidRDefault="006966CF" w:rsidP="006966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Продемонстрируем работу схема в режиме выполнения логических функций</w:t>
      </w:r>
      <w:r w:rsidR="006531B0" w:rsidRPr="006531B0">
        <w:rPr>
          <w:rFonts w:ascii="Times New Roman" w:hAnsi="Times New Roman" w:cs="Times New Roman"/>
          <w:sz w:val="28"/>
          <w:szCs w:val="28"/>
        </w:rPr>
        <w:t xml:space="preserve"> (</w:t>
      </w:r>
      <w:r w:rsidR="006531B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531B0" w:rsidRPr="006531B0">
        <w:rPr>
          <w:rFonts w:ascii="Times New Roman" w:hAnsi="Times New Roman" w:cs="Times New Roman"/>
          <w:sz w:val="28"/>
          <w:szCs w:val="28"/>
        </w:rPr>
        <w:t xml:space="preserve"> = 1)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0FEC625" w14:textId="11C8CC01" w:rsidR="00667844" w:rsidRDefault="00C44122" w:rsidP="006966CF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Поразрядная конъюнкция</w:t>
      </w:r>
      <w:r w:rsidR="00667844">
        <w:rPr>
          <w:rFonts w:ascii="Times New Roman" w:hAnsi="Times New Roman" w:cs="Times New Roman"/>
          <w:sz w:val="28"/>
          <w:szCs w:val="28"/>
        </w:rPr>
        <w:t xml:space="preserve"> </w:t>
      </w:r>
      <w:r w:rsidR="0066784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67844" w:rsidRPr="00667844">
        <w:rPr>
          <w:rFonts w:ascii="Times New Roman" w:hAnsi="Times New Roman" w:cs="Times New Roman"/>
          <w:sz w:val="28"/>
          <w:szCs w:val="28"/>
        </w:rPr>
        <w:t xml:space="preserve"> </w:t>
      </w:r>
      <w:r w:rsidR="00667844">
        <w:rPr>
          <w:rFonts w:ascii="Times New Roman" w:hAnsi="Times New Roman" w:cs="Times New Roman"/>
          <w:sz w:val="28"/>
          <w:szCs w:val="28"/>
        </w:rPr>
        <w:t xml:space="preserve">и </w:t>
      </w:r>
      <w:r w:rsidR="0066784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67844" w:rsidRPr="0066784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44122">
        <w:rPr>
          <w:rFonts w:ascii="Times New Roman" w:hAnsi="Times New Roman" w:cs="Times New Roman"/>
          <w:sz w:val="28"/>
          <w:szCs w:val="28"/>
        </w:rPr>
        <w:t xml:space="preserve"> = 0110</w:t>
      </w:r>
      <w:r w:rsidR="00667844" w:rsidRPr="006678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44122">
        <w:rPr>
          <w:rFonts w:ascii="Times New Roman" w:hAnsi="Times New Roman" w:cs="Times New Roman"/>
          <w:sz w:val="28"/>
          <w:szCs w:val="28"/>
        </w:rPr>
        <w:t xml:space="preserve"> = 1101</w:t>
      </w:r>
      <w:r w:rsidR="00667844">
        <w:rPr>
          <w:rFonts w:ascii="Times New Roman" w:hAnsi="Times New Roman" w:cs="Times New Roman"/>
          <w:sz w:val="28"/>
          <w:szCs w:val="28"/>
        </w:rPr>
        <w:t>,</w:t>
      </w:r>
      <w:r w:rsidRPr="00C441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67844">
        <w:rPr>
          <w:rFonts w:ascii="Times New Roman" w:hAnsi="Times New Roman" w:cs="Times New Roman"/>
          <w:sz w:val="28"/>
          <w:szCs w:val="28"/>
        </w:rPr>
        <w:t xml:space="preserve"> =</w:t>
      </w:r>
      <w:r w:rsidR="008726FB" w:rsidRPr="00667844">
        <w:rPr>
          <w:rFonts w:ascii="Times New Roman" w:hAnsi="Times New Roman" w:cs="Times New Roman"/>
          <w:sz w:val="28"/>
          <w:szCs w:val="28"/>
        </w:rPr>
        <w:t>1011</w:t>
      </w:r>
      <w:r w:rsidR="006531B0" w:rsidRPr="006531B0">
        <w:rPr>
          <w:rFonts w:ascii="Times New Roman" w:hAnsi="Times New Roman" w:cs="Times New Roman"/>
          <w:sz w:val="28"/>
          <w:szCs w:val="28"/>
        </w:rPr>
        <w:t>.</w:t>
      </w:r>
      <w:r w:rsidR="008726FB" w:rsidRPr="006678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45B4E4" w14:textId="7D36238D" w:rsidR="006966CF" w:rsidRDefault="008726FB" w:rsidP="00667844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67844">
        <w:rPr>
          <w:rFonts w:ascii="Times New Roman" w:hAnsi="Times New Roman" w:cs="Times New Roman"/>
          <w:sz w:val="28"/>
          <w:szCs w:val="28"/>
        </w:rPr>
        <w:t>Результат</w:t>
      </w:r>
      <w:r w:rsidR="00667844" w:rsidRPr="00667844">
        <w:rPr>
          <w:rFonts w:ascii="Times New Roman" w:hAnsi="Times New Roman" w:cs="Times New Roman"/>
          <w:sz w:val="28"/>
          <w:szCs w:val="28"/>
        </w:rPr>
        <w:t>: 0100.</w:t>
      </w:r>
    </w:p>
    <w:p w14:paraId="59B62234" w14:textId="77777777" w:rsidR="00A76D0D" w:rsidRDefault="00A76D0D" w:rsidP="00667844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4E1298A" w14:textId="77777777" w:rsidR="00C943E6" w:rsidRDefault="00DB4242" w:rsidP="00C943E6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B4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20540" wp14:editId="639EE77D">
            <wp:extent cx="4005943" cy="2849487"/>
            <wp:effectExtent l="0" t="0" r="0" b="8255"/>
            <wp:docPr id="209393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2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841" cy="286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5EEA" w14:textId="00CD090F" w:rsidR="00DB4242" w:rsidRPr="00C943E6" w:rsidRDefault="00DB4242" w:rsidP="00C943E6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7. Поразрядная конъюнкция (</w:t>
      </w:r>
      <w:r>
        <w:rPr>
          <w:rFonts w:ascii="Times New Roman" w:hAnsi="Times New Roman" w:cs="Times New Roman"/>
          <w:sz w:val="28"/>
          <w:szCs w:val="28"/>
          <w:lang w:val="en-US"/>
        </w:rPr>
        <w:t>AB)</w:t>
      </w:r>
    </w:p>
    <w:p w14:paraId="4EA839B2" w14:textId="184E8067" w:rsidR="00667844" w:rsidRPr="007726CB" w:rsidRDefault="00A76D0D" w:rsidP="00667844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Поразрядная дизъюнкция </w:t>
      </w:r>
      <w:r w:rsidR="00C50E64">
        <w:rPr>
          <w:rFonts w:ascii="Times New Roman" w:hAnsi="Times New Roman" w:cs="Times New Roman"/>
          <w:sz w:val="28"/>
          <w:szCs w:val="28"/>
        </w:rPr>
        <w:t>(</w:t>
      </w:r>
      <w:r w:rsidR="002A18F4" w:rsidRPr="002A18F4">
        <w:rPr>
          <w:rFonts w:ascii="Times New Roman" w:hAnsi="Times New Roman" w:cs="Times New Roman"/>
          <w:sz w:val="28"/>
          <w:szCs w:val="28"/>
        </w:rPr>
        <w:t>АVB</w:t>
      </w:r>
      <w:r w:rsidR="00C50E64">
        <w:rPr>
          <w:rFonts w:ascii="Times New Roman" w:hAnsi="Times New Roman" w:cs="Times New Roman"/>
          <w:sz w:val="28"/>
          <w:szCs w:val="28"/>
        </w:rPr>
        <w:t>)</w:t>
      </w:r>
      <w:r w:rsidR="00BD4E8F" w:rsidRPr="00BD4E8F">
        <w:rPr>
          <w:rFonts w:ascii="Times New Roman" w:hAnsi="Times New Roman" w:cs="Times New Roman"/>
          <w:sz w:val="28"/>
          <w:szCs w:val="28"/>
        </w:rPr>
        <w:t xml:space="preserve">. </w:t>
      </w:r>
      <w:r w:rsidR="00BD4E8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D4E8F" w:rsidRPr="00BD4E8F">
        <w:rPr>
          <w:rFonts w:ascii="Times New Roman" w:hAnsi="Times New Roman" w:cs="Times New Roman"/>
          <w:sz w:val="28"/>
          <w:szCs w:val="28"/>
        </w:rPr>
        <w:t xml:space="preserve"> = 1010, </w:t>
      </w:r>
      <w:r w:rsidR="00BD4E8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D4E8F" w:rsidRPr="002A18F4">
        <w:rPr>
          <w:rFonts w:ascii="Times New Roman" w:hAnsi="Times New Roman" w:cs="Times New Roman"/>
          <w:sz w:val="28"/>
          <w:szCs w:val="28"/>
        </w:rPr>
        <w:t xml:space="preserve"> = 0111, </w:t>
      </w:r>
      <w:r w:rsidR="00BD4E8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D4E8F" w:rsidRPr="002A18F4">
        <w:rPr>
          <w:rFonts w:ascii="Times New Roman" w:hAnsi="Times New Roman" w:cs="Times New Roman"/>
          <w:sz w:val="28"/>
          <w:szCs w:val="28"/>
        </w:rPr>
        <w:t xml:space="preserve"> = </w:t>
      </w:r>
      <w:r w:rsidR="007726CB" w:rsidRPr="002A18F4">
        <w:rPr>
          <w:rFonts w:ascii="Times New Roman" w:hAnsi="Times New Roman" w:cs="Times New Roman"/>
          <w:sz w:val="28"/>
          <w:szCs w:val="28"/>
        </w:rPr>
        <w:t>1110.</w:t>
      </w:r>
    </w:p>
    <w:p w14:paraId="61D3D44A" w14:textId="231EB705" w:rsidR="007726CB" w:rsidRDefault="007726CB" w:rsidP="007726C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1111.</w:t>
      </w:r>
    </w:p>
    <w:p w14:paraId="381FFB17" w14:textId="77777777" w:rsidR="007726CB" w:rsidRPr="007726CB" w:rsidRDefault="007726CB" w:rsidP="007726C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A2F0A74" w14:textId="76E5008B" w:rsidR="008B2CF0" w:rsidRDefault="00415B8D" w:rsidP="00415B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15B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2BD3F" wp14:editId="511D582A">
            <wp:extent cx="4898571" cy="3558840"/>
            <wp:effectExtent l="0" t="0" r="0" b="3810"/>
            <wp:docPr id="65903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5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7701" cy="357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C927" w14:textId="5C4F0D94" w:rsidR="00415B8D" w:rsidRDefault="00415B8D" w:rsidP="00415B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Поразрядная дизъюнкция (</w:t>
      </w:r>
      <w:r>
        <w:rPr>
          <w:rFonts w:ascii="Times New Roman" w:hAnsi="Times New Roman" w:cs="Times New Roman"/>
          <w:sz w:val="28"/>
          <w:szCs w:val="28"/>
          <w:lang w:val="en-US"/>
        </w:rPr>
        <w:t>AVB)</w:t>
      </w:r>
    </w:p>
    <w:p w14:paraId="37911DF1" w14:textId="77777777" w:rsidR="00415B8D" w:rsidRDefault="00415B8D" w:rsidP="00415B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52430B" w14:textId="77777777" w:rsidR="003B46CA" w:rsidRDefault="00415B8D" w:rsidP="00415B8D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Суммирование по модулю два </w:t>
      </w:r>
      <w:r w:rsidR="002A18F4">
        <w:rPr>
          <w:rFonts w:ascii="Times New Roman" w:hAnsi="Times New Roman" w:cs="Times New Roman"/>
          <w:sz w:val="28"/>
          <w:szCs w:val="28"/>
        </w:rPr>
        <w:t>(</w:t>
      </w:r>
      <w:r w:rsidR="002A18F4" w:rsidRPr="002A18F4">
        <w:rPr>
          <w:rFonts w:ascii="Times New Roman" w:hAnsi="Times New Roman" w:cs="Times New Roman"/>
          <w:sz w:val="28"/>
          <w:szCs w:val="28"/>
        </w:rPr>
        <w:t>A</w:t>
      </w:r>
      <w:r w:rsidR="002A18F4" w:rsidRPr="002A18F4">
        <w:rPr>
          <w:rFonts w:ascii="Times New Roman" w:hAnsi="Times New Roman" w:cs="Times New Roman"/>
          <w:sz w:val="28"/>
          <w:szCs w:val="28"/>
        </w:rPr>
        <w:sym w:font="Symbol" w:char="F0C5"/>
      </w:r>
      <w:r w:rsidR="002A18F4" w:rsidRPr="002A18F4">
        <w:rPr>
          <w:rFonts w:ascii="Times New Roman" w:hAnsi="Times New Roman" w:cs="Times New Roman"/>
          <w:sz w:val="28"/>
          <w:szCs w:val="28"/>
        </w:rPr>
        <w:t>B</w:t>
      </w:r>
      <w:r w:rsidR="002A18F4">
        <w:rPr>
          <w:rFonts w:ascii="Times New Roman" w:hAnsi="Times New Roman" w:cs="Times New Roman"/>
          <w:sz w:val="28"/>
          <w:szCs w:val="28"/>
        </w:rPr>
        <w:t xml:space="preserve">). </w:t>
      </w:r>
      <w:r w:rsidR="002A18F4">
        <w:rPr>
          <w:rFonts w:ascii="Times New Roman" w:hAnsi="Times New Roman" w:cs="Times New Roman"/>
          <w:sz w:val="28"/>
          <w:szCs w:val="28"/>
          <w:lang w:val="en-US"/>
        </w:rPr>
        <w:t>A = 0</w:t>
      </w:r>
      <w:r w:rsidR="00941716">
        <w:rPr>
          <w:rFonts w:ascii="Times New Roman" w:hAnsi="Times New Roman" w:cs="Times New Roman"/>
          <w:sz w:val="28"/>
          <w:szCs w:val="28"/>
          <w:lang w:val="en-US"/>
        </w:rPr>
        <w:t>011, B = 0101, F = 0110</w:t>
      </w:r>
      <w:r w:rsidR="006531B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729ED0" w14:textId="7F3B91B8" w:rsidR="00415B8D" w:rsidRDefault="006531B0" w:rsidP="003B46CA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B46CA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3B46CA" w:rsidRPr="003B46CA">
        <w:rPr>
          <w:rFonts w:ascii="Times New Roman" w:hAnsi="Times New Roman" w:cs="Times New Roman"/>
          <w:sz w:val="28"/>
          <w:szCs w:val="28"/>
        </w:rPr>
        <w:t>0110.</w:t>
      </w:r>
    </w:p>
    <w:p w14:paraId="4C7F02FE" w14:textId="77777777" w:rsidR="00C943E6" w:rsidRDefault="00C943E6" w:rsidP="003B46CA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34846C8" w14:textId="058A4E0D" w:rsidR="003B46CA" w:rsidRDefault="00C943E6" w:rsidP="00C943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943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0FE86" wp14:editId="5FBAC12E">
            <wp:extent cx="4723765" cy="3472542"/>
            <wp:effectExtent l="0" t="0" r="635" b="0"/>
            <wp:docPr id="320349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9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5364" cy="348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55A1" w14:textId="643E0BCD" w:rsidR="00C943E6" w:rsidRPr="003B46CA" w:rsidRDefault="00C943E6" w:rsidP="00C943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44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Сложение по модулю два (</w:t>
      </w:r>
      <w:r w:rsidRPr="002A18F4">
        <w:rPr>
          <w:rFonts w:ascii="Times New Roman" w:hAnsi="Times New Roman" w:cs="Times New Roman"/>
          <w:sz w:val="28"/>
          <w:szCs w:val="28"/>
        </w:rPr>
        <w:t>A</w:t>
      </w:r>
      <w:r w:rsidRPr="002A18F4">
        <w:rPr>
          <w:rFonts w:ascii="Times New Roman" w:hAnsi="Times New Roman" w:cs="Times New Roman"/>
          <w:sz w:val="28"/>
          <w:szCs w:val="28"/>
        </w:rPr>
        <w:sym w:font="Symbol" w:char="F0C5"/>
      </w:r>
      <w:r w:rsidRPr="002A18F4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C22DAA6" w14:textId="7F329B8A" w:rsidR="003B46CA" w:rsidRDefault="00A60777" w:rsidP="003B46CA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Затем была проверена работа схемы в режиме арифметических операций 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60777">
        <w:rPr>
          <w:rFonts w:ascii="Times New Roman" w:hAnsi="Times New Roman" w:cs="Times New Roman"/>
          <w:sz w:val="28"/>
          <w:szCs w:val="28"/>
        </w:rPr>
        <w:t xml:space="preserve"> = 0)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405362" w14:textId="0BBFAB95" w:rsidR="00A60777" w:rsidRPr="0046305A" w:rsidRDefault="003A728E" w:rsidP="00A60777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Вычитание</w:t>
      </w:r>
      <w:r w:rsidRPr="003A728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 – B). A = 1110, B = 0101</w:t>
      </w:r>
      <w:r w:rsidR="00A46772" w:rsidRPr="00A217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46772">
        <w:rPr>
          <w:rFonts w:ascii="Times New Roman" w:hAnsi="Times New Roman" w:cs="Times New Roman"/>
          <w:sz w:val="28"/>
          <w:szCs w:val="28"/>
          <w:lang w:val="en-US"/>
        </w:rPr>
        <w:t xml:space="preserve">F = </w:t>
      </w:r>
      <w:r w:rsidR="008B5FBF" w:rsidRPr="00A2172A">
        <w:rPr>
          <w:rFonts w:ascii="Times New Roman" w:hAnsi="Times New Roman" w:cs="Times New Roman"/>
          <w:sz w:val="28"/>
          <w:szCs w:val="28"/>
          <w:lang w:val="en-US"/>
        </w:rPr>
        <w:t>0110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A46772">
        <w:rPr>
          <w:rFonts w:ascii="Times New Roman" w:hAnsi="Times New Roman" w:cs="Times New Roman"/>
          <w:sz w:val="28"/>
          <w:szCs w:val="28"/>
        </w:rPr>
        <w:t>1001.</w:t>
      </w:r>
    </w:p>
    <w:p w14:paraId="5DA7C352" w14:textId="77777777" w:rsidR="0046305A" w:rsidRPr="0046305A" w:rsidRDefault="0046305A" w:rsidP="0046305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65B3B3" w14:textId="1CB677DC" w:rsidR="00A46772" w:rsidRDefault="0046305A" w:rsidP="004630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6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10352" wp14:editId="499846F9">
            <wp:extent cx="5940425" cy="5281295"/>
            <wp:effectExtent l="0" t="0" r="3175" b="0"/>
            <wp:docPr id="75677918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918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946E" w14:textId="05141163" w:rsidR="0046305A" w:rsidRDefault="0046305A" w:rsidP="0071344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1344C">
        <w:rPr>
          <w:rFonts w:ascii="Times New Roman" w:hAnsi="Times New Roman" w:cs="Times New Roman"/>
          <w:sz w:val="28"/>
          <w:szCs w:val="28"/>
        </w:rPr>
        <w:t xml:space="preserve"> 10. Вычитание </w:t>
      </w:r>
      <w:r w:rsidR="0071344C">
        <w:rPr>
          <w:rFonts w:ascii="Times New Roman" w:hAnsi="Times New Roman" w:cs="Times New Roman"/>
          <w:sz w:val="28"/>
          <w:szCs w:val="28"/>
          <w:lang w:val="en-US"/>
        </w:rPr>
        <w:t>(A – B)</w:t>
      </w:r>
    </w:p>
    <w:p w14:paraId="0960A098" w14:textId="77777777" w:rsidR="0071344C" w:rsidRDefault="0071344C" w:rsidP="0071344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EAF2EC" w14:textId="24C4C35B" w:rsidR="0071344C" w:rsidRPr="006C4C83" w:rsidRDefault="0071344C" w:rsidP="0071344C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Сложение</w:t>
      </w:r>
      <w:r w:rsidRPr="00E9019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+ B). A = </w:t>
      </w:r>
      <w:r w:rsidR="00E9019C">
        <w:rPr>
          <w:rFonts w:ascii="Times New Roman" w:hAnsi="Times New Roman" w:cs="Times New Roman"/>
          <w:sz w:val="28"/>
          <w:szCs w:val="28"/>
          <w:lang w:val="en-US"/>
        </w:rPr>
        <w:t xml:space="preserve">0110, B = 0101. F = 1001. </w:t>
      </w:r>
      <w:r w:rsidR="00E9019C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6C4C83">
        <w:rPr>
          <w:rFonts w:ascii="Times New Roman" w:hAnsi="Times New Roman" w:cs="Times New Roman"/>
          <w:sz w:val="28"/>
          <w:szCs w:val="28"/>
        </w:rPr>
        <w:t>101</w:t>
      </w:r>
      <w:r w:rsidR="00E9019C">
        <w:rPr>
          <w:rFonts w:ascii="Times New Roman" w:hAnsi="Times New Roman" w:cs="Times New Roman"/>
          <w:sz w:val="28"/>
          <w:szCs w:val="28"/>
        </w:rPr>
        <w:t>1</w:t>
      </w:r>
      <w:r w:rsidR="006C4C83">
        <w:rPr>
          <w:rFonts w:ascii="Times New Roman" w:hAnsi="Times New Roman" w:cs="Times New Roman"/>
          <w:sz w:val="28"/>
          <w:szCs w:val="28"/>
        </w:rPr>
        <w:t>.</w:t>
      </w:r>
    </w:p>
    <w:p w14:paraId="7C1E701C" w14:textId="4945EC88" w:rsidR="006C4C83" w:rsidRDefault="007164AB" w:rsidP="007164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164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8FEA36" wp14:editId="1C9C57BC">
            <wp:extent cx="5663565" cy="4360333"/>
            <wp:effectExtent l="0" t="0" r="0" b="2540"/>
            <wp:docPr id="82709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99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0991" cy="43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4B01" w14:textId="10338945" w:rsidR="000A3D43" w:rsidRDefault="000A3D43" w:rsidP="007164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11. Сложение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(A + B)</w:t>
      </w:r>
    </w:p>
    <w:p w14:paraId="71F29B38" w14:textId="77777777" w:rsidR="00311E9D" w:rsidRDefault="00311E9D" w:rsidP="00311E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A341E8" w14:textId="6810C823" w:rsidR="000A3D43" w:rsidRDefault="000A3D43" w:rsidP="00311E9D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11E9D">
        <w:rPr>
          <w:rFonts w:ascii="Times New Roman" w:hAnsi="Times New Roman" w:cs="Times New Roman"/>
          <w:sz w:val="32"/>
          <w:szCs w:val="32"/>
        </w:rPr>
        <w:t>Выводы:</w:t>
      </w:r>
    </w:p>
    <w:p w14:paraId="3DE3C8EE" w14:textId="77777777" w:rsidR="00311E9D" w:rsidRPr="00311E9D" w:rsidRDefault="00311E9D" w:rsidP="00311E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11E9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были изучены принципы</w:t>
      </w:r>
    </w:p>
    <w:p w14:paraId="66A01C6A" w14:textId="77777777" w:rsidR="00311E9D" w:rsidRPr="00311E9D" w:rsidRDefault="00311E9D" w:rsidP="00311E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11E9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принципы построения двоичных полусумматора и одноразрядного</w:t>
      </w:r>
    </w:p>
    <w:p w14:paraId="276EF310" w14:textId="77777777" w:rsidR="00311E9D" w:rsidRPr="00311E9D" w:rsidRDefault="00311E9D" w:rsidP="00311E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11E9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комбинационного сумматора. Была изучена микросхема АЛУ К155ИП3</w:t>
      </w:r>
    </w:p>
    <w:p w14:paraId="666F7D82" w14:textId="77777777" w:rsidR="00311E9D" w:rsidRPr="00311E9D" w:rsidRDefault="00311E9D" w:rsidP="00311E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11E9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(SN74181) и на ее основе построено четырехразрядное АЛУ, выполняющее</w:t>
      </w:r>
    </w:p>
    <w:p w14:paraId="5E2ED61E" w14:textId="721C0F3F" w:rsidR="00311E9D" w:rsidRPr="00311E9D" w:rsidRDefault="00311E9D" w:rsidP="00311E9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kern w:val="0"/>
          <w:sz w:val="23"/>
          <w:szCs w:val="23"/>
          <w:lang w:eastAsia="ru-RU"/>
          <w14:ligatures w14:val="none"/>
        </w:rPr>
      </w:pPr>
      <w:r w:rsidRPr="00311E9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арифметические и логические операции.</w:t>
      </w:r>
    </w:p>
    <w:p w14:paraId="1D218619" w14:textId="77777777" w:rsidR="00311E9D" w:rsidRPr="00311E9D" w:rsidRDefault="00311E9D" w:rsidP="00311E9D">
      <w:pPr>
        <w:spacing w:after="0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57022804" w14:textId="77777777" w:rsidR="00091CAC" w:rsidRPr="00091CAC" w:rsidRDefault="00091CAC" w:rsidP="00091CAC">
      <w:pPr>
        <w:spacing w:after="0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sectPr w:rsidR="00091CAC" w:rsidRPr="00091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B29C3"/>
    <w:multiLevelType w:val="hybridMultilevel"/>
    <w:tmpl w:val="12F24D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86CD6"/>
    <w:multiLevelType w:val="hybridMultilevel"/>
    <w:tmpl w:val="908A9782"/>
    <w:lvl w:ilvl="0" w:tplc="D61CAB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A69F1"/>
    <w:multiLevelType w:val="hybridMultilevel"/>
    <w:tmpl w:val="B83693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109729">
    <w:abstractNumId w:val="1"/>
  </w:num>
  <w:num w:numId="2" w16cid:durableId="397675547">
    <w:abstractNumId w:val="0"/>
  </w:num>
  <w:num w:numId="3" w16cid:durableId="168755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B0"/>
    <w:rsid w:val="00091CAC"/>
    <w:rsid w:val="000A3D43"/>
    <w:rsid w:val="0018156F"/>
    <w:rsid w:val="0028612E"/>
    <w:rsid w:val="002A015C"/>
    <w:rsid w:val="002A06FC"/>
    <w:rsid w:val="002A18F4"/>
    <w:rsid w:val="00311E9D"/>
    <w:rsid w:val="0035773B"/>
    <w:rsid w:val="003A728E"/>
    <w:rsid w:val="003B46CA"/>
    <w:rsid w:val="004155E5"/>
    <w:rsid w:val="00415B8D"/>
    <w:rsid w:val="00420A0E"/>
    <w:rsid w:val="004230CF"/>
    <w:rsid w:val="0046305A"/>
    <w:rsid w:val="004E473F"/>
    <w:rsid w:val="006531B0"/>
    <w:rsid w:val="00667844"/>
    <w:rsid w:val="006966CF"/>
    <w:rsid w:val="006C4C83"/>
    <w:rsid w:val="0071344C"/>
    <w:rsid w:val="007164AB"/>
    <w:rsid w:val="007726CB"/>
    <w:rsid w:val="008726FB"/>
    <w:rsid w:val="008841A7"/>
    <w:rsid w:val="00893E22"/>
    <w:rsid w:val="008B2CF0"/>
    <w:rsid w:val="008B5FBF"/>
    <w:rsid w:val="00941716"/>
    <w:rsid w:val="009E6647"/>
    <w:rsid w:val="00A123B0"/>
    <w:rsid w:val="00A2172A"/>
    <w:rsid w:val="00A46772"/>
    <w:rsid w:val="00A60777"/>
    <w:rsid w:val="00A76D0D"/>
    <w:rsid w:val="00BC23A7"/>
    <w:rsid w:val="00BD4E8F"/>
    <w:rsid w:val="00C44122"/>
    <w:rsid w:val="00C50E64"/>
    <w:rsid w:val="00C943E6"/>
    <w:rsid w:val="00D56CC6"/>
    <w:rsid w:val="00DB4242"/>
    <w:rsid w:val="00DE5CB6"/>
    <w:rsid w:val="00E9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F3FD0"/>
  <w15:chartTrackingRefBased/>
  <w15:docId w15:val="{39ECAB74-246A-499E-96AC-873AAE59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3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3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3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3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3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3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23B0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22662,bqiaagaaeyqcaaagiaiaaap1vqaabqnwaaaaaaaaaaaaaaaaaaaaaaaaaaaaaaaaaaaaaaaaaaaaaaaaaaaaaaaaaaaaaaaaaaaaaaaaaaaaaaaaaaaaaaaaaaaaaaaaaaaaaaaaaaaaaaaaaaaaaaaaaaaaaaaaaaaaaaaaaaaaaaaaaaaaaaaaaaaaaaaaaaaaaaaaaaaaaaaaaaaaaaaaaaaaaaaaaaaaaaa"/>
    <w:basedOn w:val="a"/>
    <w:rsid w:val="00A12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12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Цыркунова</dc:creator>
  <cp:keywords/>
  <dc:description/>
  <cp:lastModifiedBy>Августина Цыркунова</cp:lastModifiedBy>
  <cp:revision>2</cp:revision>
  <dcterms:created xsi:type="dcterms:W3CDTF">2025-10-02T07:08:00Z</dcterms:created>
  <dcterms:modified xsi:type="dcterms:W3CDTF">2025-10-02T07:08:00Z</dcterms:modified>
</cp:coreProperties>
</file>