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VIDEO THEME: “Backpropagation for Kids: The Basketball Trick”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ASPECT RATIO: 16:9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STYLE: Bright, playful, educational explainer; smooth camera moves; bold, readable captions; simple icons; gentle upbeat music.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GLOBAL LOOK &amp; FEEL: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Clean, modern flat illustrations with warm colors.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Simple neural network nodes (circles) and lines (arrows).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Large kid-friendly text and minimal jargon.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Subtle whoosh/boop sound effects for transitions.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TARGET TIME: 0-5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VISUAL: Close-up of a basketball swishing through a hoop in slow motion. Cut to a wide shot of a kid on a court with eyes gently “covered” by a cartoon sleep mask.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AI NARRATION (friendly): “Backpropagation is how computers learn—kind of like practicing basketball with your eyes closed.”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VIDEO THEME: “Backpropagation for Kids: The Basketball Trick”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ASPECT RATIO: 16:9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STYLE: Bright, playful, educational explainer; smooth camera moves; bold, readable captions; simple icons; gentle upbeat music.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GLOBAL LOOK &amp; FEEL: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Clean, modern flat illustrations with warm colors.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Simple neural network nodes (circles) and lines (arrows).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Large kid-friendly text and minimal jargon.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Subtle whoosh/boop sound effects for transitions.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TARGET TIME: 0-5 seconds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VISUAL: The kid shoots. Ball misses left. A friendly “coach” character pops in, shaking his head.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SFX: Soft “boop” on miss.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AI NARRATION (friendly): “First, you make a guess…”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VIDEO THEME: “Backpropagation for Kids: The Basketball Trick”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ASPECT RATIO: 16:9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STYLE: Bright, playful, educational explainer; smooth camera moves; bold, readable captions; simple icons; gentle upbeat music.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GLOBAL LOOK &amp; FEEL: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Clean, modern flat illustrations with warm colors.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Simple neural network nodes (circles) and lines (arrows).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Large kid-friendly text and minimal jargon.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Subtle whoosh/boop sound effects for transitions.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TARGET TIME: 0-5 seconds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VISUAL: Freeze-frame of the miss. A simple red “X” near the rim and a dashed line showing the wrong path. A meter appears labeled “Error,” filling partially in red.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AI NARRATION (friendly): “…then you check how far off you were. That difference is called the error.”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VIDEO THEME: “Backpropagation for Kids: The Basketball Trick”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ASPECT RATIO: 16:9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STYLE: Bright, playful, educational explainer; smooth camera moves; bold, readable captions; simple icons; gentle upbeat music.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GLOBAL LOOK &amp; FEEL: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Clean, modern flat illustrations with warm colors.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Simple neural network nodes (circles) and lines (arrows).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Large kid-friendly text and minimal jargon.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Subtle whoosh/boop sound effects for transitions.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TARGET TIME: 0-5 seconds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VISUAL: Court fades to a simple diagram: three layers of circles (Input → Hidden → Output). The Output node is labeled “Shot Result.”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ANIMATION: A bright pulse travels forward (left→right) along arrows to the output.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AI NARRATION (friendly): “Computers do this with a ‘network.’ A forward pass is like taking the shot.”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FIVE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VIDEO THEME: “Backpropagation for Kids: The Basketball Trick”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ASPECT RATIO: 16:9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STYLE: Bright, playful, educational explainer; smooth camera moves; bold, readable captions; simple icons; gentle upbeat music.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GLOBAL LOOK &amp; FEEL: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Clean, modern flat illustrations with warm colors.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Simple neural network nodes (circles) and lines (arrows).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Large kid-friendly text and minimal jargon.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Subtle whoosh/boop sound effects for transitions.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TARGET TIME: 5-9 seconds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VISUAL: Now the error bar reappears. Pulses travel </w:t>
      </w:r>
      <w:r w:rsidDel="00000000" w:rsidR="00000000" w:rsidRPr="00000000">
        <w:rPr>
          <w:b w:val="1"/>
          <w:bCs w:val="1"/>
          <w:rtl w:val="0"/>
        </w:rPr>
        <w:t xml:space="preserve">backward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(right→left) along the network arrows, each arrow shows a tiny knob turning slightly. Little labels appear: “Tweak weight,” “Tiny change,” “Try better.”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AI NARRATION (friendly): “Then backpropagation works backward, using the error to tweak each tiny ‘knob’—called weights—so the next guess gets better.”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SIX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VIDEO THEME: “Backpropagation for Kids: The Basketball Trick”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ASPECT RATIO: 16:9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STYLE: Bright, playful, educational explainer; smooth camera moves; bold, readable captions; simple icons; gentle upbeat music.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GLOBAL LOOK &amp; FEEL: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Clean, modern flat illustrations with warm colors.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Simple neural network nodes (circles) and lines (arrows).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Large kid-friendly text and minimal jargon.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Subtle whoosh/boop sound effects for transitions.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TARGET TIME: 5-9 seconds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VISUAL: Return to court. The kid shoots again. This time the ball hits the rim and almost goes in. The error meter is smaller.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ON-SCREEN TEXT: “Smaller error!”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AI NARRATION (friendly): “Try again, and the error gets smaller…”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VIDEO THEME: “Backpropagation for Kids: The Basketball Trick”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ASPECT RATIO: 16:9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STYLE: Bright, playful, educational explainer; smooth camera moves; bold, readable captions; simple icons; gentle upbeat music.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GLOBAL LOOK &amp; FEEL: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Clean, modern flat illustrations with warm colors.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Simple neural network nodes (circles) and lines (arrows).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Large kid-friendly text and minimal jargon.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Subtle whoosh/boop sound effects for transitions.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TARGET TIME: 5-9 seconds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VISUAL: Third shot—swish! Confetti burst (subtle).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AI NARRATION (friendly): “…until—swish! That’s backpropagation: Try, check, tweak, repeat.”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EIGHT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VIDEO THEME: “Backpropagation for Kids: The Basketball Trick”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ASPECT RATIO: 16:9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STYLE: Bright, playful, educational explainer; smooth camera moves; bold, readable captions; simple icons; gentle upbeat music.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GLOBAL LOOK &amp; FEEL: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Clean, modern flat illustrations with warm colors.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Simple neural network nodes (circles) and lines (arrows).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Large kid-friendly text and minimal jargon.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Subtle whoosh/boop sound effects for transitions.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TARGET TIME: 3-4 seconds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VISUAL: Simple neural network icon + basketball + checkmark.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AI NARRATION (friendly): “Learning from mistakes—like a pro.”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MUSIC: Fade out.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