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900C6" w:rsidRDefault="00000000">
      <w:pPr>
        <w:pStyle w:val="Heading1"/>
        <w:jc w:val="center"/>
        <w:rPr>
          <w:sz w:val="32"/>
          <w:szCs w:val="32"/>
        </w:rPr>
      </w:pPr>
      <w:r>
        <w:rPr>
          <w:sz w:val="32"/>
          <w:szCs w:val="32"/>
        </w:rPr>
        <w:t>Project Documentation</w:t>
      </w:r>
    </w:p>
    <w:p w:rsidR="00F900C6" w:rsidRDefault="00F900C6"/>
    <w:p w:rsidR="00F900C6" w:rsidRDefault="004F0DC6" w:rsidP="004F0DC6">
      <w:pPr>
        <w:jc w:val="center"/>
        <w:rPr>
          <w:b/>
          <w:color w:val="1F497D"/>
          <w:sz w:val="32"/>
          <w:szCs w:val="32"/>
        </w:rPr>
      </w:pPr>
      <w:r>
        <w:rPr>
          <w:b/>
          <w:color w:val="1F497D"/>
          <w:sz w:val="32"/>
          <w:szCs w:val="32"/>
        </w:rPr>
        <w:t>INTELLIGENT CITIZEN ENGAGEMENT PLATFORM</w:t>
      </w:r>
    </w:p>
    <w:p w:rsidR="004F0DC6" w:rsidRPr="004F0DC6" w:rsidRDefault="004F0DC6" w:rsidP="004F0DC6">
      <w:pPr>
        <w:jc w:val="center"/>
        <w:rPr>
          <w:b/>
          <w:color w:val="1F497D"/>
          <w:sz w:val="32"/>
          <w:szCs w:val="32"/>
        </w:rPr>
      </w:pPr>
    </w:p>
    <w:p w:rsidR="00F900C6" w:rsidRDefault="00000000">
      <w:pPr>
        <w:pStyle w:val="Heading2"/>
      </w:pPr>
      <w:r>
        <w:t>1. Introduction</w:t>
      </w:r>
    </w:p>
    <w:p w:rsidR="004F0DC6" w:rsidRDefault="00000000">
      <w:r>
        <w:t xml:space="preserve">• Project Title </w:t>
      </w:r>
      <w:r w:rsidR="004F0DC6">
        <w:t>Intelligent Citizen Enga</w:t>
      </w:r>
      <w:r w:rsidR="00E81BF9">
        <w:t>ge</w:t>
      </w:r>
      <w:r w:rsidR="004F0DC6">
        <w:t>ment Platform</w:t>
      </w:r>
    </w:p>
    <w:p w:rsidR="00F900C6" w:rsidRDefault="00000000">
      <w:pPr>
        <w:rPr>
          <w:b/>
        </w:rPr>
      </w:pPr>
      <w:r>
        <w:rPr>
          <w:b/>
        </w:rPr>
        <w:t xml:space="preserve">Team </w:t>
      </w:r>
      <w:proofErr w:type="gramStart"/>
      <w:r>
        <w:rPr>
          <w:b/>
        </w:rPr>
        <w:t>Leader</w:t>
      </w:r>
      <w:r w:rsidR="004F0DC6">
        <w:rPr>
          <w:b/>
        </w:rPr>
        <w:t xml:space="preserve"> :</w:t>
      </w:r>
      <w:proofErr w:type="gramEnd"/>
      <w:r w:rsidR="004F0DC6">
        <w:rPr>
          <w:b/>
        </w:rPr>
        <w:t xml:space="preserve"> Baby P</w:t>
      </w:r>
      <w:r w:rsidR="00E81BF9">
        <w:rPr>
          <w:b/>
        </w:rPr>
        <w:t>a</w:t>
      </w:r>
      <w:r w:rsidR="004F0DC6">
        <w:rPr>
          <w:b/>
        </w:rPr>
        <w:t>dma D</w:t>
      </w:r>
    </w:p>
    <w:p w:rsidR="00F900C6" w:rsidRDefault="00000000">
      <w:pPr>
        <w:pStyle w:val="Heading2"/>
        <w:rPr>
          <w:b w:val="0"/>
          <w:color w:val="000000"/>
          <w:sz w:val="20"/>
          <w:szCs w:val="20"/>
        </w:rPr>
      </w:pPr>
      <w:r>
        <w:rPr>
          <w:b w:val="0"/>
          <w:color w:val="000000"/>
          <w:sz w:val="20"/>
          <w:szCs w:val="20"/>
        </w:rPr>
        <w:t xml:space="preserve">•Team Member: </w:t>
      </w:r>
      <w:r w:rsidR="004F0DC6">
        <w:rPr>
          <w:b w:val="0"/>
          <w:color w:val="000000"/>
          <w:sz w:val="20"/>
          <w:szCs w:val="20"/>
        </w:rPr>
        <w:t>Abisha A</w:t>
      </w:r>
      <w:r>
        <w:rPr>
          <w:b w:val="0"/>
          <w:color w:val="000000"/>
          <w:sz w:val="20"/>
          <w:szCs w:val="20"/>
        </w:rPr>
        <w:tab/>
      </w:r>
    </w:p>
    <w:p w:rsidR="00F900C6" w:rsidRDefault="00000000">
      <w:pPr>
        <w:pStyle w:val="Heading2"/>
        <w:rPr>
          <w:b w:val="0"/>
          <w:color w:val="000000"/>
          <w:sz w:val="20"/>
          <w:szCs w:val="20"/>
        </w:rPr>
      </w:pPr>
      <w:r>
        <w:rPr>
          <w:b w:val="0"/>
          <w:color w:val="000000"/>
          <w:sz w:val="20"/>
          <w:szCs w:val="20"/>
        </w:rPr>
        <w:t xml:space="preserve">• Team Member: </w:t>
      </w:r>
      <w:r w:rsidR="004F0DC6">
        <w:rPr>
          <w:b w:val="0"/>
          <w:color w:val="000000"/>
          <w:sz w:val="20"/>
          <w:szCs w:val="20"/>
        </w:rPr>
        <w:t>Anitha V</w:t>
      </w:r>
    </w:p>
    <w:p w:rsidR="00F900C6" w:rsidRDefault="00000000">
      <w:pPr>
        <w:pStyle w:val="Heading2"/>
        <w:rPr>
          <w:b w:val="0"/>
          <w:color w:val="000000"/>
          <w:sz w:val="20"/>
          <w:szCs w:val="20"/>
        </w:rPr>
      </w:pPr>
      <w:r>
        <w:rPr>
          <w:b w:val="0"/>
          <w:color w:val="000000"/>
          <w:sz w:val="20"/>
          <w:szCs w:val="20"/>
        </w:rPr>
        <w:t xml:space="preserve">• Team Member: </w:t>
      </w:r>
      <w:r w:rsidR="004F0DC6">
        <w:rPr>
          <w:b w:val="0"/>
          <w:color w:val="000000"/>
          <w:sz w:val="20"/>
          <w:szCs w:val="20"/>
        </w:rPr>
        <w:t>Deepika V</w:t>
      </w:r>
    </w:p>
    <w:p w:rsidR="00F900C6" w:rsidRDefault="00000000">
      <w:pPr>
        <w:pStyle w:val="Heading2"/>
        <w:rPr>
          <w:b w:val="0"/>
          <w:color w:val="000000"/>
          <w:sz w:val="20"/>
          <w:szCs w:val="20"/>
        </w:rPr>
      </w:pPr>
      <w:r>
        <w:rPr>
          <w:b w:val="0"/>
          <w:color w:val="000000"/>
          <w:sz w:val="20"/>
          <w:szCs w:val="20"/>
        </w:rPr>
        <w:t>• Team Member</w:t>
      </w:r>
      <w:r w:rsidR="004F0DC6">
        <w:rPr>
          <w:b w:val="0"/>
          <w:color w:val="000000"/>
          <w:sz w:val="20"/>
          <w:szCs w:val="20"/>
        </w:rPr>
        <w:t>: Dhanalakshmi K</w:t>
      </w:r>
    </w:p>
    <w:p w:rsidR="00F900C6" w:rsidRDefault="00000000">
      <w:pPr>
        <w:pStyle w:val="Heading2"/>
      </w:pPr>
      <w:r>
        <w:t>2. Project Overview</w:t>
      </w:r>
    </w:p>
    <w:p w:rsidR="00F900C6" w:rsidRDefault="00000000">
      <w:r>
        <w:t>• Purpose:</w:t>
      </w:r>
      <w:r>
        <w:br/>
      </w:r>
      <w:r w:rsidR="004F0DC6">
        <w:t>Citizen</w:t>
      </w:r>
      <w:r w:rsidR="004F0DC6">
        <w:t xml:space="preserve"> </w:t>
      </w:r>
      <w:r w:rsidR="004F0DC6">
        <w:t>AI is an AI-powered citizen engagement platform that leverages Flask, IBM Granite models, and IBM Watson. It provides real-time conversational responses, analyzes citizen feedback through sentiment analysis, enables concern reporting, and offers a dynamic dashboard for policymakers. The platform improves accessibility, transparency, and trust in government services.</w:t>
      </w:r>
    </w:p>
    <w:p w:rsidR="00F900C6" w:rsidRDefault="00000000">
      <w:pPr>
        <w:pStyle w:val="Heading3"/>
      </w:pPr>
      <w:r>
        <w:t>Features:</w:t>
      </w:r>
    </w:p>
    <w:p w:rsidR="004F0DC6" w:rsidRDefault="004F0DC6" w:rsidP="004F0DC6">
      <w:pPr>
        <w:pStyle w:val="ListBullet"/>
      </w:pPr>
      <w:r>
        <w:t>Real-Time Conversational AI Assistant – Natural language responses to citizen queries.</w:t>
      </w:r>
    </w:p>
    <w:p w:rsidR="004F0DC6" w:rsidRDefault="004F0DC6" w:rsidP="004F0DC6">
      <w:pPr>
        <w:pStyle w:val="ListBullet"/>
      </w:pPr>
      <w:r>
        <w:t>Citizen Sentiment Analysis – Classifies feedback as Positive, Neutral, or Negative.</w:t>
      </w:r>
    </w:p>
    <w:p w:rsidR="004F0DC6" w:rsidRDefault="004F0DC6" w:rsidP="004F0DC6">
      <w:pPr>
        <w:pStyle w:val="ListBullet"/>
      </w:pPr>
      <w:r>
        <w:t>Dynamic Dashboard – Provides real-time insights and visualizations.</w:t>
      </w:r>
    </w:p>
    <w:p w:rsidR="004F0DC6" w:rsidRDefault="004F0DC6" w:rsidP="004F0DC6">
      <w:pPr>
        <w:pStyle w:val="ListBullet"/>
      </w:pPr>
      <w:r>
        <w:t>Concern Reporting – Citizens can log issues or complaints.</w:t>
      </w:r>
    </w:p>
    <w:p w:rsidR="00F900C6" w:rsidRDefault="004F0DC6" w:rsidP="004F0DC6">
      <w:pPr>
        <w:pStyle w:val="ListBullet"/>
      </w:pPr>
      <w:r>
        <w:t>Data-Driven Governance – Aggregates and analyzes citizen input for decision-making.</w:t>
      </w:r>
    </w:p>
    <w:p w:rsidR="00F900C6" w:rsidRDefault="00000000">
      <w:pPr>
        <w:pStyle w:val="Heading2"/>
      </w:pPr>
      <w:r>
        <w:t>3. Architecture</w:t>
      </w:r>
    </w:p>
    <w:p w:rsidR="004F0DC6" w:rsidRDefault="004F0DC6" w:rsidP="004F0DC6">
      <w:r>
        <w:t>The Citizen</w:t>
      </w:r>
      <w:r>
        <w:t xml:space="preserve"> </w:t>
      </w:r>
      <w:r>
        <w:t>AI system is designed with a layered architecture:</w:t>
      </w:r>
      <w:r>
        <w:br/>
        <w:t>- User Interaction Layer: Web portal, chatbot, mobile interface, SMS support.</w:t>
      </w:r>
      <w:r>
        <w:br/>
        <w:t>- Application Layer: Flask backend routes handling chat, feedback, concerns, and dashboard requests.</w:t>
      </w:r>
      <w:r>
        <w:br/>
        <w:t>- AI &amp; Processing Layer: IBM Granite model for NLU and generation; sentiment analysis logic.</w:t>
      </w:r>
      <w:r>
        <w:br/>
        <w:t xml:space="preserve">- Data Management Layer: In-memory storage for history, feedback, and concerns; </w:t>
      </w:r>
      <w:r>
        <w:lastRenderedPageBreak/>
        <w:t>extendable to databases.</w:t>
      </w:r>
      <w:r>
        <w:br/>
        <w:t>- Dashboard Layer: Real-time analytics visualized through Flask templates and charts.</w:t>
      </w:r>
    </w:p>
    <w:p w:rsidR="00F900C6" w:rsidRDefault="00000000">
      <w:pPr>
        <w:pStyle w:val="Heading2"/>
      </w:pPr>
      <w:r>
        <w:t>4. Setup Instructions</w:t>
      </w:r>
    </w:p>
    <w:p w:rsidR="00351505" w:rsidRPr="00351505" w:rsidRDefault="00000000" w:rsidP="00351505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351505">
        <w:rPr>
          <w:b/>
          <w:bCs/>
        </w:rPr>
        <w:t>Prerequisites:</w:t>
      </w:r>
    </w:p>
    <w:p w:rsidR="00351505" w:rsidRDefault="00351505" w:rsidP="00351505">
      <w:pPr>
        <w:pStyle w:val="ListBullet"/>
      </w:pPr>
      <w:r>
        <w:t>Python 3.7+ environment installed.</w:t>
      </w:r>
    </w:p>
    <w:p w:rsidR="00351505" w:rsidRDefault="00351505" w:rsidP="00351505">
      <w:pPr>
        <w:pStyle w:val="ListBullet"/>
      </w:pPr>
      <w:r>
        <w:t>Flask web framework.</w:t>
      </w:r>
    </w:p>
    <w:p w:rsidR="00351505" w:rsidRDefault="00351505" w:rsidP="00351505">
      <w:pPr>
        <w:pStyle w:val="ListBullet"/>
      </w:pPr>
      <w:proofErr w:type="spellStart"/>
      <w:r>
        <w:t>PyTorch</w:t>
      </w:r>
      <w:proofErr w:type="spellEnd"/>
      <w:r>
        <w:t xml:space="preserve"> (with CUDA if GPU available).</w:t>
      </w:r>
    </w:p>
    <w:p w:rsidR="00351505" w:rsidRDefault="00351505" w:rsidP="00351505">
      <w:pPr>
        <w:pStyle w:val="ListBullet"/>
      </w:pPr>
      <w:r>
        <w:t xml:space="preserve">Hugging Face libraries: transformers, accelerate, </w:t>
      </w:r>
      <w:proofErr w:type="spellStart"/>
      <w:r>
        <w:t>bitsandbytes</w:t>
      </w:r>
      <w:proofErr w:type="spellEnd"/>
      <w:r>
        <w:t>.</w:t>
      </w:r>
    </w:p>
    <w:p w:rsidR="00351505" w:rsidRDefault="00351505" w:rsidP="00351505">
      <w:pPr>
        <w:pStyle w:val="ListBullet"/>
      </w:pPr>
      <w:r>
        <w:t>16GB RAM recommended; NVIDIA GPU with 8GB+ VRAM for larger Granite models.</w:t>
      </w:r>
    </w:p>
    <w:p w:rsidR="00351505" w:rsidRDefault="00351505" w:rsidP="00351505">
      <w:pPr>
        <w:pStyle w:val="ListBullet"/>
      </w:pPr>
      <w:r>
        <w:t>Internet connection to download Granite models from Hugging Face.</w:t>
      </w:r>
    </w:p>
    <w:p w:rsidR="00351505" w:rsidRDefault="00351505" w:rsidP="00351505">
      <w:pPr>
        <w:pStyle w:val="ListBullet"/>
      </w:pPr>
      <w:r>
        <w:t>Organized project files with app.py, templates/, and static/ directories.</w:t>
      </w:r>
    </w:p>
    <w:p w:rsidR="00F900C6" w:rsidRDefault="00000000">
      <w:r>
        <w:br/>
      </w:r>
      <w:r w:rsidRPr="00351505">
        <w:rPr>
          <w:b/>
          <w:bCs/>
        </w:rPr>
        <w:t>Installation Process:</w:t>
      </w:r>
      <w:r>
        <w:br/>
      </w:r>
      <w:proofErr w:type="gramStart"/>
      <w:r w:rsidR="00351505">
        <w:t>1.</w:t>
      </w:r>
      <w:r w:rsidR="00351505">
        <w:t>Create</w:t>
      </w:r>
      <w:proofErr w:type="gramEnd"/>
      <w:r w:rsidR="00351505">
        <w:t xml:space="preserve"> virtual environment: python -m </w:t>
      </w:r>
      <w:proofErr w:type="spellStart"/>
      <w:r w:rsidR="00351505">
        <w:t>venv</w:t>
      </w:r>
      <w:proofErr w:type="spellEnd"/>
      <w:r w:rsidR="00351505">
        <w:t xml:space="preserve"> env</w:t>
      </w:r>
      <w:r w:rsidR="00351505">
        <w:br/>
        <w:t>2. Activate environment: source env/bin/activate (Linux/Mac) or env\Scripts\activate (Windows)</w:t>
      </w:r>
      <w:r w:rsidR="00351505">
        <w:br/>
        <w:t>3. Install dependencies: pip install -r requirements.txt</w:t>
      </w:r>
      <w:r w:rsidR="00351505">
        <w:br/>
        <w:t>4. Run the Flask app: python app.py</w:t>
      </w:r>
    </w:p>
    <w:p w:rsidR="00F900C6" w:rsidRDefault="00000000">
      <w:pPr>
        <w:pStyle w:val="Heading2"/>
      </w:pPr>
      <w:r>
        <w:t>5. Folder Structure</w:t>
      </w:r>
    </w:p>
    <w:p w:rsidR="00351505" w:rsidRPr="00351505" w:rsidRDefault="00351505" w:rsidP="00351505">
      <w:r>
        <w:t>padma</w:t>
      </w:r>
      <w:r>
        <w:t>/</w:t>
      </w:r>
      <w:r>
        <w:br/>
        <w:t>│── app.py – Main Flask application</w:t>
      </w:r>
      <w:r>
        <w:br/>
        <w:t>│── templates/ – HTML templates (index.html, about.html, services.html, chat.html, dashboard.html, login.html)</w:t>
      </w:r>
      <w:r>
        <w:br/>
        <w:t>│── static/ – CSS, Images, Favicon</w:t>
      </w:r>
      <w:r>
        <w:br/>
        <w:t>│── sentiment.py – Sentiment analysis logic</w:t>
      </w:r>
      <w:r>
        <w:br/>
        <w:t>│── granite_llm.py – IBM Granite model integration</w:t>
      </w:r>
      <w:r>
        <w:br/>
        <w:t>│── dashboard.py – Visualization and analytics logic</w:t>
      </w:r>
    </w:p>
    <w:p w:rsidR="00F900C6" w:rsidRDefault="00000000">
      <w:pPr>
        <w:pStyle w:val="Heading2"/>
      </w:pPr>
      <w:r>
        <w:t>6. Running the Application</w:t>
      </w:r>
    </w:p>
    <w:p w:rsidR="00351505" w:rsidRDefault="00351505" w:rsidP="00351505">
      <w:pPr>
        <w:pStyle w:val="ListParagraph"/>
        <w:numPr>
          <w:ilvl w:val="0"/>
          <w:numId w:val="5"/>
        </w:numPr>
      </w:pPr>
      <w:r>
        <w:t>Start the Flask server: python app.py</w:t>
      </w:r>
    </w:p>
    <w:p w:rsidR="00351505" w:rsidRDefault="00351505" w:rsidP="00351505">
      <w:pPr>
        <w:pStyle w:val="ListParagraph"/>
        <w:numPr>
          <w:ilvl w:val="0"/>
          <w:numId w:val="5"/>
        </w:numPr>
      </w:pPr>
      <w:r>
        <w:t xml:space="preserve">Open browser and go to </w:t>
      </w:r>
      <w:hyperlink r:id="rId5" w:history="1">
        <w:r w:rsidRPr="00010D3F">
          <w:rPr>
            <w:rStyle w:val="Hyperlink"/>
          </w:rPr>
          <w:t>http://localhost:5000</w:t>
        </w:r>
      </w:hyperlink>
    </w:p>
    <w:p w:rsidR="00351505" w:rsidRDefault="00351505" w:rsidP="00351505">
      <w:pPr>
        <w:pStyle w:val="ListParagraph"/>
        <w:numPr>
          <w:ilvl w:val="0"/>
          <w:numId w:val="5"/>
        </w:numPr>
      </w:pPr>
      <w:r>
        <w:t>Use the Chat Assistant to ask questions</w:t>
      </w:r>
    </w:p>
    <w:p w:rsidR="00351505" w:rsidRDefault="00351505" w:rsidP="00351505">
      <w:pPr>
        <w:pStyle w:val="ListParagraph"/>
        <w:numPr>
          <w:ilvl w:val="0"/>
          <w:numId w:val="5"/>
        </w:numPr>
      </w:pPr>
      <w:r>
        <w:t>Submit feedback and concerns via forms</w:t>
      </w:r>
    </w:p>
    <w:p w:rsidR="00351505" w:rsidRDefault="00351505" w:rsidP="00351505">
      <w:pPr>
        <w:pStyle w:val="ListParagraph"/>
        <w:numPr>
          <w:ilvl w:val="0"/>
          <w:numId w:val="5"/>
        </w:numPr>
      </w:pPr>
      <w:r>
        <w:t>Access Dashboard for sentiment distribution and reported issues</w:t>
      </w:r>
    </w:p>
    <w:p w:rsidR="00F900C6" w:rsidRDefault="00000000">
      <w:pPr>
        <w:pStyle w:val="Heading2"/>
      </w:pPr>
      <w:r>
        <w:t>7. API Documentation</w:t>
      </w:r>
    </w:p>
    <w:p w:rsidR="00351505" w:rsidRDefault="00351505" w:rsidP="00351505">
      <w:pPr>
        <w:pStyle w:val="ListBullet"/>
      </w:pPr>
      <w:r>
        <w:t>POST /ask – Processes citizen queries and returns AI-generated response.</w:t>
      </w:r>
    </w:p>
    <w:p w:rsidR="00351505" w:rsidRDefault="00351505" w:rsidP="00351505">
      <w:pPr>
        <w:pStyle w:val="ListBullet"/>
      </w:pPr>
      <w:r>
        <w:t>POST /feedback – Submits feedback for sentiment analysis.</w:t>
      </w:r>
    </w:p>
    <w:p w:rsidR="00351505" w:rsidRDefault="00351505" w:rsidP="00351505">
      <w:pPr>
        <w:pStyle w:val="ListBullet"/>
      </w:pPr>
      <w:r>
        <w:t>POST /concern – Submits citizen concerns/issues.</w:t>
      </w:r>
    </w:p>
    <w:p w:rsidR="00351505" w:rsidRDefault="00351505" w:rsidP="00351505">
      <w:pPr>
        <w:pStyle w:val="ListBullet"/>
      </w:pPr>
      <w:r>
        <w:t>GET /dashboard-data – Returns aggregated sentiment and issue data.</w:t>
      </w:r>
    </w:p>
    <w:p w:rsidR="00F900C6" w:rsidRDefault="00000000">
      <w:pPr>
        <w:pStyle w:val="Heading2"/>
      </w:pPr>
      <w:r>
        <w:lastRenderedPageBreak/>
        <w:t>8. Authentication</w:t>
      </w:r>
    </w:p>
    <w:p w:rsidR="00351505" w:rsidRPr="00351505" w:rsidRDefault="00351505" w:rsidP="00351505">
      <w:r>
        <w:t>Authentication is implemented for login/logout and session management. In future deployments, it can be extended to include JWT tokens, OAuth2, and role-based access for citizens and officials.</w:t>
      </w:r>
    </w:p>
    <w:p w:rsidR="00F900C6" w:rsidRDefault="00000000">
      <w:pPr>
        <w:pStyle w:val="Heading2"/>
      </w:pPr>
      <w:r>
        <w:t>9. User Interface</w:t>
      </w:r>
    </w:p>
    <w:p w:rsidR="00351505" w:rsidRDefault="00351505" w:rsidP="00351505">
      <w:pPr>
        <w:pStyle w:val="Heading2"/>
      </w:pPr>
      <w:r>
        <w:t>Index Page</w:t>
      </w:r>
    </w:p>
    <w:p w:rsidR="00351505" w:rsidRDefault="00351505" w:rsidP="00351505">
      <w:r>
        <w:t>Landing page with navigation, welcome message, introduction text, and a Get Started button leading to login.</w:t>
      </w:r>
    </w:p>
    <w:p w:rsidR="00351505" w:rsidRDefault="00351505" w:rsidP="00351505">
      <w:pPr>
        <w:pStyle w:val="Heading2"/>
      </w:pPr>
      <w:r>
        <w:t>Login Page</w:t>
      </w:r>
    </w:p>
    <w:p w:rsidR="00351505" w:rsidRDefault="00351505" w:rsidP="00351505">
      <w:r>
        <w:t>Secure login page with username/password fields and login validation.</w:t>
      </w:r>
    </w:p>
    <w:p w:rsidR="00351505" w:rsidRDefault="00351505" w:rsidP="00351505">
      <w:pPr>
        <w:pStyle w:val="Heading2"/>
      </w:pPr>
      <w:r>
        <w:t>About Page</w:t>
      </w:r>
    </w:p>
    <w:p w:rsidR="00351505" w:rsidRDefault="00351505" w:rsidP="00351505">
      <w:r>
        <w:t xml:space="preserve">Explains </w:t>
      </w:r>
      <w:proofErr w:type="spellStart"/>
      <w:r>
        <w:t>CitizenAI’s</w:t>
      </w:r>
      <w:proofErr w:type="spellEnd"/>
      <w:r>
        <w:t xml:space="preserve"> mission, key features, and impact. Includes navigation and project description.</w:t>
      </w:r>
    </w:p>
    <w:p w:rsidR="00351505" w:rsidRDefault="00351505" w:rsidP="00351505">
      <w:pPr>
        <w:pStyle w:val="Heading2"/>
      </w:pPr>
      <w:r>
        <w:t>Chat Page</w:t>
      </w:r>
    </w:p>
    <w:p w:rsidR="00351505" w:rsidRDefault="00351505" w:rsidP="00351505">
      <w:r>
        <w:t>Citizen Chat Assistant with input form for queries, sentiment analysis form, and concern reporting form. Displays AI responses, sentiment results, and confirmation messages.</w:t>
      </w:r>
    </w:p>
    <w:p w:rsidR="00351505" w:rsidRDefault="00351505" w:rsidP="00351505">
      <w:pPr>
        <w:pStyle w:val="Heading2"/>
      </w:pPr>
      <w:r>
        <w:t>Dashboard Page</w:t>
      </w:r>
    </w:p>
    <w:p w:rsidR="00351505" w:rsidRPr="00351505" w:rsidRDefault="00351505" w:rsidP="00351505">
      <w:r>
        <w:t>Real-time insights page showing sentiment counts (Positive, Neutral, Negative) and recent reported concerns.</w:t>
      </w:r>
    </w:p>
    <w:p w:rsidR="00F900C6" w:rsidRDefault="00000000">
      <w:pPr>
        <w:pStyle w:val="Heading2"/>
      </w:pPr>
      <w:r>
        <w:t>10. Testing</w:t>
      </w:r>
    </w:p>
    <w:p w:rsidR="00351505" w:rsidRDefault="00351505" w:rsidP="00351505">
      <w:r>
        <w:t xml:space="preserve">- </w:t>
      </w:r>
      <w:r>
        <w:t>Functional testing was performed on all key pages:</w:t>
      </w:r>
      <w:r>
        <w:br/>
        <w:t>- Index Page: Verified navigation and Get Started button.</w:t>
      </w:r>
      <w:r>
        <w:br/>
        <w:t>- Login Page: Tested authentication, error messages, and session management.</w:t>
      </w:r>
      <w:r>
        <w:br/>
        <w:t>- About Page: Confirmed mission, features, and navigation links.</w:t>
      </w:r>
      <w:r>
        <w:br/>
        <w:t>- Chat Page: Verified AI responses, sentiment analysis, and concern reporting functionality.</w:t>
      </w:r>
      <w:r>
        <w:br/>
        <w:t>- Dashboard Page: Checked sentiment visualization and concern list updates.</w:t>
      </w:r>
    </w:p>
    <w:p w:rsidR="00351505" w:rsidRDefault="00351505" w:rsidP="00351505">
      <w:pPr>
        <w:rPr>
          <w:rFonts w:asciiTheme="majorHAnsi" w:hAnsiTheme="majorHAnsi" w:cstheme="majorHAnsi"/>
          <w:color w:val="4F81BD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51505" w:rsidRDefault="00351505" w:rsidP="00351505">
      <w:pPr>
        <w:rPr>
          <w:rFonts w:asciiTheme="majorHAnsi" w:hAnsiTheme="majorHAnsi" w:cstheme="majorHAnsi"/>
          <w:color w:val="4F81BD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51505" w:rsidRDefault="00351505" w:rsidP="00351505">
      <w:pPr>
        <w:rPr>
          <w:rFonts w:asciiTheme="majorHAnsi" w:hAnsiTheme="majorHAnsi" w:cstheme="majorHAnsi"/>
          <w:color w:val="4F81BD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51505" w:rsidRDefault="00351505" w:rsidP="00351505">
      <w:pPr>
        <w:rPr>
          <w:rFonts w:asciiTheme="majorHAnsi" w:hAnsiTheme="majorHAnsi" w:cstheme="majorHAnsi"/>
          <w:color w:val="4F81BD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51505" w:rsidRDefault="00351505" w:rsidP="00351505">
      <w:pPr>
        <w:rPr>
          <w:rFonts w:asciiTheme="majorHAnsi" w:hAnsiTheme="majorHAnsi" w:cstheme="majorHAnsi"/>
          <w:color w:val="4F81BD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900C6" w:rsidRPr="00351505" w:rsidRDefault="00000000" w:rsidP="00351505">
      <w:pPr>
        <w:rPr>
          <w:rFonts w:asciiTheme="majorHAnsi" w:hAnsiTheme="majorHAnsi" w:cstheme="majorHAnsi"/>
          <w:color w:val="4F81BD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51505">
        <w:rPr>
          <w:rFonts w:asciiTheme="majorHAnsi" w:hAnsiTheme="majorHAnsi" w:cstheme="majorHAnsi"/>
          <w:color w:val="4F81BD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11. Project Screenshots</w:t>
      </w:r>
      <w:r w:rsidR="00351505" w:rsidRPr="00351505">
        <w:rPr>
          <w:rFonts w:asciiTheme="majorHAnsi" w:hAnsiTheme="majorHAnsi" w:cstheme="majorHAnsi"/>
          <w:color w:val="4F81BD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351505" w:rsidRPr="00351505" w:rsidRDefault="00351505" w:rsidP="00351505"/>
    <w:p w:rsidR="00F900C6" w:rsidRDefault="00F900C6"/>
    <w:p w:rsidR="00F900C6" w:rsidRDefault="00E81BF9">
      <w:r>
        <w:rPr>
          <w:noProof/>
        </w:rPr>
        <w:drawing>
          <wp:inline distT="0" distB="0" distL="0" distR="0">
            <wp:extent cx="5486400" cy="2522855"/>
            <wp:effectExtent l="0" t="0" r="0" b="0"/>
            <wp:docPr id="16864677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467703" name="Picture 168646770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0C6" w:rsidRDefault="00F900C6"/>
    <w:p w:rsidR="00F900C6" w:rsidRDefault="00F900C6"/>
    <w:p w:rsidR="00F900C6" w:rsidRDefault="00F900C6"/>
    <w:p w:rsidR="00F900C6" w:rsidRDefault="00E81BF9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535805" cy="2583180"/>
            <wp:effectExtent l="0" t="0" r="0" b="7620"/>
            <wp:wrapTight wrapText="bothSides">
              <wp:wrapPolygon edited="0">
                <wp:start x="0" y="0"/>
                <wp:lineTo x="0" y="21504"/>
                <wp:lineTo x="21500" y="21504"/>
                <wp:lineTo x="21500" y="0"/>
                <wp:lineTo x="0" y="0"/>
              </wp:wrapPolygon>
            </wp:wrapTight>
            <wp:docPr id="11854937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93763" name="Picture 118549376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80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00C6" w:rsidRDefault="00F900C6"/>
    <w:p w:rsidR="00F900C6" w:rsidRDefault="00F900C6"/>
    <w:p w:rsidR="00F900C6" w:rsidRDefault="00F900C6"/>
    <w:p w:rsidR="00F900C6" w:rsidRDefault="00F900C6"/>
    <w:p w:rsidR="00F900C6" w:rsidRDefault="00F900C6"/>
    <w:p w:rsidR="00F900C6" w:rsidRDefault="00F900C6"/>
    <w:p w:rsidR="00F900C6" w:rsidRDefault="00F900C6"/>
    <w:p w:rsidR="00F900C6" w:rsidRDefault="00F900C6"/>
    <w:p w:rsidR="00E81BF9" w:rsidRDefault="00E81BF9">
      <w:pPr>
        <w:pStyle w:val="Heading2"/>
      </w:pPr>
      <w:r>
        <w:rPr>
          <w:noProof/>
        </w:rPr>
        <w:lastRenderedPageBreak/>
        <w:drawing>
          <wp:inline distT="0" distB="0" distL="0" distR="0">
            <wp:extent cx="5486400" cy="3208020"/>
            <wp:effectExtent l="0" t="0" r="0" b="0"/>
            <wp:docPr id="12070839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83991" name="Picture 120708399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BF9" w:rsidRDefault="00E81BF9">
      <w:pPr>
        <w:pStyle w:val="Heading2"/>
      </w:pPr>
    </w:p>
    <w:p w:rsidR="00E81BF9" w:rsidRDefault="00E81BF9">
      <w:pPr>
        <w:pStyle w:val="Heading2"/>
      </w:pPr>
    </w:p>
    <w:p w:rsidR="00E81BF9" w:rsidRDefault="00E81BF9">
      <w:pPr>
        <w:pStyle w:val="Heading2"/>
      </w:pPr>
      <w:r>
        <w:rPr>
          <w:noProof/>
        </w:rPr>
        <w:drawing>
          <wp:inline distT="0" distB="0" distL="0" distR="0">
            <wp:extent cx="5486400" cy="3125470"/>
            <wp:effectExtent l="0" t="0" r="0" b="0"/>
            <wp:docPr id="7340542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54281" name="Picture 73405428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BF9" w:rsidRDefault="00E81BF9">
      <w:pPr>
        <w:pStyle w:val="Heading2"/>
      </w:pPr>
    </w:p>
    <w:p w:rsidR="00E81BF9" w:rsidRDefault="00E81BF9">
      <w:pPr>
        <w:pStyle w:val="Heading2"/>
      </w:pPr>
    </w:p>
    <w:p w:rsidR="00E81BF9" w:rsidRPr="00E81BF9" w:rsidRDefault="00E81BF9" w:rsidP="00E81BF9">
      <w:pPr>
        <w:pStyle w:val="Heading2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3840480</wp:posOffset>
            </wp:positionV>
            <wp:extent cx="5608320" cy="4371975"/>
            <wp:effectExtent l="0" t="0" r="0" b="9525"/>
            <wp:wrapTight wrapText="bothSides">
              <wp:wrapPolygon edited="0">
                <wp:start x="0" y="0"/>
                <wp:lineTo x="0" y="21553"/>
                <wp:lineTo x="21497" y="21553"/>
                <wp:lineTo x="21497" y="0"/>
                <wp:lineTo x="0" y="0"/>
              </wp:wrapPolygon>
            </wp:wrapTight>
            <wp:docPr id="2820928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92889" name="Picture 28209288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5646420" cy="3648075"/>
            <wp:effectExtent l="0" t="0" r="0" b="9525"/>
            <wp:docPr id="4714020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02064" name="Picture 47140206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BF9" w:rsidRDefault="00E81BF9">
      <w:pPr>
        <w:pStyle w:val="Heading2"/>
      </w:pPr>
    </w:p>
    <w:p w:rsidR="00E81BF9" w:rsidRDefault="00E81BF9">
      <w:pPr>
        <w:pStyle w:val="Heading2"/>
      </w:pPr>
    </w:p>
    <w:p w:rsidR="00F900C6" w:rsidRDefault="00000000">
      <w:pPr>
        <w:pStyle w:val="Heading2"/>
      </w:pPr>
      <w:r>
        <w:t>12. Issues Faced in the Project</w:t>
      </w:r>
    </w:p>
    <w:p w:rsidR="00E81BF9" w:rsidRDefault="00E81BF9" w:rsidP="00E81BF9">
      <w:pPr>
        <w:pStyle w:val="ListBullet"/>
      </w:pPr>
      <w:r>
        <w:t>Granite model inference is slow without GPU acceleration.</w:t>
      </w:r>
    </w:p>
    <w:p w:rsidR="00E81BF9" w:rsidRDefault="00E81BF9" w:rsidP="00E81BF9">
      <w:pPr>
        <w:pStyle w:val="ListBullet"/>
      </w:pPr>
      <w:r>
        <w:t>Sentiment analysis may misclassify sarcasm or complex feedback.</w:t>
      </w:r>
    </w:p>
    <w:p w:rsidR="00F900C6" w:rsidRDefault="00E81BF9" w:rsidP="00E81BF9">
      <w:pPr>
        <w:pStyle w:val="ListBullet"/>
      </w:pPr>
      <w:r>
        <w:t>In-memory storage limits persistence until database integration is added.</w:t>
      </w:r>
    </w:p>
    <w:p w:rsidR="00F900C6" w:rsidRDefault="00000000">
      <w:pPr>
        <w:pStyle w:val="Heading2"/>
      </w:pPr>
      <w:r>
        <w:t>13. Future Enhancements</w:t>
      </w:r>
    </w:p>
    <w:p w:rsidR="00E81BF9" w:rsidRDefault="00E81BF9" w:rsidP="00E81BF9">
      <w:pPr>
        <w:pStyle w:val="ListBullet"/>
      </w:pPr>
      <w:r>
        <w:t>Add multilingual support for wider accessibility.</w:t>
      </w:r>
    </w:p>
    <w:p w:rsidR="00E81BF9" w:rsidRDefault="00E81BF9" w:rsidP="00E81BF9">
      <w:pPr>
        <w:pStyle w:val="ListBullet"/>
      </w:pPr>
      <w:r>
        <w:t>Enable predictive analytics for trend forecasting.</w:t>
      </w:r>
    </w:p>
    <w:p w:rsidR="00E81BF9" w:rsidRDefault="00E81BF9" w:rsidP="00E81BF9">
      <w:pPr>
        <w:pStyle w:val="ListBullet"/>
      </w:pPr>
      <w:r>
        <w:t>Develop a mobile app version for increased adoption.</w:t>
      </w:r>
    </w:p>
    <w:p w:rsidR="00E81BF9" w:rsidRDefault="00E81BF9" w:rsidP="00E81BF9">
      <w:pPr>
        <w:pStyle w:val="ListBullet"/>
      </w:pPr>
      <w:r>
        <w:t>Deploy on cloud platforms (IBM Cloud, AWS, Azure) for scalability.</w:t>
      </w:r>
    </w:p>
    <w:p w:rsidR="00E81BF9" w:rsidRDefault="00E81BF9" w:rsidP="00E81BF9">
      <w:pPr>
        <w:pStyle w:val="ListBullet"/>
      </w:pPr>
      <w:r>
        <w:t>Integrate role-based authentication with OAuth2.</w:t>
      </w:r>
    </w:p>
    <w:p w:rsidR="00F900C6" w:rsidRDefault="00E81BF9">
      <w:pPr>
        <w:rPr>
          <w:rFonts w:asciiTheme="majorHAnsi" w:hAnsiTheme="majorHAnsi" w:cstheme="majorHAnsi"/>
          <w:bCs/>
          <w:color w:val="4F81BD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81BF9">
        <w:rPr>
          <w:rFonts w:asciiTheme="majorHAnsi" w:hAnsiTheme="majorHAnsi" w:cstheme="majorHAnsi"/>
          <w:bCs/>
          <w:color w:val="4F81BD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14.conlusion</w:t>
      </w:r>
    </w:p>
    <w:p w:rsidR="00E81BF9" w:rsidRDefault="00E81BF9" w:rsidP="00E81BF9">
      <w:r>
        <w:t>The Intelligent Citizen Engagement Platform (</w:t>
      </w:r>
      <w:proofErr w:type="spellStart"/>
      <w:r>
        <w:t>CitizenAI</w:t>
      </w:r>
      <w:proofErr w:type="spellEnd"/>
      <w:r>
        <w:t>) showcases how AI can improve civic engagement by providing real-time responses, sentiment analysis, concern reporting, and data insights. The combination of Flask backend, HTML/CSS frontend, and IBM Granite AI creates a user-friendly, responsive platform that strengthens trust and transparency between citizens and government services.</w:t>
      </w:r>
    </w:p>
    <w:p w:rsidR="00E81BF9" w:rsidRPr="00E81BF9" w:rsidRDefault="00E81BF9">
      <w:pPr>
        <w:rPr>
          <w:rFonts w:asciiTheme="majorHAnsi" w:hAnsiTheme="majorHAnsi" w:cstheme="majorHAnsi"/>
          <w:bCs/>
          <w:color w:val="4F81BD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900C6" w:rsidRDefault="00F900C6"/>
    <w:sectPr w:rsidR="00F900C6"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4838F30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AF64056"/>
    <w:multiLevelType w:val="multilevel"/>
    <w:tmpl w:val="AD3094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C87372F"/>
    <w:multiLevelType w:val="hybridMultilevel"/>
    <w:tmpl w:val="A224D3D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D561D3"/>
    <w:multiLevelType w:val="multilevel"/>
    <w:tmpl w:val="018A58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68227F7"/>
    <w:multiLevelType w:val="hybridMultilevel"/>
    <w:tmpl w:val="B6682DD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04802266">
    <w:abstractNumId w:val="3"/>
  </w:num>
  <w:num w:numId="2" w16cid:durableId="1115171459">
    <w:abstractNumId w:val="1"/>
  </w:num>
  <w:num w:numId="3" w16cid:durableId="1626426277">
    <w:abstractNumId w:val="0"/>
  </w:num>
  <w:num w:numId="4" w16cid:durableId="470054806">
    <w:abstractNumId w:val="2"/>
  </w:num>
  <w:num w:numId="5" w16cid:durableId="14505163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00C6"/>
    <w:rsid w:val="00351505"/>
    <w:rsid w:val="004F0DC6"/>
    <w:rsid w:val="00B65CC9"/>
    <w:rsid w:val="00E81BF9"/>
    <w:rsid w:val="00F90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97B37"/>
  <w15:docId w15:val="{0EB4BED6-CDA0-4E94-AC99-711C09C51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Cambria" w:hAnsi="Cambria" w:cs="Cambria"/>
        <w:sz w:val="22"/>
        <w:szCs w:val="22"/>
        <w:lang w:val="e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="Calibri" w:eastAsia="Calibri" w:hAnsi="Calibri" w:cs="Calibri"/>
      <w:b/>
      <w:color w:val="366091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="Calibri" w:eastAsia="Calibri" w:hAnsi="Calibri" w:cs="Calibri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2"/>
    </w:pPr>
    <w:rPr>
      <w:rFonts w:ascii="Calibri" w:eastAsia="Calibri" w:hAnsi="Calibri" w:cs="Calibri"/>
      <w:b/>
      <w:color w:val="4F81BD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="Calibri" w:eastAsia="Calibri" w:hAnsi="Calibri" w:cs="Calibri"/>
      <w:b/>
      <w:i/>
      <w:color w:val="4F81BD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="Calibri" w:eastAsia="Calibri" w:hAnsi="Calibri" w:cs="Calibri"/>
      <w:color w:val="243F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="Calibri" w:eastAsia="Calibri" w:hAnsi="Calibri" w:cs="Calibri"/>
      <w:i/>
      <w:color w:val="243F6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pBdr>
        <w:bottom w:val="single" w:sz="8" w:space="4" w:color="4F81BD"/>
      </w:pBdr>
      <w:spacing w:after="300" w:line="240" w:lineRule="auto"/>
    </w:pPr>
    <w:rPr>
      <w:rFonts w:ascii="Calibri" w:eastAsia="Calibri" w:hAnsi="Calibri" w:cs="Calibri"/>
      <w:color w:val="17365D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Pr>
      <w:rFonts w:ascii="Calibri" w:eastAsia="Calibri" w:hAnsi="Calibri" w:cs="Calibri"/>
      <w:i/>
      <w:color w:val="4F81BD"/>
      <w:sz w:val="24"/>
      <w:szCs w:val="24"/>
    </w:rPr>
  </w:style>
  <w:style w:type="paragraph" w:styleId="ListBullet">
    <w:name w:val="List Bullet"/>
    <w:basedOn w:val="Normal"/>
    <w:uiPriority w:val="99"/>
    <w:unhideWhenUsed/>
    <w:rsid w:val="004F0DC6"/>
    <w:pPr>
      <w:numPr>
        <w:numId w:val="3"/>
      </w:numPr>
      <w:contextualSpacing/>
    </w:pPr>
    <w:rPr>
      <w:rFonts w:asciiTheme="minorHAnsi" w:eastAsiaTheme="minorEastAsia" w:hAnsiTheme="minorHAnsi" w:cstheme="minorBidi"/>
      <w:lang w:val="en-US" w:eastAsia="en-US"/>
    </w:rPr>
  </w:style>
  <w:style w:type="paragraph" w:styleId="ListParagraph">
    <w:name w:val="List Paragraph"/>
    <w:basedOn w:val="Normal"/>
    <w:uiPriority w:val="34"/>
    <w:qFormat/>
    <w:rsid w:val="0035150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150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15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ocalhost:5000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815</Words>
  <Characters>4652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Baby Padma</dc:creator>
  <cp:lastModifiedBy>baby padma</cp:lastModifiedBy>
  <cp:revision>2</cp:revision>
  <dcterms:created xsi:type="dcterms:W3CDTF">2025-09-13T09:02:00Z</dcterms:created>
  <dcterms:modified xsi:type="dcterms:W3CDTF">2025-09-13T09:02:00Z</dcterms:modified>
</cp:coreProperties>
</file>