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446D" w14:textId="073B5E3C" w:rsidR="003B38CF" w:rsidRPr="003B38CF" w:rsidRDefault="003B38CF" w:rsidP="003B38CF">
      <w:pPr>
        <w:pStyle w:val="Subtitle"/>
        <w:jc w:val="center"/>
        <w:rPr>
          <w:color w:val="auto"/>
          <w:spacing w:val="-10"/>
          <w:kern w:val="28"/>
          <w:sz w:val="28"/>
          <w:szCs w:val="56"/>
        </w:rPr>
      </w:pPr>
      <w:r w:rsidRPr="003B38CF">
        <w:rPr>
          <w:color w:val="auto"/>
          <w:spacing w:val="-10"/>
          <w:kern w:val="28"/>
          <w:sz w:val="28"/>
          <w:szCs w:val="56"/>
        </w:rPr>
        <w:t>XÁC ĐỊNH DƯ LƯỢNG THUỐC BẢO VỆ THỰC VẬT NHÓM CHLOR HỮU CƠ</w:t>
      </w:r>
    </w:p>
    <w:p w14:paraId="5824DE6A" w14:textId="77777777" w:rsidR="003B38CF" w:rsidRPr="003B38CF" w:rsidRDefault="003B38CF" w:rsidP="003B38CF">
      <w:pPr>
        <w:pStyle w:val="Subtitle"/>
        <w:jc w:val="center"/>
        <w:rPr>
          <w:color w:val="auto"/>
          <w:spacing w:val="-10"/>
          <w:kern w:val="28"/>
          <w:sz w:val="28"/>
          <w:szCs w:val="56"/>
        </w:rPr>
      </w:pPr>
      <w:r w:rsidRPr="003B38CF">
        <w:rPr>
          <w:color w:val="auto"/>
          <w:spacing w:val="-10"/>
          <w:kern w:val="28"/>
          <w:sz w:val="28"/>
          <w:szCs w:val="56"/>
        </w:rPr>
        <w:t>PHƯƠNG PHÁP SẮC KÝ KHÍ GHÉP 2 LẦN KHỐI PHỔ (GC-MS/MS)</w:t>
      </w:r>
    </w:p>
    <w:p w14:paraId="2916730A" w14:textId="19757A07" w:rsidR="002D587B" w:rsidRDefault="003B38CF" w:rsidP="003B38CF">
      <w:pPr>
        <w:pStyle w:val="Subtitle"/>
        <w:jc w:val="center"/>
      </w:pPr>
      <w:r w:rsidRPr="003B38CF">
        <w:rPr>
          <w:color w:val="auto"/>
          <w:spacing w:val="-10"/>
          <w:kern w:val="28"/>
          <w:sz w:val="28"/>
          <w:szCs w:val="56"/>
        </w:rPr>
        <w:t>(</w:t>
      </w:r>
      <w:r w:rsidRPr="003B38CF">
        <w:rPr>
          <w:i/>
          <w:iCs/>
          <w:color w:val="auto"/>
          <w:spacing w:val="-10"/>
          <w:kern w:val="28"/>
          <w:sz w:val="28"/>
          <w:szCs w:val="56"/>
        </w:rPr>
        <w:t>Ref</w:t>
      </w:r>
      <w:r w:rsidRPr="003B38CF">
        <w:rPr>
          <w:color w:val="auto"/>
          <w:spacing w:val="-10"/>
          <w:kern w:val="28"/>
          <w:sz w:val="28"/>
          <w:szCs w:val="56"/>
        </w:rPr>
        <w:t>. AOAC 2007.01; BS EN 15662:2008</w:t>
      </w:r>
      <w:r w:rsidR="002D587B">
        <w:t>)</w:t>
      </w:r>
    </w:p>
    <w:p w14:paraId="10BDD6DA" w14:textId="77777777" w:rsidR="003B7871" w:rsidRPr="00696F84" w:rsidRDefault="003B7871" w:rsidP="003B7871">
      <w:pPr>
        <w:spacing w:after="120" w:line="276" w:lineRule="auto"/>
        <w:jc w:val="left"/>
        <w:rPr>
          <w:rFonts w:eastAsia="Arial"/>
          <w:szCs w:val="26"/>
        </w:rPr>
      </w:pPr>
      <w:r w:rsidRPr="00696F84">
        <w:rPr>
          <w:rFonts w:eastAsia="Arial"/>
          <w:b/>
          <w:szCs w:val="26"/>
        </w:rPr>
        <w:t>1. Mã số mẫu:</w:t>
      </w:r>
      <w:r w:rsidRPr="00696F84">
        <w:rPr>
          <w:rFonts w:eastAsia="Arial"/>
          <w:szCs w:val="26"/>
          <w:u w:val="single"/>
        </w:rPr>
        <w:t xml:space="preserve"> </w:t>
      </w:r>
      <w:r w:rsidRPr="00696F84">
        <w:rPr>
          <w:rFonts w:eastAsia="Arial"/>
          <w:szCs w:val="26"/>
          <w:u w:val="single"/>
        </w:rPr>
        <w:tab/>
      </w:r>
      <w:r w:rsidRPr="00696F84">
        <w:rPr>
          <w:rFonts w:eastAsia="Arial"/>
          <w:szCs w:val="26"/>
          <w:u w:val="single"/>
        </w:rPr>
        <w:tab/>
      </w:r>
      <w:r w:rsidRPr="00696F84">
        <w:rPr>
          <w:rFonts w:eastAsia="Arial"/>
          <w:szCs w:val="26"/>
          <w:u w:val="single"/>
        </w:rPr>
        <w:tab/>
        <w:t xml:space="preserve">     </w:t>
      </w:r>
      <w:r>
        <w:rPr>
          <w:rFonts w:eastAsia="Arial"/>
          <w:szCs w:val="26"/>
          <w:u w:val="single"/>
        </w:rPr>
        <w:t xml:space="preserve">             </w:t>
      </w:r>
      <w:r>
        <w:rPr>
          <w:rFonts w:eastAsia="Arial"/>
          <w:szCs w:val="26"/>
        </w:rPr>
        <w:t xml:space="preserve"> </w:t>
      </w:r>
      <w:r w:rsidRPr="00696F84">
        <w:rPr>
          <w:rFonts w:eastAsia="Arial"/>
          <w:szCs w:val="26"/>
        </w:rPr>
        <w:t xml:space="preserve"> </w:t>
      </w:r>
      <w:r w:rsidRPr="00696F84">
        <w:rPr>
          <w:rFonts w:eastAsia="Arial"/>
          <w:b/>
          <w:szCs w:val="26"/>
        </w:rPr>
        <w:t>2. Khối lượng mẫu</w:t>
      </w:r>
      <w:r>
        <w:rPr>
          <w:rFonts w:eastAsia="Arial"/>
          <w:b/>
          <w:szCs w:val="26"/>
        </w:rPr>
        <w:t xml:space="preserve"> (g)</w:t>
      </w:r>
      <w:r w:rsidRPr="00696F84">
        <w:rPr>
          <w:rFonts w:eastAsia="Arial"/>
          <w:b/>
          <w:szCs w:val="26"/>
        </w:rPr>
        <w:t>:</w:t>
      </w:r>
      <w:r w:rsidRPr="00696F84">
        <w:rPr>
          <w:rFonts w:eastAsia="Arial"/>
          <w:szCs w:val="26"/>
        </w:rPr>
        <w:t xml:space="preserve"> m = </w:t>
      </w:r>
      <w:r w:rsidRPr="00696F84">
        <w:rPr>
          <w:rFonts w:eastAsia="Arial"/>
          <w:sz w:val="38"/>
          <w:szCs w:val="26"/>
        </w:rPr>
        <w:t>□</w:t>
      </w:r>
      <w:r>
        <w:rPr>
          <w:rFonts w:eastAsia="Arial"/>
          <w:sz w:val="24"/>
          <w:szCs w:val="24"/>
        </w:rPr>
        <w:t>10.0 ;..…..</w:t>
      </w:r>
      <w:r>
        <w:rPr>
          <w:rFonts w:eastAsia="Arial"/>
          <w:szCs w:val="26"/>
        </w:rPr>
        <w:t xml:space="preserve">                    </w:t>
      </w:r>
      <w:r w:rsidRPr="00696F84">
        <w:rPr>
          <w:rFonts w:eastAsia="Arial"/>
          <w:szCs w:val="26"/>
        </w:rPr>
        <w:t xml:space="preserve"> </w:t>
      </w:r>
      <w:r w:rsidRPr="00696F84">
        <w:rPr>
          <w:rFonts w:eastAsia="Arial"/>
          <w:b/>
          <w:szCs w:val="26"/>
        </w:rPr>
        <w:t>3. Loại mẫu:</w:t>
      </w:r>
      <w:r w:rsidRPr="00696F84">
        <w:rPr>
          <w:rFonts w:eastAsia="Arial"/>
          <w:szCs w:val="26"/>
        </w:rPr>
        <w:t xml:space="preserve"> </w:t>
      </w:r>
      <w:r w:rsidRPr="00696F84">
        <w:rPr>
          <w:rFonts w:eastAsia="Arial"/>
          <w:sz w:val="38"/>
          <w:szCs w:val="26"/>
        </w:rPr>
        <w:t xml:space="preserve">□ </w:t>
      </w:r>
      <w:r w:rsidRPr="00696F84">
        <w:rPr>
          <w:rFonts w:eastAsia="Arial"/>
          <w:szCs w:val="26"/>
        </w:rPr>
        <w:t xml:space="preserve">Nông sản tươi; </w:t>
      </w:r>
      <w:r w:rsidRPr="00696F84">
        <w:rPr>
          <w:rFonts w:eastAsia="Arial"/>
          <w:sz w:val="38"/>
          <w:szCs w:val="26"/>
        </w:rPr>
        <w:t xml:space="preserve">□ </w:t>
      </w:r>
      <w:r w:rsidRPr="00696F84">
        <w:rPr>
          <w:rFonts w:eastAsia="Arial"/>
          <w:szCs w:val="26"/>
        </w:rPr>
        <w:t xml:space="preserve">Nông sản khô; </w:t>
      </w:r>
      <w:r w:rsidRPr="00696F84">
        <w:rPr>
          <w:rFonts w:eastAsia="Arial"/>
          <w:sz w:val="38"/>
          <w:szCs w:val="26"/>
        </w:rPr>
        <w:t xml:space="preserve">□ </w:t>
      </w:r>
      <w:r w:rsidRPr="00696F84">
        <w:rPr>
          <w:rFonts w:eastAsia="Arial"/>
          <w:szCs w:val="26"/>
        </w:rPr>
        <w:t xml:space="preserve">Thuỷ sản; </w:t>
      </w:r>
      <w:r w:rsidRPr="00696F84">
        <w:rPr>
          <w:rFonts w:eastAsia="Arial"/>
          <w:sz w:val="38"/>
          <w:szCs w:val="26"/>
        </w:rPr>
        <w:t xml:space="preserve">□ </w:t>
      </w:r>
      <w:r w:rsidRPr="00696F84">
        <w:rPr>
          <w:rFonts w:eastAsia="Arial"/>
          <w:szCs w:val="26"/>
        </w:rPr>
        <w:t>Khác:……………</w:t>
      </w:r>
      <w:r>
        <w:rPr>
          <w:rFonts w:eastAsia="Arial"/>
          <w:szCs w:val="26"/>
        </w:rPr>
        <w:t>…</w:t>
      </w:r>
      <w:r w:rsidRPr="00696F84">
        <w:rPr>
          <w:rFonts w:eastAsia="Arial"/>
          <w:szCs w:val="26"/>
          <w:u w:val="single"/>
        </w:rPr>
        <w:t xml:space="preserve">            </w:t>
      </w:r>
      <w:r w:rsidRPr="00696F84">
        <w:rPr>
          <w:rFonts w:eastAsia="Arial"/>
          <w:szCs w:val="26"/>
        </w:rPr>
        <w:t xml:space="preserve">   </w:t>
      </w:r>
    </w:p>
    <w:p w14:paraId="5DE82F7A" w14:textId="77777777" w:rsidR="003B7871" w:rsidRPr="00696F84" w:rsidRDefault="003B7871" w:rsidP="003B7871">
      <w:pPr>
        <w:spacing w:after="120" w:line="276" w:lineRule="auto"/>
        <w:jc w:val="left"/>
        <w:rPr>
          <w:rFonts w:eastAsia="Arial"/>
          <w:szCs w:val="26"/>
        </w:rPr>
      </w:pPr>
      <w:r w:rsidRPr="00696F84">
        <w:rPr>
          <w:rFonts w:eastAsia="Arial"/>
          <w:b/>
          <w:szCs w:val="26"/>
        </w:rPr>
        <w:t>4. Tình trạng mẫu:</w:t>
      </w:r>
      <w:r w:rsidRPr="00696F84">
        <w:rPr>
          <w:rFonts w:eastAsia="Arial"/>
          <w:szCs w:val="26"/>
        </w:rPr>
        <w:tab/>
      </w:r>
      <w:r w:rsidRPr="00696F84">
        <w:rPr>
          <w:rFonts w:eastAsia="Arial"/>
          <w:sz w:val="38"/>
          <w:szCs w:val="26"/>
        </w:rPr>
        <w:t xml:space="preserve">□ </w:t>
      </w:r>
      <w:r w:rsidRPr="00696F84">
        <w:rPr>
          <w:rFonts w:eastAsia="Arial"/>
          <w:szCs w:val="26"/>
        </w:rPr>
        <w:t xml:space="preserve">Bình thường; </w:t>
      </w:r>
      <w:r w:rsidRPr="00696F84">
        <w:rPr>
          <w:rFonts w:eastAsia="Arial"/>
          <w:szCs w:val="26"/>
        </w:rPr>
        <w:tab/>
      </w:r>
      <w:r w:rsidRPr="00696F84">
        <w:rPr>
          <w:rFonts w:eastAsia="Arial"/>
          <w:sz w:val="38"/>
          <w:szCs w:val="26"/>
        </w:rPr>
        <w:t xml:space="preserve">□ </w:t>
      </w:r>
      <w:r w:rsidRPr="00696F84">
        <w:rPr>
          <w:rFonts w:eastAsia="Arial"/>
          <w:szCs w:val="26"/>
        </w:rPr>
        <w:t>Khác: ……………………………………</w:t>
      </w:r>
      <w:r>
        <w:rPr>
          <w:rFonts w:eastAsia="Arial"/>
          <w:szCs w:val="26"/>
        </w:rPr>
        <w:t>….</w:t>
      </w:r>
    </w:p>
    <w:p w14:paraId="5909B1F2" w14:textId="28DC9757" w:rsidR="000872B1" w:rsidRPr="000872B1" w:rsidRDefault="00265E6E" w:rsidP="000872B1">
      <w:pPr>
        <w:spacing w:after="120" w:line="276" w:lineRule="auto"/>
        <w:jc w:val="left"/>
        <w:rPr>
          <w:rFonts w:eastAsia="Arial" w:cs="Times New Roman"/>
          <w:szCs w:val="26"/>
        </w:rPr>
      </w:pPr>
      <w:r w:rsidRPr="000872B1">
        <w:rPr>
          <w:rFonts w:eastAsia="Times New Roman" w:cs="Times New Roman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774EB8" wp14:editId="39E8C9F9">
                <wp:simplePos x="0" y="0"/>
                <wp:positionH relativeFrom="column">
                  <wp:posOffset>1068843</wp:posOffset>
                </wp:positionH>
                <wp:positionV relativeFrom="paragraph">
                  <wp:posOffset>264160</wp:posOffset>
                </wp:positionV>
                <wp:extent cx="1419225" cy="342900"/>
                <wp:effectExtent l="0" t="0" r="15875" b="12700"/>
                <wp:wrapNone/>
                <wp:docPr id="202679450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92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71736C4" w14:textId="7F88E335" w:rsidR="000872B1" w:rsidRPr="0022374A" w:rsidRDefault="00583552" w:rsidP="000872B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Cân m (g) mẫu</w:t>
                            </w:r>
                            <w:r w:rsidR="003B5B93">
                              <w:rPr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74EB8" id="Rectangle 3" o:spid="_x0000_s1026" style="position:absolute;margin-left:84.15pt;margin-top:20.8pt;width:111.7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" fillcolor="window" strokecolor="windowText" strokeweight="1pt">
                <v:path arrowok="t"/>
                <v:textbox>
                  <w:txbxContent>
                    <w:p w14:paraId="671736C4" w14:textId="7F88E335" w:rsidR="000872B1" w:rsidRPr="0022374A" w:rsidRDefault="00583552" w:rsidP="000872B1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Cân m (g) mẫu</w:t>
                      </w:r>
                      <w:r w:rsidR="003B5B93">
                        <w:rPr>
                          <w:sz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0872B1" w:rsidRPr="000872B1">
        <w:rPr>
          <w:rFonts w:eastAsia="Arial" w:cs="Times New Roman"/>
          <w:b/>
          <w:szCs w:val="26"/>
        </w:rPr>
        <w:t>5. Tóm tắt quy trình:</w:t>
      </w:r>
      <w:r w:rsidR="000872B1" w:rsidRPr="000872B1">
        <w:rPr>
          <w:rFonts w:eastAsia="Arial" w:cs="Times New Roman"/>
          <w:b/>
          <w:szCs w:val="26"/>
        </w:rPr>
        <w:tab/>
      </w:r>
      <w:r w:rsidR="000872B1" w:rsidRPr="000872B1">
        <w:rPr>
          <w:rFonts w:eastAsia="Arial" w:cs="Times New Roman"/>
          <w:szCs w:val="26"/>
        </w:rPr>
        <w:tab/>
      </w:r>
      <w:r w:rsidR="000872B1" w:rsidRPr="000872B1">
        <w:rPr>
          <w:rFonts w:eastAsia="Arial" w:cs="Times New Roman"/>
          <w:szCs w:val="26"/>
        </w:rPr>
        <w:tab/>
      </w:r>
      <w:r w:rsidR="000872B1" w:rsidRPr="000872B1">
        <w:rPr>
          <w:rFonts w:eastAsia="Arial" w:cs="Times New Roman"/>
          <w:szCs w:val="26"/>
        </w:rPr>
        <w:tab/>
      </w:r>
      <w:r w:rsidR="000872B1" w:rsidRPr="000872B1">
        <w:rPr>
          <w:rFonts w:eastAsia="Arial" w:cs="Times New Roman"/>
          <w:b/>
          <w:szCs w:val="26"/>
        </w:rPr>
        <w:t>6. Đường chuẩn:</w:t>
      </w:r>
      <w:r w:rsidR="000872B1" w:rsidRPr="000872B1">
        <w:rPr>
          <w:rFonts w:eastAsia="Arial" w:cs="Times New Roman"/>
          <w:szCs w:val="26"/>
        </w:rPr>
        <w:tab/>
      </w:r>
    </w:p>
    <w:tbl>
      <w:tblPr>
        <w:tblpPr w:leftFromText="180" w:rightFromText="180" w:vertAnchor="text" w:horzAnchor="page" w:tblpX="6883" w:tblpY="198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29"/>
        <w:gridCol w:w="1491"/>
        <w:gridCol w:w="1449"/>
      </w:tblGrid>
      <w:tr w:rsidR="003B7871" w:rsidRPr="007A0E08" w14:paraId="7B1A2AD0" w14:textId="77777777" w:rsidTr="005F4045">
        <w:trPr>
          <w:trHeight w:val="1746"/>
        </w:trPr>
        <w:tc>
          <w:tcPr>
            <w:tcW w:w="1229" w:type="dxa"/>
            <w:vAlign w:val="center"/>
          </w:tcPr>
          <w:p w14:paraId="1A386A96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Điểm chuẩn</w:t>
            </w:r>
          </w:p>
        </w:tc>
        <w:tc>
          <w:tcPr>
            <w:tcW w:w="1491" w:type="dxa"/>
            <w:vAlign w:val="center"/>
          </w:tcPr>
          <w:p w14:paraId="015DB751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 xml:space="preserve">Nồng độ nội chuẩn trong mẫu </w:t>
            </w:r>
          </w:p>
          <w:p w14:paraId="034E4218" w14:textId="5563BB3B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(ng/</w:t>
            </w:r>
            <w:r w:rsidR="00DD499C">
              <w:rPr>
                <w:rFonts w:eastAsia="Arial"/>
                <w:szCs w:val="26"/>
              </w:rPr>
              <w:t>ml</w:t>
            </w:r>
            <w:r w:rsidRPr="007A0E08">
              <w:rPr>
                <w:rFonts w:eastAsia="Arial"/>
                <w:szCs w:val="26"/>
                <w:lang w:val="vi-VN"/>
              </w:rPr>
              <w:t>)</w:t>
            </w:r>
          </w:p>
        </w:tc>
        <w:tc>
          <w:tcPr>
            <w:tcW w:w="1449" w:type="dxa"/>
            <w:vAlign w:val="center"/>
          </w:tcPr>
          <w:p w14:paraId="6C4A57E0" w14:textId="4F7D3410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Nồng độ từng chất trong mẫu (ng/</w:t>
            </w:r>
            <w:r w:rsidR="00DD499C">
              <w:rPr>
                <w:rFonts w:eastAsia="Arial"/>
                <w:szCs w:val="26"/>
              </w:rPr>
              <w:t>ml</w:t>
            </w:r>
            <w:r w:rsidRPr="007A0E08">
              <w:rPr>
                <w:rFonts w:eastAsia="Arial"/>
                <w:szCs w:val="26"/>
                <w:lang w:val="vi-VN"/>
              </w:rPr>
              <w:t>)</w:t>
            </w:r>
          </w:p>
        </w:tc>
      </w:tr>
      <w:tr w:rsidR="003B7871" w:rsidRPr="007A0E08" w14:paraId="017A8DE6" w14:textId="77777777" w:rsidTr="005F4045">
        <w:trPr>
          <w:trHeight w:val="430"/>
        </w:trPr>
        <w:tc>
          <w:tcPr>
            <w:tcW w:w="1229" w:type="dxa"/>
            <w:vAlign w:val="center"/>
          </w:tcPr>
          <w:p w14:paraId="35E95770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C0</w:t>
            </w:r>
          </w:p>
        </w:tc>
        <w:tc>
          <w:tcPr>
            <w:tcW w:w="1491" w:type="dxa"/>
            <w:vAlign w:val="center"/>
          </w:tcPr>
          <w:p w14:paraId="53CC307D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20</w:t>
            </w:r>
          </w:p>
        </w:tc>
        <w:tc>
          <w:tcPr>
            <w:tcW w:w="1449" w:type="dxa"/>
            <w:vAlign w:val="center"/>
          </w:tcPr>
          <w:p w14:paraId="5B6D0C37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0</w:t>
            </w:r>
          </w:p>
        </w:tc>
      </w:tr>
      <w:tr w:rsidR="003B7871" w:rsidRPr="007A0E08" w14:paraId="3182EBC5" w14:textId="77777777" w:rsidTr="005F4045">
        <w:trPr>
          <w:trHeight w:val="430"/>
        </w:trPr>
        <w:tc>
          <w:tcPr>
            <w:tcW w:w="1229" w:type="dxa"/>
            <w:vAlign w:val="center"/>
          </w:tcPr>
          <w:p w14:paraId="55A263F4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C1</w:t>
            </w:r>
          </w:p>
        </w:tc>
        <w:tc>
          <w:tcPr>
            <w:tcW w:w="1491" w:type="dxa"/>
            <w:vAlign w:val="center"/>
          </w:tcPr>
          <w:p w14:paraId="51E178B5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20</w:t>
            </w:r>
          </w:p>
        </w:tc>
        <w:tc>
          <w:tcPr>
            <w:tcW w:w="1449" w:type="dxa"/>
            <w:vAlign w:val="center"/>
          </w:tcPr>
          <w:p w14:paraId="51E0A0BA" w14:textId="05608EF3" w:rsidR="003B7871" w:rsidRPr="00583552" w:rsidRDefault="00583552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2</w:t>
            </w:r>
          </w:p>
        </w:tc>
      </w:tr>
      <w:tr w:rsidR="003B7871" w:rsidRPr="007A0E08" w14:paraId="432F29D3" w14:textId="77777777" w:rsidTr="005F4045">
        <w:trPr>
          <w:trHeight w:val="456"/>
        </w:trPr>
        <w:tc>
          <w:tcPr>
            <w:tcW w:w="1229" w:type="dxa"/>
            <w:vAlign w:val="center"/>
          </w:tcPr>
          <w:p w14:paraId="069BA323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C2</w:t>
            </w:r>
          </w:p>
        </w:tc>
        <w:tc>
          <w:tcPr>
            <w:tcW w:w="1491" w:type="dxa"/>
            <w:vAlign w:val="center"/>
          </w:tcPr>
          <w:p w14:paraId="1BCE1C88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20</w:t>
            </w:r>
          </w:p>
        </w:tc>
        <w:tc>
          <w:tcPr>
            <w:tcW w:w="1449" w:type="dxa"/>
            <w:vAlign w:val="center"/>
          </w:tcPr>
          <w:p w14:paraId="4D294454" w14:textId="3ACF3AF5" w:rsidR="003B7871" w:rsidRPr="00583552" w:rsidRDefault="00583552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5</w:t>
            </w:r>
          </w:p>
        </w:tc>
      </w:tr>
      <w:tr w:rsidR="003B7871" w:rsidRPr="007A0E08" w14:paraId="162F03EE" w14:textId="77777777" w:rsidTr="005F4045">
        <w:trPr>
          <w:trHeight w:val="430"/>
        </w:trPr>
        <w:tc>
          <w:tcPr>
            <w:tcW w:w="1229" w:type="dxa"/>
            <w:vAlign w:val="center"/>
          </w:tcPr>
          <w:p w14:paraId="03645F4B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C3</w:t>
            </w:r>
          </w:p>
        </w:tc>
        <w:tc>
          <w:tcPr>
            <w:tcW w:w="1491" w:type="dxa"/>
            <w:vAlign w:val="center"/>
          </w:tcPr>
          <w:p w14:paraId="3CA87958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20</w:t>
            </w:r>
          </w:p>
        </w:tc>
        <w:tc>
          <w:tcPr>
            <w:tcW w:w="1449" w:type="dxa"/>
            <w:vAlign w:val="center"/>
          </w:tcPr>
          <w:p w14:paraId="2643E82E" w14:textId="2571A64F" w:rsidR="003B7871" w:rsidRPr="00583552" w:rsidRDefault="00583552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10</w:t>
            </w:r>
          </w:p>
        </w:tc>
      </w:tr>
      <w:tr w:rsidR="003B7871" w:rsidRPr="007A0E08" w14:paraId="107DF0E6" w14:textId="77777777" w:rsidTr="005F4045">
        <w:trPr>
          <w:trHeight w:val="430"/>
        </w:trPr>
        <w:tc>
          <w:tcPr>
            <w:tcW w:w="1229" w:type="dxa"/>
            <w:vAlign w:val="center"/>
          </w:tcPr>
          <w:p w14:paraId="24B6856C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C4</w:t>
            </w:r>
          </w:p>
        </w:tc>
        <w:tc>
          <w:tcPr>
            <w:tcW w:w="1491" w:type="dxa"/>
            <w:vAlign w:val="center"/>
          </w:tcPr>
          <w:p w14:paraId="09295069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20</w:t>
            </w:r>
          </w:p>
        </w:tc>
        <w:tc>
          <w:tcPr>
            <w:tcW w:w="1449" w:type="dxa"/>
            <w:vAlign w:val="center"/>
          </w:tcPr>
          <w:p w14:paraId="10FE8D43" w14:textId="06D6D166" w:rsidR="003B7871" w:rsidRPr="00583552" w:rsidRDefault="00583552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20</w:t>
            </w:r>
          </w:p>
        </w:tc>
      </w:tr>
      <w:tr w:rsidR="003B7871" w:rsidRPr="007A0E08" w14:paraId="14767041" w14:textId="77777777" w:rsidTr="005F4045">
        <w:trPr>
          <w:trHeight w:val="430"/>
        </w:trPr>
        <w:tc>
          <w:tcPr>
            <w:tcW w:w="1229" w:type="dxa"/>
            <w:vAlign w:val="center"/>
          </w:tcPr>
          <w:p w14:paraId="4A8F6BD0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C5</w:t>
            </w:r>
          </w:p>
        </w:tc>
        <w:tc>
          <w:tcPr>
            <w:tcW w:w="1491" w:type="dxa"/>
            <w:vAlign w:val="center"/>
          </w:tcPr>
          <w:p w14:paraId="7B27F69B" w14:textId="77777777" w:rsidR="003B7871" w:rsidRPr="007A0E08" w:rsidRDefault="003B7871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20</w:t>
            </w:r>
          </w:p>
        </w:tc>
        <w:tc>
          <w:tcPr>
            <w:tcW w:w="1449" w:type="dxa"/>
            <w:vAlign w:val="center"/>
          </w:tcPr>
          <w:p w14:paraId="472C95AA" w14:textId="0C7BA478" w:rsidR="003B7871" w:rsidRPr="00583552" w:rsidRDefault="00583552" w:rsidP="005F4045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50</w:t>
            </w:r>
          </w:p>
        </w:tc>
      </w:tr>
    </w:tbl>
    <w:p w14:paraId="4E271083" w14:textId="77777777" w:rsidR="000872B1" w:rsidRPr="000872B1" w:rsidRDefault="000872B1" w:rsidP="000872B1">
      <w:pPr>
        <w:spacing w:after="200" w:line="276" w:lineRule="auto"/>
        <w:ind w:left="720"/>
        <w:contextualSpacing/>
        <w:jc w:val="left"/>
        <w:rPr>
          <w:rFonts w:eastAsia="Arial" w:cs="Times New Roman"/>
          <w:sz w:val="22"/>
        </w:rPr>
      </w:pPr>
    </w:p>
    <w:p w14:paraId="4BB16248" w14:textId="740DCB2C" w:rsidR="000872B1" w:rsidRPr="000872B1" w:rsidRDefault="00265E6E" w:rsidP="000872B1">
      <w:pPr>
        <w:spacing w:after="200" w:line="276" w:lineRule="auto"/>
        <w:jc w:val="left"/>
        <w:rPr>
          <w:rFonts w:eastAsia="Arial" w:cs="Times New Roman"/>
          <w:szCs w:val="26"/>
          <w:lang w:val="vi-VN"/>
        </w:rPr>
      </w:pPr>
      <w:r w:rsidRPr="000872B1">
        <w:rPr>
          <w:rFonts w:eastAsia="Times New Roman" w:cs="Times New Roman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C22261" wp14:editId="2EEB77CB">
                <wp:simplePos x="0" y="0"/>
                <wp:positionH relativeFrom="column">
                  <wp:posOffset>1713865</wp:posOffset>
                </wp:positionH>
                <wp:positionV relativeFrom="paragraph">
                  <wp:posOffset>2349500</wp:posOffset>
                </wp:positionV>
                <wp:extent cx="163830" cy="0"/>
                <wp:effectExtent l="69215" t="0" r="70485" b="45085"/>
                <wp:wrapNone/>
                <wp:docPr id="1204916358" name="Đường kết nối Mũi tên Thẳ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5400000">
                          <a:off x="0" y="0"/>
                          <a:ext cx="163830" cy="0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61E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Đường kết nối Mũi tên Thẳng 2" o:spid="_x0000_s1026" type="#_x0000_t32" style="position:absolute;margin-left:134.95pt;margin-top:185pt;width:12.9pt;height:0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">
                <v:stroke endarrow="open"/>
                <o:lock v:ext="edit" shapetype="f"/>
              </v:shape>
            </w:pict>
          </mc:Fallback>
        </mc:AlternateContent>
      </w:r>
      <w:r w:rsidRPr="000872B1">
        <w:rPr>
          <w:rFonts w:eastAsia="Times New Roman" w:cs="Times New Roman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66EF05" wp14:editId="387656C4">
                <wp:simplePos x="0" y="0"/>
                <wp:positionH relativeFrom="column">
                  <wp:posOffset>1147445</wp:posOffset>
                </wp:positionH>
                <wp:positionV relativeFrom="paragraph">
                  <wp:posOffset>2429510</wp:posOffset>
                </wp:positionV>
                <wp:extent cx="1276350" cy="285750"/>
                <wp:effectExtent l="0" t="0" r="19050" b="19050"/>
                <wp:wrapNone/>
                <wp:docPr id="160770033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635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C1CDD38" w14:textId="77777777" w:rsidR="000872B1" w:rsidRPr="00696F84" w:rsidRDefault="000872B1" w:rsidP="000872B1">
                            <w:pPr>
                              <w:rPr>
                                <w:rFonts w:ascii="Cambria" w:hAnsi="Cambria" w:cs="Cambria"/>
                              </w:rPr>
                            </w:pPr>
                            <w:r w:rsidRPr="00696F84">
                              <w:rPr>
                                <w:rFonts w:ascii="Cambria" w:hAnsi="Cambria" w:cs="Cambria"/>
                              </w:rPr>
                              <w:t xml:space="preserve">     GC-MS/MS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6EF05" id="Rectangle 1" o:spid="_x0000_s1027" style="position:absolute;margin-left:90.35pt;margin-top:191.3pt;width:100.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" fillcolor="window" strokecolor="windowText" strokeweight="1pt">
                <v:path arrowok="t"/>
                <v:textbox>
                  <w:txbxContent>
                    <w:p w14:paraId="5C1CDD38" w14:textId="77777777" w:rsidR="000872B1" w:rsidRPr="00696F84" w:rsidRDefault="000872B1" w:rsidP="000872B1">
                      <w:pPr>
                        <w:rPr>
                          <w:rFonts w:ascii="Cambria" w:hAnsi="Cambria" w:cs="Cambria"/>
                        </w:rPr>
                      </w:pPr>
                      <w:r w:rsidRPr="00696F84">
                        <w:rPr>
                          <w:rFonts w:ascii="Cambria" w:hAnsi="Cambria" w:cs="Cambria"/>
                        </w:rPr>
                        <w:t xml:space="preserve">     GC-MS/MS</w:t>
                      </w:r>
                    </w:p>
                  </w:txbxContent>
                </v:textbox>
              </v:rect>
            </w:pict>
          </mc:Fallback>
        </mc:AlternateContent>
      </w:r>
      <w:r w:rsidRPr="000872B1">
        <w:rPr>
          <w:rFonts w:eastAsia="Times New Roman" w:cs="Times New Roman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D03BB1" wp14:editId="329926E8">
                <wp:simplePos x="0" y="0"/>
                <wp:positionH relativeFrom="column">
                  <wp:posOffset>1704975</wp:posOffset>
                </wp:positionH>
                <wp:positionV relativeFrom="paragraph">
                  <wp:posOffset>218440</wp:posOffset>
                </wp:positionV>
                <wp:extent cx="181610" cy="0"/>
                <wp:effectExtent l="52705" t="0" r="86995" b="36195"/>
                <wp:wrapNone/>
                <wp:docPr id="910882039" name="Đường kết nối Mũi tên Thẳ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5400000">
                          <a:off x="0" y="0"/>
                          <a:ext cx="181610" cy="0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19C9C" id="Đường kết nối Mũi tên Thẳng 2" o:spid="_x0000_s1026" type="#_x0000_t32" style="position:absolute;margin-left:134.25pt;margin-top:17.2pt;width:14.3pt;height:0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">
                <v:stroke endarrow="open"/>
                <o:lock v:ext="edit" shapetype="f"/>
              </v:shape>
            </w:pict>
          </mc:Fallback>
        </mc:AlternateContent>
      </w:r>
      <w:r w:rsidRPr="000872B1">
        <w:rPr>
          <w:rFonts w:eastAsia="Times New Roman" w:cs="Times New Roman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758B3" wp14:editId="6E0466CD">
                <wp:simplePos x="0" y="0"/>
                <wp:positionH relativeFrom="column">
                  <wp:posOffset>202703</wp:posOffset>
                </wp:positionH>
                <wp:positionV relativeFrom="paragraph">
                  <wp:posOffset>311150</wp:posOffset>
                </wp:positionV>
                <wp:extent cx="3209925" cy="1936750"/>
                <wp:effectExtent l="0" t="0" r="15875" b="19050"/>
                <wp:wrapNone/>
                <wp:docPr id="144104339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9925" cy="1936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37D6C33" w14:textId="254A2442" w:rsidR="003B7871" w:rsidRPr="00F65D85" w:rsidRDefault="003B7871" w:rsidP="00583552">
                            <w:pPr>
                              <w:spacing w:before="120" w:after="120"/>
                              <w:rPr>
                                <w:sz w:val="24"/>
                                <w:szCs w:val="26"/>
                              </w:rPr>
                            </w:pP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- Thêm 20µl nội chuẩn 10ppm mỗi chất </w:t>
                            </w:r>
                            <w:r w:rsidRPr="00F65D85">
                              <w:rPr>
                                <w:sz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REF _Ref163727566 \r \h </w:instrText>
                            </w:r>
                            <w:r>
                              <w:rPr>
                                <w:sz w:val="24"/>
                              </w:rPr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583552">
                              <w:rPr>
                                <w:sz w:val="24"/>
                              </w:rPr>
                              <w:t>6.5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  <w:r w:rsidRPr="00F65D85">
                              <w:t>)</w:t>
                            </w:r>
                          </w:p>
                          <w:p w14:paraId="4DACAE9A" w14:textId="77777777" w:rsidR="003B7871" w:rsidRPr="00F65D85" w:rsidRDefault="003B7871" w:rsidP="00583552">
                            <w:pPr>
                              <w:spacing w:before="120" w:after="120"/>
                              <w:rPr>
                                <w:sz w:val="24"/>
                                <w:szCs w:val="26"/>
                              </w:rPr>
                            </w:pP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- Bổ sung nước: </w:t>
                            </w:r>
                            <w:r w:rsidRPr="00F65D85">
                              <w:rPr>
                                <w:sz w:val="32"/>
                                <w:szCs w:val="26"/>
                              </w:rPr>
                              <w:t>□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 có; </w:t>
                            </w:r>
                            <w:r w:rsidRPr="00F65D85">
                              <w:rPr>
                                <w:sz w:val="32"/>
                                <w:szCs w:val="26"/>
                              </w:rPr>
                              <w:t>□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 không;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ab/>
                            </w:r>
                          </w:p>
                          <w:p w14:paraId="74B32E1F" w14:textId="77777777" w:rsidR="003B7871" w:rsidRPr="00F65D85" w:rsidRDefault="003B7871" w:rsidP="00583552">
                            <w:pPr>
                              <w:spacing w:before="120" w:after="120"/>
                              <w:rPr>
                                <w:sz w:val="24"/>
                                <w:szCs w:val="26"/>
                              </w:rPr>
                            </w:pPr>
                            <w:r w:rsidRPr="00F65D85">
                              <w:rPr>
                                <w:sz w:val="24"/>
                                <w:szCs w:val="26"/>
                              </w:rPr>
                              <w:t>- Thêm 10ml ACN đã acid hoá, trộn đều</w:t>
                            </w:r>
                          </w:p>
                          <w:p w14:paraId="18FD55D9" w14:textId="77777777" w:rsidR="003B7871" w:rsidRPr="00F65D85" w:rsidRDefault="003B7871" w:rsidP="00583552">
                            <w:pPr>
                              <w:spacing w:before="120" w:after="120"/>
                              <w:rPr>
                                <w:sz w:val="24"/>
                                <w:szCs w:val="26"/>
                              </w:rPr>
                            </w:pPr>
                            <w:r w:rsidRPr="00F65D85">
                              <w:rPr>
                                <w:sz w:val="24"/>
                                <w:szCs w:val="26"/>
                              </w:rPr>
                              <w:t>- Thêm hỗn hợ</w:t>
                            </w:r>
                            <w:r>
                              <w:rPr>
                                <w:sz w:val="24"/>
                                <w:szCs w:val="26"/>
                              </w:rPr>
                              <w:t>p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 A vào mẫu, trộn đều, ly tâm</w:t>
                            </w:r>
                          </w:p>
                          <w:p w14:paraId="49D31F9A" w14:textId="2E2B16EF" w:rsidR="003B7871" w:rsidRPr="00F65D85" w:rsidRDefault="003B7871" w:rsidP="00583552">
                            <w:pPr>
                              <w:spacing w:before="120" w:after="120"/>
                              <w:rPr>
                                <w:sz w:val="24"/>
                                <w:szCs w:val="26"/>
                              </w:rPr>
                            </w:pP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- Hút </w:t>
                            </w:r>
                            <w:r w:rsidR="00583552">
                              <w:rPr>
                                <w:sz w:val="24"/>
                                <w:szCs w:val="26"/>
                              </w:rPr>
                              <w:t xml:space="preserve">5 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ml cho vào hỗn hợp : </w:t>
                            </w:r>
                            <w:r w:rsidRPr="00F65D85">
                              <w:rPr>
                                <w:sz w:val="32"/>
                                <w:szCs w:val="26"/>
                              </w:rPr>
                              <w:t>□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 B1; </w:t>
                            </w:r>
                            <w:r w:rsidRPr="00F65D85">
                              <w:rPr>
                                <w:sz w:val="32"/>
                                <w:szCs w:val="26"/>
                              </w:rPr>
                              <w:t>□</w:t>
                            </w:r>
                            <w:r>
                              <w:rPr>
                                <w:sz w:val="24"/>
                                <w:szCs w:val="26"/>
                              </w:rPr>
                              <w:t xml:space="preserve"> B2</w:t>
                            </w:r>
                            <w:r w:rsidR="00583552">
                              <w:rPr>
                                <w:sz w:val="24"/>
                                <w:szCs w:val="26"/>
                              </w:rPr>
                              <w:t>.</w:t>
                            </w:r>
                          </w:p>
                          <w:p w14:paraId="00AF31F9" w14:textId="285DB665" w:rsidR="000872B1" w:rsidRPr="00583552" w:rsidRDefault="003B7871" w:rsidP="00583552">
                            <w:pPr>
                              <w:spacing w:before="120" w:after="120"/>
                              <w:rPr>
                                <w:sz w:val="24"/>
                                <w:szCs w:val="26"/>
                              </w:rPr>
                            </w:pP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- Trộn đều, ly tâm, hút </w:t>
                            </w:r>
                            <w:r w:rsidR="00583552">
                              <w:rPr>
                                <w:sz w:val="24"/>
                                <w:szCs w:val="26"/>
                              </w:rPr>
                              <w:t>1</w:t>
                            </w:r>
                            <w:r w:rsidRPr="00F65D85">
                              <w:rPr>
                                <w:sz w:val="24"/>
                                <w:szCs w:val="26"/>
                              </w:rPr>
                              <w:t xml:space="preserve"> ml</w:t>
                            </w:r>
                            <w:r w:rsidR="00583552">
                              <w:rPr>
                                <w:sz w:val="24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58B3" id="Rectangle 2" o:spid="_x0000_s1028" style="position:absolute;margin-left:15.95pt;margin-top:24.5pt;width:252.75pt;height:15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" fillcolor="window" strokecolor="windowText" strokeweight="1pt">
                <v:path arrowok="t"/>
                <v:textbox>
                  <w:txbxContent>
                    <w:p w14:paraId="137D6C33" w14:textId="254A2442" w:rsidR="003B7871" w:rsidRPr="00F65D85" w:rsidRDefault="003B7871" w:rsidP="00583552">
                      <w:pPr>
                        <w:spacing w:before="120" w:after="120"/>
                        <w:rPr>
                          <w:sz w:val="24"/>
                          <w:szCs w:val="26"/>
                        </w:rPr>
                      </w:pPr>
                      <w:r w:rsidRPr="00F65D85">
                        <w:rPr>
                          <w:sz w:val="24"/>
                          <w:szCs w:val="26"/>
                        </w:rPr>
                        <w:t xml:space="preserve">- Thêm 20µl nội chuẩn 10ppm mỗi chất </w:t>
                      </w:r>
                      <w:r w:rsidRPr="00F65D85">
                        <w:rPr>
                          <w:sz w:val="24"/>
                        </w:rPr>
                        <w:t>(</w:t>
                      </w: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REF _Ref163727566 \r \h </w:instrText>
                      </w:r>
                      <w:r>
                        <w:rPr>
                          <w:sz w:val="24"/>
                        </w:rPr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583552">
                        <w:rPr>
                          <w:sz w:val="24"/>
                        </w:rPr>
                        <w:t>6.5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  <w:r w:rsidRPr="00F65D85">
                        <w:t>)</w:t>
                      </w:r>
                    </w:p>
                    <w:p w14:paraId="4DACAE9A" w14:textId="77777777" w:rsidR="003B7871" w:rsidRPr="00F65D85" w:rsidRDefault="003B7871" w:rsidP="00583552">
                      <w:pPr>
                        <w:spacing w:before="120" w:after="120"/>
                        <w:rPr>
                          <w:sz w:val="24"/>
                          <w:szCs w:val="26"/>
                        </w:rPr>
                      </w:pPr>
                      <w:r w:rsidRPr="00F65D85">
                        <w:rPr>
                          <w:sz w:val="24"/>
                          <w:szCs w:val="26"/>
                        </w:rPr>
                        <w:t xml:space="preserve">- Bổ sung nước: </w:t>
                      </w:r>
                      <w:r w:rsidRPr="00F65D85">
                        <w:rPr>
                          <w:sz w:val="32"/>
                          <w:szCs w:val="26"/>
                        </w:rPr>
                        <w:t>□</w:t>
                      </w:r>
                      <w:r w:rsidRPr="00F65D85">
                        <w:rPr>
                          <w:sz w:val="24"/>
                          <w:szCs w:val="26"/>
                        </w:rPr>
                        <w:t xml:space="preserve"> có; </w:t>
                      </w:r>
                      <w:r w:rsidRPr="00F65D85">
                        <w:rPr>
                          <w:sz w:val="32"/>
                          <w:szCs w:val="26"/>
                        </w:rPr>
                        <w:t>□</w:t>
                      </w:r>
                      <w:r w:rsidRPr="00F65D85">
                        <w:rPr>
                          <w:sz w:val="24"/>
                          <w:szCs w:val="26"/>
                        </w:rPr>
                        <w:t xml:space="preserve"> không;</w:t>
                      </w:r>
                      <w:r w:rsidRPr="00F65D85">
                        <w:rPr>
                          <w:sz w:val="24"/>
                          <w:szCs w:val="26"/>
                        </w:rPr>
                        <w:tab/>
                      </w:r>
                    </w:p>
                    <w:p w14:paraId="74B32E1F" w14:textId="77777777" w:rsidR="003B7871" w:rsidRPr="00F65D85" w:rsidRDefault="003B7871" w:rsidP="00583552">
                      <w:pPr>
                        <w:spacing w:before="120" w:after="120"/>
                        <w:rPr>
                          <w:sz w:val="24"/>
                          <w:szCs w:val="26"/>
                        </w:rPr>
                      </w:pPr>
                      <w:r w:rsidRPr="00F65D85">
                        <w:rPr>
                          <w:sz w:val="24"/>
                          <w:szCs w:val="26"/>
                        </w:rPr>
                        <w:t>- Thêm 10ml ACN đã acid hoá, trộn đều</w:t>
                      </w:r>
                    </w:p>
                    <w:p w14:paraId="18FD55D9" w14:textId="77777777" w:rsidR="003B7871" w:rsidRPr="00F65D85" w:rsidRDefault="003B7871" w:rsidP="00583552">
                      <w:pPr>
                        <w:spacing w:before="120" w:after="120"/>
                        <w:rPr>
                          <w:sz w:val="24"/>
                          <w:szCs w:val="26"/>
                        </w:rPr>
                      </w:pPr>
                      <w:r w:rsidRPr="00F65D85">
                        <w:rPr>
                          <w:sz w:val="24"/>
                          <w:szCs w:val="26"/>
                        </w:rPr>
                        <w:t>- Thêm hỗn hợ</w:t>
                      </w:r>
                      <w:r>
                        <w:rPr>
                          <w:sz w:val="24"/>
                          <w:szCs w:val="26"/>
                        </w:rPr>
                        <w:t>p</w:t>
                      </w:r>
                      <w:r w:rsidRPr="00F65D85">
                        <w:rPr>
                          <w:sz w:val="24"/>
                          <w:szCs w:val="26"/>
                        </w:rPr>
                        <w:t xml:space="preserve"> A vào mẫu, trộn đều, ly tâm</w:t>
                      </w:r>
                    </w:p>
                    <w:p w14:paraId="49D31F9A" w14:textId="2E2B16EF" w:rsidR="003B7871" w:rsidRPr="00F65D85" w:rsidRDefault="003B7871" w:rsidP="00583552">
                      <w:pPr>
                        <w:spacing w:before="120" w:after="120"/>
                        <w:rPr>
                          <w:sz w:val="24"/>
                          <w:szCs w:val="26"/>
                        </w:rPr>
                      </w:pPr>
                      <w:r w:rsidRPr="00F65D85">
                        <w:rPr>
                          <w:sz w:val="24"/>
                          <w:szCs w:val="26"/>
                        </w:rPr>
                        <w:t xml:space="preserve">- Hút </w:t>
                      </w:r>
                      <w:r w:rsidR="00583552">
                        <w:rPr>
                          <w:sz w:val="24"/>
                          <w:szCs w:val="26"/>
                        </w:rPr>
                        <w:t xml:space="preserve">5 </w:t>
                      </w:r>
                      <w:r w:rsidRPr="00F65D85">
                        <w:rPr>
                          <w:sz w:val="24"/>
                          <w:szCs w:val="26"/>
                        </w:rPr>
                        <w:t xml:space="preserve">ml cho vào hỗn hợp : </w:t>
                      </w:r>
                      <w:r w:rsidRPr="00F65D85">
                        <w:rPr>
                          <w:sz w:val="32"/>
                          <w:szCs w:val="26"/>
                        </w:rPr>
                        <w:t>□</w:t>
                      </w:r>
                      <w:r w:rsidRPr="00F65D85">
                        <w:rPr>
                          <w:sz w:val="24"/>
                          <w:szCs w:val="26"/>
                        </w:rPr>
                        <w:t xml:space="preserve"> B1; </w:t>
                      </w:r>
                      <w:r w:rsidRPr="00F65D85">
                        <w:rPr>
                          <w:sz w:val="32"/>
                          <w:szCs w:val="26"/>
                        </w:rPr>
                        <w:t>□</w:t>
                      </w:r>
                      <w:r>
                        <w:rPr>
                          <w:sz w:val="24"/>
                          <w:szCs w:val="26"/>
                        </w:rPr>
                        <w:t xml:space="preserve"> B2</w:t>
                      </w:r>
                      <w:r w:rsidR="00583552">
                        <w:rPr>
                          <w:sz w:val="24"/>
                          <w:szCs w:val="26"/>
                        </w:rPr>
                        <w:t>.</w:t>
                      </w:r>
                    </w:p>
                    <w:p w14:paraId="00AF31F9" w14:textId="285DB665" w:rsidR="000872B1" w:rsidRPr="00583552" w:rsidRDefault="003B7871" w:rsidP="00583552">
                      <w:pPr>
                        <w:spacing w:before="120" w:after="120"/>
                        <w:rPr>
                          <w:sz w:val="24"/>
                          <w:szCs w:val="26"/>
                        </w:rPr>
                      </w:pPr>
                      <w:r w:rsidRPr="00F65D85">
                        <w:rPr>
                          <w:sz w:val="24"/>
                          <w:szCs w:val="26"/>
                        </w:rPr>
                        <w:t xml:space="preserve">- Trộn đều, ly tâm, hút </w:t>
                      </w:r>
                      <w:r w:rsidR="00583552">
                        <w:rPr>
                          <w:sz w:val="24"/>
                          <w:szCs w:val="26"/>
                        </w:rPr>
                        <w:t>1</w:t>
                      </w:r>
                      <w:r w:rsidRPr="00F65D85">
                        <w:rPr>
                          <w:sz w:val="24"/>
                          <w:szCs w:val="26"/>
                        </w:rPr>
                        <w:t xml:space="preserve"> ml</w:t>
                      </w:r>
                      <w:r w:rsidR="00583552">
                        <w:rPr>
                          <w:sz w:val="24"/>
                          <w:szCs w:val="26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6F144530" w14:textId="038BD5AA" w:rsidR="000872B1" w:rsidRPr="000872B1" w:rsidRDefault="000872B1" w:rsidP="000872B1">
      <w:pPr>
        <w:spacing w:after="200" w:line="276" w:lineRule="auto"/>
        <w:jc w:val="left"/>
        <w:rPr>
          <w:rFonts w:eastAsia="Arial" w:cs="Times New Roman"/>
          <w:szCs w:val="26"/>
          <w:lang w:val="vi-VN"/>
        </w:rPr>
      </w:pPr>
    </w:p>
    <w:p w14:paraId="617D7A65" w14:textId="77777777" w:rsidR="009C10C9" w:rsidRDefault="009C10C9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szCs w:val="26"/>
          <w:lang w:val="vi-VN"/>
        </w:rPr>
      </w:pPr>
    </w:p>
    <w:p w14:paraId="50788702" w14:textId="77777777" w:rsidR="009C10C9" w:rsidRDefault="009C10C9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szCs w:val="26"/>
          <w:lang w:val="vi-VN"/>
        </w:rPr>
      </w:pPr>
    </w:p>
    <w:p w14:paraId="47670780" w14:textId="77777777" w:rsidR="009C10C9" w:rsidRDefault="009C10C9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szCs w:val="26"/>
          <w:lang w:val="vi-VN"/>
        </w:rPr>
      </w:pPr>
    </w:p>
    <w:p w14:paraId="10EDB76B" w14:textId="77777777" w:rsidR="009C10C9" w:rsidRDefault="009C10C9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szCs w:val="26"/>
          <w:lang w:val="vi-VN"/>
        </w:rPr>
      </w:pPr>
    </w:p>
    <w:p w14:paraId="62C6B80A" w14:textId="77777777" w:rsidR="009C10C9" w:rsidRDefault="009C10C9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szCs w:val="26"/>
        </w:rPr>
      </w:pPr>
    </w:p>
    <w:p w14:paraId="315242B4" w14:textId="77777777" w:rsidR="00265E6E" w:rsidRPr="009C10C9" w:rsidRDefault="00265E6E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szCs w:val="26"/>
        </w:rPr>
      </w:pPr>
    </w:p>
    <w:p w14:paraId="37F8594B" w14:textId="77777777" w:rsidR="000872B1" w:rsidRDefault="000872B1" w:rsidP="000872B1">
      <w:pPr>
        <w:tabs>
          <w:tab w:val="left" w:pos="8205"/>
        </w:tabs>
        <w:spacing w:after="200" w:line="276" w:lineRule="auto"/>
        <w:jc w:val="left"/>
        <w:rPr>
          <w:rFonts w:eastAsia="Arial" w:cs="Times New Roman"/>
          <w:b/>
          <w:szCs w:val="26"/>
        </w:rPr>
      </w:pPr>
      <w:r w:rsidRPr="000872B1">
        <w:rPr>
          <w:rFonts w:eastAsia="Arial" w:cs="Times New Roman"/>
          <w:b/>
          <w:szCs w:val="26"/>
        </w:rPr>
        <w:t>7. Đảm bảo chất lượng: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5"/>
        <w:gridCol w:w="2825"/>
        <w:gridCol w:w="3367"/>
      </w:tblGrid>
      <w:tr w:rsidR="00DD499C" w:rsidRPr="00191A75" w14:paraId="6095CAB0" w14:textId="77777777" w:rsidTr="00E27EA2">
        <w:trPr>
          <w:trHeight w:val="454"/>
          <w:jc w:val="center"/>
        </w:trPr>
        <w:tc>
          <w:tcPr>
            <w:tcW w:w="3095" w:type="dxa"/>
          </w:tcPr>
          <w:p w14:paraId="3F5730A0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b/>
                <w:szCs w:val="26"/>
              </w:rPr>
            </w:pPr>
            <w:r w:rsidRPr="00191A75">
              <w:rPr>
                <w:rFonts w:eastAsia="Arial"/>
                <w:b/>
                <w:szCs w:val="26"/>
              </w:rPr>
              <w:t>Thông số đánh giá</w:t>
            </w:r>
          </w:p>
        </w:tc>
        <w:tc>
          <w:tcPr>
            <w:tcW w:w="2825" w:type="dxa"/>
          </w:tcPr>
          <w:p w14:paraId="0EF130DC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191A75">
              <w:rPr>
                <w:rFonts w:eastAsia="Arial"/>
                <w:b/>
                <w:szCs w:val="26"/>
              </w:rPr>
              <w:t>Tiêu chí chấp nhận</w:t>
            </w:r>
          </w:p>
        </w:tc>
        <w:tc>
          <w:tcPr>
            <w:tcW w:w="3367" w:type="dxa"/>
          </w:tcPr>
          <w:p w14:paraId="55EC2D61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191A75">
              <w:rPr>
                <w:rFonts w:eastAsia="Arial"/>
                <w:b/>
                <w:szCs w:val="26"/>
              </w:rPr>
              <w:t>Đánh giá</w:t>
            </w:r>
          </w:p>
        </w:tc>
      </w:tr>
      <w:tr w:rsidR="00DD499C" w:rsidRPr="00191A75" w14:paraId="3242F40E" w14:textId="77777777" w:rsidTr="00E27EA2">
        <w:trPr>
          <w:trHeight w:val="409"/>
          <w:jc w:val="center"/>
        </w:trPr>
        <w:tc>
          <w:tcPr>
            <w:tcW w:w="3095" w:type="dxa"/>
          </w:tcPr>
          <w:p w14:paraId="6D8DA3B7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>
              <w:t>Các yêu cầu về nhận dạng khi phát hiện mẫu nhiễm</w:t>
            </w:r>
          </w:p>
        </w:tc>
        <w:tc>
          <w:tcPr>
            <w:tcW w:w="2825" w:type="dxa"/>
          </w:tcPr>
          <w:p w14:paraId="6DCEA541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IPs ≥ 3; ion ratio ± 30%; S/N ≥ 3</w:t>
            </w:r>
          </w:p>
        </w:tc>
        <w:tc>
          <w:tcPr>
            <w:tcW w:w="3367" w:type="dxa"/>
            <w:vAlign w:val="center"/>
          </w:tcPr>
          <w:p w14:paraId="2BA69F88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DD499C" w:rsidRPr="00191A75" w14:paraId="673ECEF2" w14:textId="77777777" w:rsidTr="00E27EA2">
        <w:trPr>
          <w:trHeight w:val="409"/>
          <w:jc w:val="center"/>
        </w:trPr>
        <w:tc>
          <w:tcPr>
            <w:tcW w:w="3095" w:type="dxa"/>
          </w:tcPr>
          <w:p w14:paraId="4D999A25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Độ thu hồ</w:t>
            </w:r>
            <w:r>
              <w:rPr>
                <w:rFonts w:eastAsia="Arial"/>
                <w:szCs w:val="26"/>
              </w:rPr>
              <w:t>i mẫu kiểm soát</w:t>
            </w:r>
          </w:p>
        </w:tc>
        <w:tc>
          <w:tcPr>
            <w:tcW w:w="2825" w:type="dxa"/>
            <w:vAlign w:val="center"/>
          </w:tcPr>
          <w:p w14:paraId="18BB6E36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6</w:t>
            </w:r>
            <w:r w:rsidRPr="00191A75">
              <w:rPr>
                <w:rFonts w:eastAsia="Arial"/>
                <w:szCs w:val="26"/>
              </w:rPr>
              <w:t>0% ≤ R% ≤ 1</w:t>
            </w:r>
            <w:r>
              <w:rPr>
                <w:rFonts w:eastAsia="Arial"/>
                <w:szCs w:val="26"/>
              </w:rPr>
              <w:t>4</w:t>
            </w:r>
            <w:r w:rsidRPr="00191A75">
              <w:rPr>
                <w:rFonts w:eastAsia="Arial"/>
                <w:szCs w:val="26"/>
              </w:rPr>
              <w:t>0%</w:t>
            </w:r>
          </w:p>
        </w:tc>
        <w:tc>
          <w:tcPr>
            <w:tcW w:w="3367" w:type="dxa"/>
            <w:vAlign w:val="center"/>
          </w:tcPr>
          <w:p w14:paraId="697FCF41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DD499C" w:rsidRPr="00191A75" w14:paraId="24419D6A" w14:textId="77777777" w:rsidTr="00E27EA2">
        <w:trPr>
          <w:trHeight w:val="409"/>
          <w:jc w:val="center"/>
        </w:trPr>
        <w:tc>
          <w:tcPr>
            <w:tcW w:w="3095" w:type="dxa"/>
          </w:tcPr>
          <w:p w14:paraId="6F960E0D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Độ thu hồi IS</w:t>
            </w:r>
          </w:p>
        </w:tc>
        <w:tc>
          <w:tcPr>
            <w:tcW w:w="2825" w:type="dxa"/>
            <w:vAlign w:val="center"/>
          </w:tcPr>
          <w:p w14:paraId="6AA5F764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50% ≤ R% ≤ 150%</w:t>
            </w:r>
          </w:p>
        </w:tc>
        <w:tc>
          <w:tcPr>
            <w:tcW w:w="3367" w:type="dxa"/>
            <w:vAlign w:val="center"/>
          </w:tcPr>
          <w:p w14:paraId="7C109C1A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DD499C" w:rsidRPr="00191A75" w14:paraId="43DA1627" w14:textId="77777777" w:rsidTr="00E27EA2">
        <w:trPr>
          <w:trHeight w:val="409"/>
          <w:jc w:val="center"/>
        </w:trPr>
        <w:tc>
          <w:tcPr>
            <w:tcW w:w="3095" w:type="dxa"/>
          </w:tcPr>
          <w:p w14:paraId="0440AAAD" w14:textId="77777777" w:rsidR="00DD499C" w:rsidRPr="007A0E08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  <w:lang w:val="vi-VN"/>
              </w:rPr>
            </w:pPr>
            <w:r w:rsidRPr="007A0E08">
              <w:rPr>
                <w:rFonts w:eastAsia="Arial"/>
                <w:szCs w:val="26"/>
                <w:lang w:val="vi-VN"/>
              </w:rPr>
              <w:t>Độ lệch thời gian lưu</w:t>
            </w:r>
          </w:p>
        </w:tc>
        <w:tc>
          <w:tcPr>
            <w:tcW w:w="2825" w:type="dxa"/>
          </w:tcPr>
          <w:p w14:paraId="3FE0670B" w14:textId="77777777" w:rsidR="00DD499C" w:rsidRPr="00C9024B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7A0E08">
              <w:rPr>
                <w:rFonts w:eastAsia="Arial"/>
                <w:szCs w:val="26"/>
                <w:lang w:val="vi-VN"/>
              </w:rPr>
              <w:t>≤ 0.</w:t>
            </w:r>
            <w:r>
              <w:rPr>
                <w:rFonts w:eastAsia="Arial"/>
                <w:szCs w:val="26"/>
              </w:rPr>
              <w:t>1 phút</w:t>
            </w:r>
          </w:p>
        </w:tc>
        <w:tc>
          <w:tcPr>
            <w:tcW w:w="3367" w:type="dxa"/>
            <w:vAlign w:val="center"/>
          </w:tcPr>
          <w:p w14:paraId="1EDDF3AE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DD499C" w:rsidRPr="00191A75" w14:paraId="3BDA5C28" w14:textId="77777777" w:rsidTr="00E27EA2">
        <w:trPr>
          <w:trHeight w:val="409"/>
          <w:jc w:val="center"/>
        </w:trPr>
        <w:tc>
          <w:tcPr>
            <w:tcW w:w="3095" w:type="dxa"/>
          </w:tcPr>
          <w:p w14:paraId="2090BBFF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Đánh giá xu hướng mẫu kiểm soát</w:t>
            </w:r>
            <w:r w:rsidRPr="00191A75">
              <w:rPr>
                <w:rFonts w:eastAsia="Arial"/>
                <w:szCs w:val="26"/>
              </w:rPr>
              <w:t xml:space="preserve">  </w:t>
            </w:r>
          </w:p>
        </w:tc>
        <w:tc>
          <w:tcPr>
            <w:tcW w:w="2825" w:type="dxa"/>
          </w:tcPr>
          <w:p w14:paraId="6B88F9B4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>
              <w:rPr>
                <w:rFonts w:eastAsia="Arial"/>
                <w:szCs w:val="26"/>
              </w:rPr>
              <w:t>Theo hướng dẫn đánh giá xu hướng</w:t>
            </w:r>
          </w:p>
        </w:tc>
        <w:tc>
          <w:tcPr>
            <w:tcW w:w="3367" w:type="dxa"/>
            <w:vAlign w:val="center"/>
          </w:tcPr>
          <w:p w14:paraId="00E066F4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191A75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DD499C" w:rsidRPr="00191A75" w14:paraId="63FC0D91" w14:textId="77777777" w:rsidTr="00E27EA2">
        <w:trPr>
          <w:trHeight w:val="409"/>
          <w:jc w:val="center"/>
        </w:trPr>
        <w:tc>
          <w:tcPr>
            <w:tcW w:w="5920" w:type="dxa"/>
            <w:gridSpan w:val="2"/>
          </w:tcPr>
          <w:p w14:paraId="430E493E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191A75">
              <w:rPr>
                <w:rFonts w:eastAsia="Arial"/>
                <w:b/>
                <w:szCs w:val="26"/>
              </w:rPr>
              <w:t>Đánh giá chung</w:t>
            </w:r>
          </w:p>
        </w:tc>
        <w:tc>
          <w:tcPr>
            <w:tcW w:w="3367" w:type="dxa"/>
            <w:vAlign w:val="center"/>
          </w:tcPr>
          <w:p w14:paraId="161CA53F" w14:textId="77777777" w:rsidR="00DD499C" w:rsidRPr="00191A75" w:rsidRDefault="00DD499C" w:rsidP="008264C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191A75">
              <w:rPr>
                <w:rFonts w:eastAsia="Arial"/>
                <w:b/>
                <w:szCs w:val="26"/>
              </w:rPr>
              <w:t>□ Đạt            □ Không đạt</w:t>
            </w:r>
          </w:p>
        </w:tc>
      </w:tr>
    </w:tbl>
    <w:p w14:paraId="4BCE2B12" w14:textId="6B338193" w:rsidR="00DD499C" w:rsidRPr="009C10C9" w:rsidRDefault="00DD499C" w:rsidP="009C10C9">
      <w:pPr>
        <w:tabs>
          <w:tab w:val="center" w:pos="2552"/>
          <w:tab w:val="center" w:pos="4678"/>
          <w:tab w:val="right" w:pos="9356"/>
        </w:tabs>
        <w:rPr>
          <w:rFonts w:eastAsia="Arial"/>
          <w:szCs w:val="26"/>
        </w:rPr>
      </w:pPr>
      <w:r>
        <w:rPr>
          <w:b/>
        </w:rPr>
        <w:t xml:space="preserve">8. Kết quả:  </w:t>
      </w:r>
      <w:r w:rsidR="00E27EA2">
        <w:rPr>
          <w:b/>
        </w:rPr>
        <w:tab/>
      </w:r>
      <w:r w:rsidRPr="00191A75">
        <w:rPr>
          <w:rFonts w:eastAsia="Arial"/>
          <w:szCs w:val="26"/>
        </w:rPr>
        <w:t xml:space="preserve">□ </w:t>
      </w:r>
      <w:r>
        <w:rPr>
          <w:rFonts w:eastAsia="Arial"/>
          <w:szCs w:val="26"/>
        </w:rPr>
        <w:t>Phát hiện</w:t>
      </w:r>
      <w:r>
        <w:rPr>
          <w:rFonts w:eastAsia="Arial"/>
          <w:szCs w:val="26"/>
        </w:rPr>
        <w:tab/>
      </w:r>
      <w:r w:rsidRPr="00191A75">
        <w:rPr>
          <w:rFonts w:eastAsia="Arial"/>
          <w:szCs w:val="26"/>
        </w:rPr>
        <w:t xml:space="preserve">□ </w:t>
      </w:r>
      <w:r>
        <w:rPr>
          <w:rFonts w:eastAsia="Arial"/>
          <w:szCs w:val="26"/>
        </w:rPr>
        <w:t>Không phát hiện</w:t>
      </w:r>
      <w:r w:rsidR="009C10C9">
        <w:rPr>
          <w:rFonts w:eastAsia="Arial"/>
          <w:szCs w:val="26"/>
        </w:rPr>
        <w:t xml:space="preserve"> </w:t>
      </w:r>
      <w:r w:rsidR="009C10C9">
        <w:rPr>
          <w:rFonts w:eastAsia="Arial"/>
          <w:szCs w:val="26"/>
        </w:rPr>
        <w:tab/>
      </w:r>
      <w:r>
        <w:rPr>
          <w:rFonts w:eastAsia="Arial"/>
          <w:i/>
          <w:szCs w:val="26"/>
        </w:rPr>
        <w:t>(xem kết quả chi tiết ở bảng sau)</w:t>
      </w:r>
    </w:p>
    <w:p w14:paraId="797EC6C8" w14:textId="68D168D5" w:rsidR="00DB7E0E" w:rsidRDefault="000872B1" w:rsidP="00265E6E">
      <w:pPr>
        <w:spacing w:after="200" w:line="276" w:lineRule="auto"/>
        <w:jc w:val="center"/>
        <w:rPr>
          <w:rFonts w:eastAsia="Arial" w:cs="Times New Roman"/>
          <w:b/>
          <w:szCs w:val="26"/>
        </w:rPr>
      </w:pPr>
      <w:r w:rsidRPr="000872B1">
        <w:rPr>
          <w:rFonts w:eastAsia="Arial" w:cs="Times New Roman"/>
          <w:b/>
          <w:szCs w:val="26"/>
        </w:rPr>
        <w:t>Ngày/ Người phân tích</w:t>
      </w:r>
      <w:r w:rsidRPr="000872B1">
        <w:rPr>
          <w:rFonts w:eastAsia="Arial" w:cs="Times New Roman"/>
          <w:b/>
          <w:szCs w:val="26"/>
        </w:rPr>
        <w:tab/>
      </w:r>
      <w:r w:rsidRPr="000872B1">
        <w:rPr>
          <w:rFonts w:eastAsia="Arial" w:cs="Times New Roman"/>
          <w:b/>
          <w:szCs w:val="26"/>
        </w:rPr>
        <w:tab/>
      </w:r>
      <w:r w:rsidRPr="000872B1">
        <w:rPr>
          <w:rFonts w:eastAsia="Arial" w:cs="Times New Roman"/>
          <w:b/>
          <w:szCs w:val="26"/>
        </w:rPr>
        <w:tab/>
      </w:r>
      <w:r w:rsidRPr="000872B1">
        <w:rPr>
          <w:rFonts w:eastAsia="Arial" w:cs="Times New Roman"/>
          <w:b/>
          <w:szCs w:val="26"/>
        </w:rPr>
        <w:tab/>
      </w:r>
      <w:r w:rsidRPr="000872B1">
        <w:rPr>
          <w:rFonts w:eastAsia="Arial" w:cs="Times New Roman"/>
          <w:b/>
          <w:szCs w:val="26"/>
        </w:rPr>
        <w:tab/>
        <w:t xml:space="preserve">            Ngày/ Người thẩm tra</w:t>
      </w:r>
    </w:p>
    <w:p w14:paraId="25D6C005" w14:textId="77777777" w:rsidR="00F93C9E" w:rsidRDefault="00F93C9E" w:rsidP="009C10C9">
      <w:pPr>
        <w:sectPr w:rsidR="00F93C9E">
          <w:headerReference w:type="default" r:id="rId8"/>
          <w:footerReference w:type="default" r:id="rId9"/>
          <w:pgSz w:w="11909" w:h="16834" w:code="9"/>
          <w:pgMar w:top="851" w:right="851" w:bottom="851" w:left="1134" w:header="720" w:footer="720" w:gutter="0"/>
          <w:cols w:space="708"/>
          <w:docGrid w:linePitch="360"/>
        </w:sectPr>
      </w:pPr>
    </w:p>
    <w:p w14:paraId="1F973DC0" w14:textId="1CF4B73A" w:rsidR="002D777D" w:rsidRPr="007A0E08" w:rsidRDefault="007A3DEF" w:rsidP="002D777D">
      <w:pPr>
        <w:tabs>
          <w:tab w:val="left" w:pos="8205"/>
        </w:tabs>
        <w:spacing w:after="200" w:line="276" w:lineRule="auto"/>
        <w:jc w:val="left"/>
        <w:rPr>
          <w:rFonts w:eastAsia="Calibri"/>
          <w:b/>
          <w:szCs w:val="26"/>
        </w:rPr>
      </w:pPr>
      <w:r>
        <w:rPr>
          <w:rFonts w:eastAsia="Calibri"/>
          <w:b/>
          <w:szCs w:val="26"/>
        </w:rPr>
        <w:lastRenderedPageBreak/>
        <w:t>9</w:t>
      </w:r>
      <w:r w:rsidR="002D777D" w:rsidRPr="007A0E08">
        <w:rPr>
          <w:rFonts w:eastAsia="Calibri"/>
          <w:b/>
          <w:szCs w:val="26"/>
        </w:rPr>
        <w:t>. Kết quả (kèm theo kết quả này là sắc ký đồ của mẫu, mẫu nền, mẫu thu hồi)</w:t>
      </w:r>
    </w:p>
    <w:tbl>
      <w:tblPr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1379"/>
        <w:gridCol w:w="1701"/>
        <w:gridCol w:w="1561"/>
        <w:gridCol w:w="1906"/>
      </w:tblGrid>
      <w:tr w:rsidR="007A3DEF" w14:paraId="2949D334" w14:textId="77777777" w:rsidTr="00C56FFA">
        <w:trPr>
          <w:trHeight w:val="425"/>
        </w:trPr>
        <w:tc>
          <w:tcPr>
            <w:tcW w:w="3397" w:type="dxa"/>
            <w:vMerge w:val="restart"/>
            <w:vAlign w:val="center"/>
          </w:tcPr>
          <w:p w14:paraId="17ED0F15" w14:textId="77777777" w:rsidR="007A3DEF" w:rsidRPr="00E032D9" w:rsidRDefault="007A3DEF" w:rsidP="007A3DEF">
            <w:pPr>
              <w:jc w:val="center"/>
              <w:rPr>
                <w:b/>
                <w:sz w:val="20"/>
              </w:rPr>
            </w:pPr>
            <w:r w:rsidRPr="00E032D9">
              <w:rPr>
                <w:b/>
                <w:sz w:val="20"/>
              </w:rPr>
              <w:t>Hoạt chất</w:t>
            </w:r>
          </w:p>
        </w:tc>
        <w:tc>
          <w:tcPr>
            <w:tcW w:w="1379" w:type="dxa"/>
            <w:vMerge w:val="restart"/>
            <w:vAlign w:val="center"/>
          </w:tcPr>
          <w:p w14:paraId="7C685C83" w14:textId="77777777" w:rsidR="007A3DEF" w:rsidRPr="00E032D9" w:rsidRDefault="007A3DEF" w:rsidP="007A3DEF">
            <w:pPr>
              <w:jc w:val="center"/>
              <w:rPr>
                <w:b/>
                <w:sz w:val="20"/>
              </w:rPr>
            </w:pPr>
            <w:r w:rsidRPr="00E032D9">
              <w:rPr>
                <w:b/>
                <w:sz w:val="20"/>
              </w:rPr>
              <w:t>Kết quả (ppb)</w:t>
            </w:r>
          </w:p>
        </w:tc>
        <w:tc>
          <w:tcPr>
            <w:tcW w:w="5168" w:type="dxa"/>
            <w:gridSpan w:val="3"/>
            <w:vAlign w:val="center"/>
          </w:tcPr>
          <w:p w14:paraId="4AB1FD28" w14:textId="5277DEFA" w:rsidR="007A3DEF" w:rsidRPr="00E032D9" w:rsidRDefault="007A3DEF" w:rsidP="007A3DEF">
            <w:pPr>
              <w:jc w:val="center"/>
              <w:rPr>
                <w:b/>
                <w:sz w:val="20"/>
              </w:rPr>
            </w:pPr>
            <w:r w:rsidRPr="00E032D9">
              <w:rPr>
                <w:b/>
                <w:sz w:val="20"/>
              </w:rPr>
              <w:t>Đảm bảo chất lượng</w:t>
            </w:r>
          </w:p>
        </w:tc>
      </w:tr>
      <w:tr w:rsidR="007A3DEF" w14:paraId="38C9BF49" w14:textId="77777777" w:rsidTr="00C56FFA">
        <w:trPr>
          <w:trHeight w:val="425"/>
        </w:trPr>
        <w:tc>
          <w:tcPr>
            <w:tcW w:w="3397" w:type="dxa"/>
            <w:vMerge/>
            <w:vAlign w:val="center"/>
          </w:tcPr>
          <w:p w14:paraId="10384C68" w14:textId="77777777" w:rsidR="007A3DEF" w:rsidRPr="00E032D9" w:rsidRDefault="007A3DEF" w:rsidP="007A3DEF">
            <w:pPr>
              <w:jc w:val="left"/>
              <w:rPr>
                <w:b/>
                <w:sz w:val="20"/>
              </w:rPr>
            </w:pPr>
          </w:p>
        </w:tc>
        <w:tc>
          <w:tcPr>
            <w:tcW w:w="1379" w:type="dxa"/>
            <w:vMerge/>
            <w:vAlign w:val="center"/>
          </w:tcPr>
          <w:p w14:paraId="5AD7F571" w14:textId="77777777" w:rsidR="007A3DEF" w:rsidRPr="00E032D9" w:rsidRDefault="007A3DEF" w:rsidP="007A3DEF">
            <w:pPr>
              <w:jc w:val="center"/>
              <w:rPr>
                <w:b/>
                <w:sz w:val="20"/>
              </w:rPr>
            </w:pPr>
          </w:p>
        </w:tc>
        <w:tc>
          <w:tcPr>
            <w:tcW w:w="1701" w:type="dxa"/>
            <w:vAlign w:val="center"/>
          </w:tcPr>
          <w:p w14:paraId="29EFCAB7" w14:textId="77777777" w:rsidR="007A3DEF" w:rsidRPr="00E032D9" w:rsidRDefault="007A3DEF" w:rsidP="007A3DEF">
            <w:pPr>
              <w:jc w:val="center"/>
              <w:rPr>
                <w:b/>
                <w:sz w:val="20"/>
              </w:rPr>
            </w:pPr>
            <w:r w:rsidRPr="00E032D9">
              <w:rPr>
                <w:b/>
                <w:sz w:val="20"/>
              </w:rPr>
              <w:t>Độ thu hồi R%</w:t>
            </w:r>
          </w:p>
        </w:tc>
        <w:tc>
          <w:tcPr>
            <w:tcW w:w="1561" w:type="dxa"/>
            <w:vAlign w:val="center"/>
          </w:tcPr>
          <w:p w14:paraId="6F40A013" w14:textId="77777777" w:rsidR="007A3DEF" w:rsidRPr="00E032D9" w:rsidRDefault="007A3DEF" w:rsidP="007A3DEF">
            <w:pPr>
              <w:jc w:val="center"/>
              <w:rPr>
                <w:b/>
                <w:sz w:val="20"/>
                <w:vertAlign w:val="superscript"/>
              </w:rPr>
            </w:pPr>
            <w:r w:rsidRPr="00E032D9">
              <w:rPr>
                <w:b/>
                <w:sz w:val="20"/>
              </w:rPr>
              <w:t>Hệ số tuyến tính R</w:t>
            </w:r>
            <w:r w:rsidRPr="00E032D9">
              <w:rPr>
                <w:b/>
                <w:sz w:val="20"/>
                <w:vertAlign w:val="superscript"/>
              </w:rPr>
              <w:t>2</w:t>
            </w:r>
          </w:p>
        </w:tc>
        <w:tc>
          <w:tcPr>
            <w:tcW w:w="1906" w:type="dxa"/>
            <w:vAlign w:val="center"/>
          </w:tcPr>
          <w:p w14:paraId="1D49F1B0" w14:textId="77777777" w:rsidR="007A3DEF" w:rsidRPr="00E032D9" w:rsidRDefault="007A3DEF" w:rsidP="007A3DEF">
            <w:pPr>
              <w:jc w:val="center"/>
              <w:rPr>
                <w:b/>
                <w:sz w:val="20"/>
              </w:rPr>
            </w:pPr>
            <w:r w:rsidRPr="00E032D9">
              <w:rPr>
                <w:b/>
                <w:sz w:val="20"/>
              </w:rPr>
              <w:t>Kết luận</w:t>
            </w:r>
          </w:p>
        </w:tc>
      </w:tr>
      <w:tr w:rsidR="007A3DEF" w:rsidRPr="007A3DEF" w14:paraId="71C38A9A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2EBC1EE6" w14:textId="77777777" w:rsidR="007A3DEF" w:rsidRPr="00E032D9" w:rsidRDefault="007A3DEF" w:rsidP="007A3DEF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Aldrin</w:t>
            </w:r>
          </w:p>
        </w:tc>
        <w:tc>
          <w:tcPr>
            <w:tcW w:w="1379" w:type="dxa"/>
            <w:vAlign w:val="center"/>
          </w:tcPr>
          <w:p w14:paraId="01FA2D0F" w14:textId="74AB6FFA" w:rsidR="007A3DEF" w:rsidRPr="007A3DEF" w:rsidRDefault="007A3DEF" w:rsidP="007A3DEF">
            <w:pPr>
              <w:jc w:val="center"/>
              <w:rPr>
                <w:color w:val="000000"/>
                <w:sz w:val="20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759F4135" w14:textId="4AEDC4A0" w:rsidR="007A3DEF" w:rsidRPr="007A3DEF" w:rsidRDefault="007A3DEF" w:rsidP="007A3DEF">
            <w:pPr>
              <w:jc w:val="center"/>
              <w:rPr>
                <w:color w:val="000000"/>
                <w:sz w:val="20"/>
              </w:rPr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79958743" w14:textId="3957D39D" w:rsidR="007A3DEF" w:rsidRPr="007A3DEF" w:rsidRDefault="007A3DEF" w:rsidP="007A3DEF">
            <w:pPr>
              <w:jc w:val="center"/>
              <w:rPr>
                <w:color w:val="000000"/>
                <w:sz w:val="20"/>
              </w:rPr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78731397" w14:textId="1B1B0472" w:rsidR="007A3DEF" w:rsidRPr="007A3DEF" w:rsidRDefault="007A3DEF" w:rsidP="007A3DEF">
            <w:pPr>
              <w:jc w:val="center"/>
              <w:rPr>
                <w:color w:val="000000"/>
                <w:sz w:val="20"/>
              </w:rPr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639DDB54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75A934CC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BHC-alpha </w:t>
            </w:r>
            <w:r w:rsidRPr="00E032D9">
              <w:rPr>
                <w:color w:val="000000"/>
                <w:sz w:val="20"/>
              </w:rPr>
              <w:t>(benzene hexachloride)</w:t>
            </w:r>
          </w:p>
        </w:tc>
        <w:tc>
          <w:tcPr>
            <w:tcW w:w="1379" w:type="dxa"/>
            <w:vAlign w:val="center"/>
          </w:tcPr>
          <w:p w14:paraId="775B63E0" w14:textId="1BF744CE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08138CA1" w14:textId="2E0E75DA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7106A087" w14:textId="5D60D552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2649430C" w14:textId="67A42774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22D8CC49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39F419A8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BHC-beta</w:t>
            </w:r>
          </w:p>
        </w:tc>
        <w:tc>
          <w:tcPr>
            <w:tcW w:w="1379" w:type="dxa"/>
            <w:vAlign w:val="center"/>
          </w:tcPr>
          <w:p w14:paraId="64890A56" w14:textId="05E97CC6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785E69F1" w14:textId="48BC4A6C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5913478C" w14:textId="1B020BB4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53ACAF95" w14:textId="48DBE9AE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29DCB7CA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7221C83C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BHC-delta</w:t>
            </w:r>
          </w:p>
        </w:tc>
        <w:tc>
          <w:tcPr>
            <w:tcW w:w="1379" w:type="dxa"/>
            <w:vAlign w:val="center"/>
          </w:tcPr>
          <w:p w14:paraId="150B9D16" w14:textId="3E93F092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79960F0F" w14:textId="6458BED3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0CCCA9E3" w14:textId="273AD4B8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229E3179" w14:textId="5D961DA5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641E011B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13838924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BHC-epsilon</w:t>
            </w:r>
          </w:p>
        </w:tc>
        <w:tc>
          <w:tcPr>
            <w:tcW w:w="1379" w:type="dxa"/>
            <w:vAlign w:val="center"/>
          </w:tcPr>
          <w:p w14:paraId="3830EBDE" w14:textId="5369EAB6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47D5698E" w14:textId="11AE9EA4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613F587B" w14:textId="2DE3EF45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5632561A" w14:textId="01908AB4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06E1C625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6E1D4498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BHC-gamma (Lindane, gamma HCH)</w:t>
            </w:r>
          </w:p>
        </w:tc>
        <w:tc>
          <w:tcPr>
            <w:tcW w:w="1379" w:type="dxa"/>
            <w:vAlign w:val="center"/>
          </w:tcPr>
          <w:p w14:paraId="73DD689C" w14:textId="14E08121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1003305F" w14:textId="16643488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65635E30" w14:textId="3C63AEF2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302141B0" w14:textId="165FCEF3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43C70F64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1E7B3EAD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Chlordane-cis (alpha)</w:t>
            </w:r>
          </w:p>
        </w:tc>
        <w:tc>
          <w:tcPr>
            <w:tcW w:w="1379" w:type="dxa"/>
            <w:vAlign w:val="center"/>
          </w:tcPr>
          <w:p w14:paraId="79204664" w14:textId="745D93BA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66395879" w14:textId="778353BD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4103F43F" w14:textId="4FD486A8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4FBDEA01" w14:textId="2C403A17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2F549A82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46A63FCD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Chlordane-oxy</w:t>
            </w:r>
          </w:p>
        </w:tc>
        <w:tc>
          <w:tcPr>
            <w:tcW w:w="1379" w:type="dxa"/>
            <w:vAlign w:val="center"/>
          </w:tcPr>
          <w:p w14:paraId="72EA7875" w14:textId="56B80710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281C0A4E" w14:textId="24E529E7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56C41818" w14:textId="421F745C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3BDD2EAE" w14:textId="17ADE29E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5214F2E8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5BB84A23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Chlordane-trans (gamma)</w:t>
            </w:r>
          </w:p>
        </w:tc>
        <w:tc>
          <w:tcPr>
            <w:tcW w:w="1379" w:type="dxa"/>
            <w:vAlign w:val="center"/>
          </w:tcPr>
          <w:p w14:paraId="4801038C" w14:textId="52BA465A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69F1DBBD" w14:textId="260752EA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7E87BF3E" w14:textId="04B572E5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38C0A8B5" w14:textId="2A70CA6F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794091D0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08B78F3E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DDD-o,p'</w:t>
            </w:r>
          </w:p>
        </w:tc>
        <w:tc>
          <w:tcPr>
            <w:tcW w:w="1379" w:type="dxa"/>
            <w:vAlign w:val="center"/>
          </w:tcPr>
          <w:p w14:paraId="04FEF2A7" w14:textId="342D231F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43AF9BD4" w14:textId="40AEE8C2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42F9DF78" w14:textId="34A75CB8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06FED511" w14:textId="032BC382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5E60C9F8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3D26D1F2" w14:textId="74E1F0D2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DDD-p,p'</w:t>
            </w:r>
          </w:p>
        </w:tc>
        <w:tc>
          <w:tcPr>
            <w:tcW w:w="1379" w:type="dxa"/>
            <w:vAlign w:val="center"/>
          </w:tcPr>
          <w:p w14:paraId="155114A6" w14:textId="70EF349A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6291CEB6" w14:textId="5564DD76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0EB414FB" w14:textId="62822D2B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2D959423" w14:textId="560A0505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1827CBCF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42312555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DDE-o,p'</w:t>
            </w:r>
          </w:p>
        </w:tc>
        <w:tc>
          <w:tcPr>
            <w:tcW w:w="1379" w:type="dxa"/>
            <w:vAlign w:val="center"/>
          </w:tcPr>
          <w:p w14:paraId="7271F97B" w14:textId="7409BDFB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197CC817" w14:textId="2C9E0A4E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6314DD1D" w14:textId="41B27A60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32739BAB" w14:textId="5DA779F8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0FE00E25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49C29220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DDE-p,p'</w:t>
            </w:r>
          </w:p>
        </w:tc>
        <w:tc>
          <w:tcPr>
            <w:tcW w:w="1379" w:type="dxa"/>
            <w:vAlign w:val="center"/>
          </w:tcPr>
          <w:p w14:paraId="486CABDE" w14:textId="6E47D578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0C0A401D" w14:textId="2D28B889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004A518F" w14:textId="375B48C4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3E279731" w14:textId="51A8C96A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6E7EB562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218B4D0D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DDT-o,p'</w:t>
            </w:r>
          </w:p>
        </w:tc>
        <w:tc>
          <w:tcPr>
            <w:tcW w:w="1379" w:type="dxa"/>
            <w:vAlign w:val="center"/>
          </w:tcPr>
          <w:p w14:paraId="7817BA9E" w14:textId="161C15E0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415F49DE" w14:textId="11C4BFD6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7FA196E5" w14:textId="55B796A5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7526D9CE" w14:textId="4BBFA040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602965C7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0E01730E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DDT-p,p'</w:t>
            </w:r>
          </w:p>
        </w:tc>
        <w:tc>
          <w:tcPr>
            <w:tcW w:w="1379" w:type="dxa"/>
            <w:vAlign w:val="center"/>
          </w:tcPr>
          <w:p w14:paraId="68A79CB3" w14:textId="654D2EDB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01337D36" w14:textId="0ADB517E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2F572F99" w14:textId="05A48350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3EC9D627" w14:textId="3EE4563E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078D44D1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2F327017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Dieldrin</w:t>
            </w:r>
          </w:p>
        </w:tc>
        <w:tc>
          <w:tcPr>
            <w:tcW w:w="1379" w:type="dxa"/>
            <w:vAlign w:val="center"/>
          </w:tcPr>
          <w:p w14:paraId="3D02F24E" w14:textId="65DA85FA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35166CE8" w14:textId="3D2D7D48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385CE091" w14:textId="554EEC11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5E1FDDCF" w14:textId="0E7AE86B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7D764C88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5195A7A5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Endosulfan I (alpha isomer)</w:t>
            </w:r>
          </w:p>
        </w:tc>
        <w:tc>
          <w:tcPr>
            <w:tcW w:w="1379" w:type="dxa"/>
            <w:vAlign w:val="center"/>
          </w:tcPr>
          <w:p w14:paraId="754D34BD" w14:textId="1AE91C9B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2DED21A9" w14:textId="199A1CCD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7D31128E" w14:textId="2FB62043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5EA1BA56" w14:textId="22437CC0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05CC2BEB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3E62EEB3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Endosulfan II (beta isomer)</w:t>
            </w:r>
          </w:p>
        </w:tc>
        <w:tc>
          <w:tcPr>
            <w:tcW w:w="1379" w:type="dxa"/>
            <w:vAlign w:val="center"/>
          </w:tcPr>
          <w:p w14:paraId="746C1514" w14:textId="239B06B5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7171881D" w14:textId="76A8BACD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2B7FB74C" w14:textId="795B3E0F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5DA7B4B3" w14:textId="1A25CCD6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34546F93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04BD97A3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Endosulfan sulfate</w:t>
            </w:r>
          </w:p>
        </w:tc>
        <w:tc>
          <w:tcPr>
            <w:tcW w:w="1379" w:type="dxa"/>
            <w:vAlign w:val="center"/>
          </w:tcPr>
          <w:p w14:paraId="786F03B4" w14:textId="230B360D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55EE1922" w14:textId="7B38C161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2A471A39" w14:textId="30F6BDFD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04C5D3A1" w14:textId="1F3DE80F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0DFCA2E4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26493B10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Endrin</w:t>
            </w:r>
          </w:p>
        </w:tc>
        <w:tc>
          <w:tcPr>
            <w:tcW w:w="1379" w:type="dxa"/>
            <w:vAlign w:val="center"/>
          </w:tcPr>
          <w:p w14:paraId="626B946D" w14:textId="6657891B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5429FB9A" w14:textId="40272822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69A63343" w14:textId="37E2D175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280975E5" w14:textId="3D82A416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6D8AC22E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3001D05B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Heptachlor</w:t>
            </w:r>
          </w:p>
        </w:tc>
        <w:tc>
          <w:tcPr>
            <w:tcW w:w="1379" w:type="dxa"/>
            <w:vAlign w:val="center"/>
          </w:tcPr>
          <w:p w14:paraId="50A3107E" w14:textId="795B3309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1ABC9F06" w14:textId="57E73B7B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512D5636" w14:textId="5A502117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535135D3" w14:textId="100121A0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243EE7AC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7F485971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Heptachlor endo-epoxide (isomer A)</w:t>
            </w:r>
          </w:p>
        </w:tc>
        <w:tc>
          <w:tcPr>
            <w:tcW w:w="1379" w:type="dxa"/>
            <w:vAlign w:val="center"/>
          </w:tcPr>
          <w:p w14:paraId="159C3220" w14:textId="42805964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243BA2A9" w14:textId="032AEB2B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1EDBE73E" w14:textId="49AEC504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7542F1B0" w14:textId="49942FFB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0FB50F61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1C4A7931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Heptachlor exo-epoxide (isomer B)</w:t>
            </w:r>
          </w:p>
        </w:tc>
        <w:tc>
          <w:tcPr>
            <w:tcW w:w="1379" w:type="dxa"/>
            <w:vAlign w:val="center"/>
          </w:tcPr>
          <w:p w14:paraId="7018201E" w14:textId="1BEAA1BE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68951E80" w14:textId="52B893F8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3BBFFB3A" w14:textId="4E821603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4F15BB08" w14:textId="006F20FB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3682765E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301BBE2D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Hexachlorobenzene</w:t>
            </w:r>
          </w:p>
        </w:tc>
        <w:tc>
          <w:tcPr>
            <w:tcW w:w="1379" w:type="dxa"/>
            <w:vAlign w:val="center"/>
          </w:tcPr>
          <w:p w14:paraId="335B9832" w14:textId="253BD58A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5BEA7374" w14:textId="28097F5D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4C5C194F" w14:textId="1DC8AC03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0443C252" w14:textId="407A21F3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60D2EC08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4603BEED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Isodrin</w:t>
            </w:r>
          </w:p>
        </w:tc>
        <w:tc>
          <w:tcPr>
            <w:tcW w:w="1379" w:type="dxa"/>
            <w:vAlign w:val="center"/>
          </w:tcPr>
          <w:p w14:paraId="18C06E94" w14:textId="0D66201A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295EED7F" w14:textId="4C123DA8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39C9F0C9" w14:textId="52B5DEBE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13272C15" w14:textId="72954D63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47647725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16B5D6E9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Methoxychlor, p,p'-</w:t>
            </w:r>
          </w:p>
        </w:tc>
        <w:tc>
          <w:tcPr>
            <w:tcW w:w="1379" w:type="dxa"/>
            <w:vAlign w:val="center"/>
          </w:tcPr>
          <w:p w14:paraId="5902609D" w14:textId="7D069AC9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4B415B2C" w14:textId="4952AF8B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255395A8" w14:textId="248D4ED0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12A10C60" w14:textId="36FC3726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2AC9AD20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743BB016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Mirex</w:t>
            </w:r>
          </w:p>
        </w:tc>
        <w:tc>
          <w:tcPr>
            <w:tcW w:w="1379" w:type="dxa"/>
            <w:vAlign w:val="center"/>
          </w:tcPr>
          <w:p w14:paraId="30DF408B" w14:textId="64B03DB6" w:rsidR="00C56FFA" w:rsidRPr="00191A75" w:rsidRDefault="00C56FFA" w:rsidP="00C56FFA">
            <w:pPr>
              <w:jc w:val="center"/>
              <w:rPr>
                <w:sz w:val="16"/>
                <w:szCs w:val="16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7FBBD468" w14:textId="6234F6A8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63D097A9" w14:textId="5ED01141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54570E3A" w14:textId="0EBD8D3B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C56FFA" w14:paraId="4F84682D" w14:textId="77777777" w:rsidTr="00C56FFA">
        <w:trPr>
          <w:trHeight w:val="425"/>
        </w:trPr>
        <w:tc>
          <w:tcPr>
            <w:tcW w:w="3397" w:type="dxa"/>
            <w:vAlign w:val="center"/>
          </w:tcPr>
          <w:p w14:paraId="1603673D" w14:textId="77777777" w:rsidR="00C56FFA" w:rsidRPr="00E032D9" w:rsidRDefault="00C56FFA" w:rsidP="00C56FFA">
            <w:pPr>
              <w:jc w:val="left"/>
              <w:rPr>
                <w:color w:val="000000"/>
                <w:sz w:val="20"/>
              </w:rPr>
            </w:pPr>
            <w:r w:rsidRPr="00E032D9">
              <w:rPr>
                <w:color w:val="000000"/>
                <w:sz w:val="20"/>
              </w:rPr>
              <w:t>Pendimethalin</w:t>
            </w:r>
          </w:p>
        </w:tc>
        <w:tc>
          <w:tcPr>
            <w:tcW w:w="1379" w:type="dxa"/>
            <w:vAlign w:val="center"/>
          </w:tcPr>
          <w:p w14:paraId="1B9C54FF" w14:textId="315888D9" w:rsidR="00C56FFA" w:rsidRPr="00191A75" w:rsidRDefault="00C56FFA" w:rsidP="00C56FFA">
            <w:pPr>
              <w:jc w:val="center"/>
              <w:rPr>
                <w:sz w:val="18"/>
                <w:szCs w:val="18"/>
              </w:rPr>
            </w:pPr>
            <w:r w:rsidRPr="00191A75">
              <w:rPr>
                <w:sz w:val="18"/>
                <w:szCs w:val="18"/>
              </w:rPr>
              <w:t>………    □ ND</w:t>
            </w:r>
          </w:p>
        </w:tc>
        <w:tc>
          <w:tcPr>
            <w:tcW w:w="1701" w:type="dxa"/>
            <w:vAlign w:val="center"/>
          </w:tcPr>
          <w:p w14:paraId="57757933" w14:textId="1A0354EA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561" w:type="dxa"/>
            <w:vAlign w:val="center"/>
          </w:tcPr>
          <w:p w14:paraId="50B78D11" w14:textId="228593F3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  <w:tc>
          <w:tcPr>
            <w:tcW w:w="1906" w:type="dxa"/>
            <w:vAlign w:val="center"/>
          </w:tcPr>
          <w:p w14:paraId="2CABA277" w14:textId="30095FFF" w:rsidR="00C56FFA" w:rsidRDefault="00C56FFA" w:rsidP="00C56FFA">
            <w:pPr>
              <w:jc w:val="center"/>
            </w:pP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Đ           </w:t>
            </w:r>
            <w:r w:rsidRPr="00E03BE2">
              <w:rPr>
                <w:sz w:val="20"/>
              </w:rPr>
              <w:t>□</w:t>
            </w:r>
            <w:r w:rsidRPr="00E03BE2">
              <w:rPr>
                <w:sz w:val="18"/>
                <w:szCs w:val="18"/>
              </w:rPr>
              <w:t xml:space="preserve"> KĐ</w:t>
            </w:r>
          </w:p>
        </w:tc>
      </w:tr>
      <w:tr w:rsidR="007A3DEF" w14:paraId="36D1FB57" w14:textId="77777777" w:rsidTr="00573B85">
        <w:trPr>
          <w:trHeight w:val="425"/>
        </w:trPr>
        <w:tc>
          <w:tcPr>
            <w:tcW w:w="9944" w:type="dxa"/>
            <w:gridSpan w:val="5"/>
            <w:vAlign w:val="center"/>
          </w:tcPr>
          <w:p w14:paraId="603044F3" w14:textId="7F31F422" w:rsidR="007A3DEF" w:rsidRPr="007A3DEF" w:rsidRDefault="007A3DEF" w:rsidP="007A3DEF">
            <w:pPr>
              <w:rPr>
                <w:b/>
                <w:bCs/>
                <w:sz w:val="20"/>
              </w:rPr>
            </w:pPr>
            <w:r w:rsidRPr="007A3DEF">
              <w:rPr>
                <w:b/>
                <w:bCs/>
                <w:sz w:val="20"/>
              </w:rPr>
              <w:t>ND: Không phát hiện; Đ: Đạt; KĐ: Không đạt</w:t>
            </w:r>
          </w:p>
        </w:tc>
      </w:tr>
    </w:tbl>
    <w:p w14:paraId="382EA4D0" w14:textId="537228E0" w:rsidR="002D777D" w:rsidRPr="002D777D" w:rsidRDefault="002D777D" w:rsidP="002D777D">
      <w:pPr>
        <w:spacing w:before="60" w:after="60" w:line="240" w:lineRule="auto"/>
        <w:jc w:val="left"/>
        <w:rPr>
          <w:rFonts w:eastAsia="Calibri"/>
          <w:szCs w:val="26"/>
        </w:rPr>
      </w:pPr>
    </w:p>
    <w:sectPr w:rsidR="002D777D" w:rsidRPr="002D777D">
      <w:headerReference w:type="default" r:id="rId10"/>
      <w:footerReference w:type="default" r:id="rId11"/>
      <w:pgSz w:w="11906" w:h="16838" w:code="9"/>
      <w:pgMar w:top="1134" w:right="849" w:bottom="1134" w:left="1134" w:header="709" w:footer="709" w:gutter="0"/>
      <w:cols w:space="48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BD40F" w14:textId="77777777" w:rsidR="00F35C64" w:rsidRDefault="00F35C64" w:rsidP="00A13FD9">
      <w:pPr>
        <w:spacing w:line="240" w:lineRule="auto"/>
      </w:pPr>
      <w:r>
        <w:separator/>
      </w:r>
    </w:p>
    <w:p w14:paraId="4002F461" w14:textId="77777777" w:rsidR="00F35C64" w:rsidRDefault="00F35C64"/>
  </w:endnote>
  <w:endnote w:type="continuationSeparator" w:id="0">
    <w:p w14:paraId="7EEE55AB" w14:textId="77777777" w:rsidR="00F35C64" w:rsidRDefault="00F35C64" w:rsidP="00A13FD9">
      <w:pPr>
        <w:spacing w:line="240" w:lineRule="auto"/>
      </w:pPr>
      <w:r>
        <w:continuationSeparator/>
      </w:r>
    </w:p>
    <w:p w14:paraId="18598F56" w14:textId="77777777" w:rsidR="00F35C64" w:rsidRDefault="00F35C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ED58" w14:textId="77777777" w:rsidR="00B451AB" w:rsidRDefault="00B451AB" w:rsidP="00B451AB">
    <w:pPr>
      <w:pStyle w:val="Footer"/>
      <w:pBdr>
        <w:bottom w:val="single" w:sz="6" w:space="1" w:color="auto"/>
      </w:pBdr>
      <w:tabs>
        <w:tab w:val="clear" w:pos="9360"/>
        <w:tab w:val="right" w:pos="9184"/>
      </w:tabs>
    </w:pPr>
  </w:p>
  <w:p w14:paraId="717D4EE4" w14:textId="3CEE8D1F" w:rsidR="000872B1" w:rsidRPr="00B451AB" w:rsidRDefault="00B451AB" w:rsidP="00B451AB">
    <w:pPr>
      <w:pStyle w:val="Footer"/>
      <w:tabs>
        <w:tab w:val="clear" w:pos="9360"/>
        <w:tab w:val="left" w:pos="142"/>
        <w:tab w:val="right" w:pos="9781"/>
      </w:tabs>
    </w:pPr>
    <w:r>
      <w:tab/>
      <w:t>Lần ban hành: 04</w:t>
    </w:r>
    <w:r>
      <w:tab/>
    </w:r>
    <w:r>
      <w:tab/>
      <w:t>Ngày có hiệu lực: 01.05.2024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24B89" w14:textId="77777777" w:rsidR="00B451AB" w:rsidRDefault="00B451AB" w:rsidP="00B451AB">
    <w:pPr>
      <w:pStyle w:val="Footer"/>
      <w:pBdr>
        <w:bottom w:val="single" w:sz="6" w:space="1" w:color="auto"/>
      </w:pBdr>
      <w:tabs>
        <w:tab w:val="clear" w:pos="9360"/>
        <w:tab w:val="right" w:pos="9184"/>
      </w:tabs>
    </w:pPr>
  </w:p>
  <w:p w14:paraId="24886E2F" w14:textId="77777777" w:rsidR="000872B1" w:rsidRPr="00B451AB" w:rsidRDefault="00B451AB" w:rsidP="00B451AB">
    <w:pPr>
      <w:pStyle w:val="Footer"/>
      <w:tabs>
        <w:tab w:val="clear" w:pos="9360"/>
        <w:tab w:val="left" w:pos="142"/>
        <w:tab w:val="right" w:pos="9781"/>
      </w:tabs>
    </w:pPr>
    <w:r>
      <w:tab/>
      <w:t>Lần ban hành: 04</w:t>
    </w:r>
    <w:r>
      <w:tab/>
    </w:r>
    <w:r>
      <w:tab/>
      <w:t>Ngày có hiệu lực: 01.05.2024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EEA02" w14:textId="77777777" w:rsidR="00F35C64" w:rsidRDefault="00F35C64" w:rsidP="00A13FD9">
      <w:pPr>
        <w:spacing w:line="240" w:lineRule="auto"/>
      </w:pPr>
      <w:r>
        <w:separator/>
      </w:r>
    </w:p>
    <w:p w14:paraId="3BB41BE7" w14:textId="77777777" w:rsidR="00F35C64" w:rsidRDefault="00F35C64"/>
  </w:footnote>
  <w:footnote w:type="continuationSeparator" w:id="0">
    <w:p w14:paraId="04EE8C34" w14:textId="77777777" w:rsidR="00F35C64" w:rsidRDefault="00F35C64" w:rsidP="00A13FD9">
      <w:pPr>
        <w:spacing w:line="240" w:lineRule="auto"/>
      </w:pPr>
      <w:r>
        <w:continuationSeparator/>
      </w:r>
    </w:p>
    <w:p w14:paraId="4E855C2A" w14:textId="77777777" w:rsidR="00F35C64" w:rsidRDefault="00F35C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99C19" w14:textId="235185DF" w:rsidR="00D9009D" w:rsidRDefault="00D9009D" w:rsidP="0062496C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781"/>
      </w:tabs>
      <w:ind w:right="1"/>
    </w:pPr>
    <w:r>
      <w:tab/>
      <w:t>05.2.9.</w:t>
    </w:r>
    <w:r w:rsidR="0062496C">
      <w:t>4</w:t>
    </w:r>
    <w:r>
      <w:t>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1</w:t>
    </w:r>
    <w:r w:rsidRPr="00F31E5A">
      <w:fldChar w:fldCharType="end"/>
    </w:r>
    <w:r w:rsidRPr="00F31E5A">
      <w:t>/</w:t>
    </w:r>
    <w:r w:rsidR="0062496C">
      <w:t>12</w:t>
    </w:r>
  </w:p>
  <w:p w14:paraId="2E465661" w14:textId="77777777" w:rsidR="00D9009D" w:rsidRPr="00A13FD9" w:rsidRDefault="00D9009D" w:rsidP="0062505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7176" w14:textId="77777777" w:rsidR="00D9009D" w:rsidRDefault="00D9009D" w:rsidP="0062496C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781"/>
      </w:tabs>
      <w:ind w:right="1"/>
    </w:pPr>
    <w:r>
      <w:tab/>
      <w:t>05.2.9.</w:t>
    </w:r>
    <w:r w:rsidR="0062496C">
      <w:t>4</w:t>
    </w:r>
    <w:r>
      <w:t>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1</w:t>
    </w:r>
    <w:r w:rsidRPr="00F31E5A">
      <w:fldChar w:fldCharType="end"/>
    </w:r>
    <w:r w:rsidRPr="00F31E5A">
      <w:t>/</w:t>
    </w:r>
    <w:r w:rsidR="0062496C">
      <w:t>12</w:t>
    </w:r>
  </w:p>
  <w:p w14:paraId="54CCACA2" w14:textId="77777777" w:rsidR="00D9009D" w:rsidRPr="00A13FD9" w:rsidRDefault="00D9009D" w:rsidP="0062505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2AE"/>
    <w:multiLevelType w:val="multilevel"/>
    <w:tmpl w:val="7514FD94"/>
    <w:styleLink w:val="CurrentList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BD399C"/>
    <w:multiLevelType w:val="hybridMultilevel"/>
    <w:tmpl w:val="2BA82F88"/>
    <w:lvl w:ilvl="0" w:tplc="8BB07796">
      <w:numFmt w:val="decimal"/>
      <w:lvlText w:val=""/>
      <w:lvlJc w:val="left"/>
    </w:lvl>
    <w:lvl w:ilvl="1" w:tplc="042A0019">
      <w:numFmt w:val="decimal"/>
      <w:lvlText w:val=""/>
      <w:lvlJc w:val="left"/>
    </w:lvl>
    <w:lvl w:ilvl="2" w:tplc="042A001B">
      <w:numFmt w:val="decimal"/>
      <w:lvlText w:val=""/>
      <w:lvlJc w:val="left"/>
    </w:lvl>
    <w:lvl w:ilvl="3" w:tplc="042A000F">
      <w:numFmt w:val="decimal"/>
      <w:lvlText w:val=""/>
      <w:lvlJc w:val="left"/>
    </w:lvl>
    <w:lvl w:ilvl="4" w:tplc="042A0019">
      <w:numFmt w:val="decimal"/>
      <w:lvlText w:val=""/>
      <w:lvlJc w:val="left"/>
    </w:lvl>
    <w:lvl w:ilvl="5" w:tplc="042A001B">
      <w:numFmt w:val="decimal"/>
      <w:lvlText w:val=""/>
      <w:lvlJc w:val="left"/>
    </w:lvl>
    <w:lvl w:ilvl="6" w:tplc="042A000F">
      <w:numFmt w:val="decimal"/>
      <w:lvlText w:val=""/>
      <w:lvlJc w:val="left"/>
    </w:lvl>
    <w:lvl w:ilvl="7" w:tplc="042A0019">
      <w:numFmt w:val="decimal"/>
      <w:lvlText w:val=""/>
      <w:lvlJc w:val="left"/>
    </w:lvl>
    <w:lvl w:ilvl="8" w:tplc="042A001B">
      <w:numFmt w:val="decimal"/>
      <w:lvlText w:val=""/>
      <w:lvlJc w:val="left"/>
    </w:lvl>
  </w:abstractNum>
  <w:abstractNum w:abstractNumId="2" w15:restartNumberingAfterBreak="0">
    <w:nsid w:val="20CB434E"/>
    <w:multiLevelType w:val="hybridMultilevel"/>
    <w:tmpl w:val="931A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8611A"/>
    <w:multiLevelType w:val="multilevel"/>
    <w:tmpl w:val="EF3446CC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0246565"/>
    <w:multiLevelType w:val="hybridMultilevel"/>
    <w:tmpl w:val="308E2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822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96B5966"/>
    <w:multiLevelType w:val="multilevel"/>
    <w:tmpl w:val="733646E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8279B4"/>
    <w:multiLevelType w:val="hybridMultilevel"/>
    <w:tmpl w:val="6D443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A0740"/>
    <w:multiLevelType w:val="multilevel"/>
    <w:tmpl w:val="38102736"/>
    <w:styleLink w:val="CurrentList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8A92718"/>
    <w:multiLevelType w:val="multilevel"/>
    <w:tmpl w:val="0BD8A598"/>
    <w:lvl w:ilvl="0">
      <w:start w:val="1"/>
      <w:numFmt w:val="decimal"/>
      <w:pStyle w:val="MCLC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CLC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F1E3DEF"/>
    <w:multiLevelType w:val="multilevel"/>
    <w:tmpl w:val="81DA2C22"/>
    <w:styleLink w:val="CurrentList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55513A1"/>
    <w:multiLevelType w:val="multilevel"/>
    <w:tmpl w:val="81DA2C22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6D8045D"/>
    <w:multiLevelType w:val="hybridMultilevel"/>
    <w:tmpl w:val="1046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D2A91"/>
    <w:multiLevelType w:val="multilevel"/>
    <w:tmpl w:val="ACF4B02A"/>
    <w:styleLink w:val="CurrentList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03361870">
    <w:abstractNumId w:val="2"/>
  </w:num>
  <w:num w:numId="2" w16cid:durableId="1510484437">
    <w:abstractNumId w:val="5"/>
  </w:num>
  <w:num w:numId="3" w16cid:durableId="1805467564">
    <w:abstractNumId w:val="9"/>
  </w:num>
  <w:num w:numId="4" w16cid:durableId="968321197">
    <w:abstractNumId w:val="10"/>
  </w:num>
  <w:num w:numId="5" w16cid:durableId="789739834">
    <w:abstractNumId w:val="11"/>
  </w:num>
  <w:num w:numId="6" w16cid:durableId="467627024">
    <w:abstractNumId w:val="0"/>
  </w:num>
  <w:num w:numId="7" w16cid:durableId="1559054033">
    <w:abstractNumId w:val="3"/>
  </w:num>
  <w:num w:numId="8" w16cid:durableId="19548190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7134390">
    <w:abstractNumId w:val="8"/>
  </w:num>
  <w:num w:numId="10" w16cid:durableId="5575961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74543674">
    <w:abstractNumId w:val="9"/>
  </w:num>
  <w:num w:numId="12" w16cid:durableId="1670718056">
    <w:abstractNumId w:val="6"/>
  </w:num>
  <w:num w:numId="13" w16cid:durableId="1096289941">
    <w:abstractNumId w:val="13"/>
  </w:num>
  <w:num w:numId="14" w16cid:durableId="356740963">
    <w:abstractNumId w:val="7"/>
  </w:num>
  <w:num w:numId="15" w16cid:durableId="1442456717">
    <w:abstractNumId w:val="12"/>
  </w:num>
  <w:num w:numId="16" w16cid:durableId="1090354832">
    <w:abstractNumId w:val="4"/>
  </w:num>
  <w:num w:numId="17" w16cid:durableId="1452936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D9"/>
    <w:rsid w:val="00024473"/>
    <w:rsid w:val="00037B5B"/>
    <w:rsid w:val="00081DCC"/>
    <w:rsid w:val="000872B1"/>
    <w:rsid w:val="000B0452"/>
    <w:rsid w:val="000C1102"/>
    <w:rsid w:val="000C595E"/>
    <w:rsid w:val="000E57AC"/>
    <w:rsid w:val="000E76D5"/>
    <w:rsid w:val="00107866"/>
    <w:rsid w:val="001269FC"/>
    <w:rsid w:val="0013131B"/>
    <w:rsid w:val="00150F0C"/>
    <w:rsid w:val="00171F7D"/>
    <w:rsid w:val="00196E03"/>
    <w:rsid w:val="001B0DDD"/>
    <w:rsid w:val="001C1884"/>
    <w:rsid w:val="001C266C"/>
    <w:rsid w:val="001F2116"/>
    <w:rsid w:val="00212417"/>
    <w:rsid w:val="002543CB"/>
    <w:rsid w:val="00265E6E"/>
    <w:rsid w:val="002757AD"/>
    <w:rsid w:val="00296F47"/>
    <w:rsid w:val="002D498B"/>
    <w:rsid w:val="002D587B"/>
    <w:rsid w:val="002D777D"/>
    <w:rsid w:val="0030336C"/>
    <w:rsid w:val="00323755"/>
    <w:rsid w:val="00345561"/>
    <w:rsid w:val="00345EA2"/>
    <w:rsid w:val="003725DF"/>
    <w:rsid w:val="003941CD"/>
    <w:rsid w:val="003B38CF"/>
    <w:rsid w:val="003B5B93"/>
    <w:rsid w:val="003B7871"/>
    <w:rsid w:val="003E7BC1"/>
    <w:rsid w:val="003F5306"/>
    <w:rsid w:val="00413515"/>
    <w:rsid w:val="00442AE8"/>
    <w:rsid w:val="004557A7"/>
    <w:rsid w:val="004F3F07"/>
    <w:rsid w:val="00520394"/>
    <w:rsid w:val="00530ACF"/>
    <w:rsid w:val="00562BAD"/>
    <w:rsid w:val="005722F9"/>
    <w:rsid w:val="00577DA7"/>
    <w:rsid w:val="00583552"/>
    <w:rsid w:val="005A129F"/>
    <w:rsid w:val="005E18F3"/>
    <w:rsid w:val="00607E0D"/>
    <w:rsid w:val="006234C9"/>
    <w:rsid w:val="00623763"/>
    <w:rsid w:val="0062496C"/>
    <w:rsid w:val="00625059"/>
    <w:rsid w:val="006371D0"/>
    <w:rsid w:val="0064326D"/>
    <w:rsid w:val="006457E0"/>
    <w:rsid w:val="00655ABD"/>
    <w:rsid w:val="006D171D"/>
    <w:rsid w:val="00767B85"/>
    <w:rsid w:val="0079414E"/>
    <w:rsid w:val="00796A23"/>
    <w:rsid w:val="007A1A4F"/>
    <w:rsid w:val="007A3D63"/>
    <w:rsid w:val="007A3DEF"/>
    <w:rsid w:val="007A7B0F"/>
    <w:rsid w:val="007F3A9E"/>
    <w:rsid w:val="008159DB"/>
    <w:rsid w:val="008261EE"/>
    <w:rsid w:val="00826298"/>
    <w:rsid w:val="0085632F"/>
    <w:rsid w:val="008609EA"/>
    <w:rsid w:val="00876080"/>
    <w:rsid w:val="00931B5E"/>
    <w:rsid w:val="00963AE2"/>
    <w:rsid w:val="00967054"/>
    <w:rsid w:val="0096705F"/>
    <w:rsid w:val="009B4B8A"/>
    <w:rsid w:val="009C10C9"/>
    <w:rsid w:val="009C5AE5"/>
    <w:rsid w:val="009C6A54"/>
    <w:rsid w:val="009D3F00"/>
    <w:rsid w:val="00A13A75"/>
    <w:rsid w:val="00A13FD9"/>
    <w:rsid w:val="00A179E6"/>
    <w:rsid w:val="00A35F9B"/>
    <w:rsid w:val="00A45782"/>
    <w:rsid w:val="00A708F7"/>
    <w:rsid w:val="00A70B5D"/>
    <w:rsid w:val="00A769D9"/>
    <w:rsid w:val="00AC387A"/>
    <w:rsid w:val="00AC7927"/>
    <w:rsid w:val="00AD0FE5"/>
    <w:rsid w:val="00B104BA"/>
    <w:rsid w:val="00B11DB7"/>
    <w:rsid w:val="00B37D2C"/>
    <w:rsid w:val="00B451AB"/>
    <w:rsid w:val="00B46CE2"/>
    <w:rsid w:val="00B97CF1"/>
    <w:rsid w:val="00BD4A39"/>
    <w:rsid w:val="00BE402D"/>
    <w:rsid w:val="00C56FFA"/>
    <w:rsid w:val="00C70D38"/>
    <w:rsid w:val="00C73D7D"/>
    <w:rsid w:val="00C86ED2"/>
    <w:rsid w:val="00C930E7"/>
    <w:rsid w:val="00C95D25"/>
    <w:rsid w:val="00C97654"/>
    <w:rsid w:val="00CD79DF"/>
    <w:rsid w:val="00CE04DC"/>
    <w:rsid w:val="00CE5F1A"/>
    <w:rsid w:val="00D036C9"/>
    <w:rsid w:val="00D3191B"/>
    <w:rsid w:val="00D42DFA"/>
    <w:rsid w:val="00D43244"/>
    <w:rsid w:val="00D74067"/>
    <w:rsid w:val="00D811A2"/>
    <w:rsid w:val="00D82A19"/>
    <w:rsid w:val="00D9009D"/>
    <w:rsid w:val="00DB5802"/>
    <w:rsid w:val="00DB7E0E"/>
    <w:rsid w:val="00DC43C6"/>
    <w:rsid w:val="00DD2F5A"/>
    <w:rsid w:val="00DD499C"/>
    <w:rsid w:val="00E06B27"/>
    <w:rsid w:val="00E22A0C"/>
    <w:rsid w:val="00E27EA2"/>
    <w:rsid w:val="00E34256"/>
    <w:rsid w:val="00E77F45"/>
    <w:rsid w:val="00E84117"/>
    <w:rsid w:val="00ED6FC4"/>
    <w:rsid w:val="00F13D1D"/>
    <w:rsid w:val="00F22A18"/>
    <w:rsid w:val="00F35C64"/>
    <w:rsid w:val="00F51FF4"/>
    <w:rsid w:val="00F75CF4"/>
    <w:rsid w:val="00F93949"/>
    <w:rsid w:val="00F93C9E"/>
    <w:rsid w:val="00FA47CC"/>
    <w:rsid w:val="00FB2EBE"/>
    <w:rsid w:val="00FC0B63"/>
    <w:rsid w:val="00FC66EC"/>
    <w:rsid w:val="00FD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0C8D1"/>
  <w15:chartTrackingRefBased/>
  <w15:docId w15:val="{CF374CFA-30F1-3E46-AA65-F03F80DB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DA7"/>
    <w:pPr>
      <w:spacing w:line="259" w:lineRule="auto"/>
      <w:jc w:val="both"/>
    </w:pPr>
    <w:rPr>
      <w:rFonts w:cstheme="minorBidi"/>
      <w:color w:val="auto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13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13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13FD9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13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C70D38"/>
    <w:pPr>
      <w:spacing w:before="60" w:after="60" w:line="288" w:lineRule="auto"/>
      <w:jc w:val="center"/>
    </w:pPr>
    <w:rPr>
      <w:rFonts w:eastAsia="Times New Roman" w:cs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D9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D9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D9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D9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D9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F5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5A"/>
    <w:rPr>
      <w:rFonts w:eastAsiaTheme="majorEastAsia" w:cstheme="majorBidi"/>
      <w:b/>
      <w:color w:val="auto"/>
      <w:spacing w:val="-10"/>
      <w:kern w:val="28"/>
      <w:sz w:val="28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18"/>
    <w:pPr>
      <w:numPr>
        <w:ilvl w:val="1"/>
      </w:numPr>
      <w:spacing w:after="120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18"/>
    <w:rPr>
      <w:rFonts w:eastAsiaTheme="majorEastAsia" w:cstheme="majorBidi"/>
      <w:b/>
      <w:color w:val="000000" w:themeColor="text1"/>
      <w:spacing w:val="15"/>
      <w:kern w:val="0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D9"/>
    <w:rPr>
      <w:rFonts w:cstheme="min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qFormat/>
    <w:rsid w:val="00A1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D9"/>
    <w:rPr>
      <w:rFonts w:cstheme="min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3F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ing 4"/>
    <w:basedOn w:val="Normal"/>
    <w:link w:val="HeaderChar"/>
    <w:uiPriority w:val="99"/>
    <w:unhideWhenUsed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eading 4 Char"/>
    <w:basedOn w:val="DefaultParagraphFont"/>
    <w:link w:val="Header"/>
    <w:uiPriority w:val="99"/>
    <w:rsid w:val="00A13FD9"/>
    <w:rPr>
      <w:rFonts w:cstheme="minorBidi"/>
      <w:color w:val="auto"/>
      <w:kern w:val="0"/>
      <w:sz w:val="24"/>
      <w:szCs w:val="22"/>
      <w:lang w:val="en-US"/>
      <w14:ligatures w14:val="none"/>
    </w:rPr>
  </w:style>
  <w:style w:type="paragraph" w:styleId="Footer">
    <w:name w:val="footer"/>
    <w:basedOn w:val="Normal"/>
    <w:link w:val="FooterChar"/>
    <w:unhideWhenUsed/>
    <w:qFormat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13FD9"/>
    <w:rPr>
      <w:rFonts w:cstheme="minorBidi"/>
      <w:color w:val="auto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25059"/>
  </w:style>
  <w:style w:type="numbering" w:customStyle="1" w:styleId="CurrentList1">
    <w:name w:val="Current List1"/>
    <w:uiPriority w:val="99"/>
    <w:rsid w:val="00DB7E0E"/>
    <w:pPr>
      <w:numPr>
        <w:numId w:val="4"/>
      </w:numPr>
    </w:pPr>
  </w:style>
  <w:style w:type="numbering" w:customStyle="1" w:styleId="CurrentList2">
    <w:name w:val="Current List2"/>
    <w:uiPriority w:val="99"/>
    <w:rsid w:val="00DB7E0E"/>
    <w:pPr>
      <w:numPr>
        <w:numId w:val="5"/>
      </w:numPr>
    </w:pPr>
  </w:style>
  <w:style w:type="paragraph" w:customStyle="1" w:styleId="MCLC1">
    <w:name w:val="MỤC LỤC 1"/>
    <w:basedOn w:val="ListParagraph"/>
    <w:qFormat/>
    <w:rsid w:val="003B7871"/>
    <w:pPr>
      <w:numPr>
        <w:numId w:val="3"/>
      </w:numPr>
      <w:spacing w:before="120" w:after="120"/>
      <w:outlineLvl w:val="0"/>
    </w:pPr>
    <w:rPr>
      <w:b/>
    </w:rPr>
  </w:style>
  <w:style w:type="numbering" w:customStyle="1" w:styleId="CurrentList3">
    <w:name w:val="Current List3"/>
    <w:uiPriority w:val="99"/>
    <w:rsid w:val="00BE402D"/>
    <w:pPr>
      <w:numPr>
        <w:numId w:val="6"/>
      </w:numPr>
    </w:pPr>
  </w:style>
  <w:style w:type="numbering" w:customStyle="1" w:styleId="CurrentList4">
    <w:name w:val="Current List4"/>
    <w:uiPriority w:val="99"/>
    <w:rsid w:val="00BE402D"/>
    <w:pPr>
      <w:numPr>
        <w:numId w:val="7"/>
      </w:numPr>
    </w:pPr>
  </w:style>
  <w:style w:type="paragraph" w:customStyle="1" w:styleId="MCLC2">
    <w:name w:val="MỤC LỤC 2"/>
    <w:basedOn w:val="MCLC1"/>
    <w:qFormat/>
    <w:rsid w:val="00C97654"/>
    <w:pPr>
      <w:numPr>
        <w:ilvl w:val="1"/>
      </w:numPr>
      <w:outlineLvl w:val="1"/>
    </w:pPr>
    <w:rPr>
      <w:b w:val="0"/>
      <w:iCs/>
      <w:lang w:val="da-DK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411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4117"/>
    <w:rPr>
      <w:rFonts w:cstheme="minorBidi"/>
      <w:color w:val="auto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E84117"/>
    <w:rPr>
      <w:vertAlign w:val="superscript"/>
    </w:rPr>
  </w:style>
  <w:style w:type="paragraph" w:customStyle="1" w:styleId="tuade">
    <w:name w:val="tua de"/>
    <w:basedOn w:val="Normal"/>
    <w:autoRedefine/>
    <w:rsid w:val="00F93949"/>
    <w:pPr>
      <w:framePr w:hSpace="180" w:wrap="around" w:vAnchor="text" w:hAnchor="margin" w:x="-68" w:y="156"/>
      <w:spacing w:line="288" w:lineRule="auto"/>
      <w:jc w:val="center"/>
    </w:pPr>
    <w:rPr>
      <w:rFonts w:eastAsia="Times New Roman" w:cs="Times New Roman"/>
      <w:color w:val="000000"/>
      <w:sz w:val="22"/>
    </w:rPr>
  </w:style>
  <w:style w:type="paragraph" w:customStyle="1" w:styleId="Style2">
    <w:name w:val="Style2"/>
    <w:basedOn w:val="Normal"/>
    <w:qFormat/>
    <w:rsid w:val="00FC66EC"/>
    <w:pPr>
      <w:spacing w:line="240" w:lineRule="auto"/>
    </w:pPr>
    <w:rPr>
      <w:rFonts w:eastAsia="Times New Roman" w:cs="Times New Roman"/>
      <w:sz w:val="16"/>
      <w:szCs w:val="16"/>
    </w:rPr>
  </w:style>
  <w:style w:type="numbering" w:customStyle="1" w:styleId="CurrentList5">
    <w:name w:val="Current List5"/>
    <w:uiPriority w:val="99"/>
    <w:rsid w:val="00C70D38"/>
    <w:pPr>
      <w:numPr>
        <w:numId w:val="9"/>
      </w:numPr>
    </w:pPr>
  </w:style>
  <w:style w:type="paragraph" w:styleId="NoSpacing">
    <w:name w:val="No Spacing"/>
    <w:uiPriority w:val="1"/>
    <w:qFormat/>
    <w:rsid w:val="00562BAD"/>
    <w:pPr>
      <w:overflowPunct w:val="0"/>
      <w:autoSpaceDE w:val="0"/>
      <w:autoSpaceDN w:val="0"/>
      <w:jc w:val="center"/>
      <w:textAlignment w:val="center"/>
    </w:pPr>
    <w:rPr>
      <w:rFonts w:eastAsia="Times New Roman"/>
      <w:kern w:val="0"/>
      <w:szCs w:val="20"/>
      <w:lang w:val="en-US"/>
      <w14:ligatures w14:val="none"/>
    </w:rPr>
  </w:style>
  <w:style w:type="character" w:styleId="Strong">
    <w:name w:val="Strong"/>
    <w:uiPriority w:val="22"/>
    <w:qFormat/>
    <w:rsid w:val="00562BAD"/>
    <w:rPr>
      <w:b/>
      <w:bCs/>
    </w:rPr>
  </w:style>
  <w:style w:type="numbering" w:customStyle="1" w:styleId="CurrentList6">
    <w:name w:val="Current List6"/>
    <w:uiPriority w:val="99"/>
    <w:rsid w:val="001F2116"/>
    <w:pPr>
      <w:numPr>
        <w:numId w:val="13"/>
      </w:numPr>
    </w:pPr>
  </w:style>
  <w:style w:type="paragraph" w:styleId="NormalWeb">
    <w:name w:val="Normal (Web)"/>
    <w:basedOn w:val="Normal"/>
    <w:uiPriority w:val="99"/>
    <w:unhideWhenUsed/>
    <w:rsid w:val="00CE04D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7C3B75-6202-F241-B286-EFD9F0642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Otada</dc:creator>
  <cp:keywords/>
  <dc:description/>
  <cp:lastModifiedBy>Chất Chuẩn</cp:lastModifiedBy>
  <cp:revision>19</cp:revision>
  <cp:lastPrinted>2024-04-11T07:28:00Z</cp:lastPrinted>
  <dcterms:created xsi:type="dcterms:W3CDTF">2024-04-15T03:29:00Z</dcterms:created>
  <dcterms:modified xsi:type="dcterms:W3CDTF">2026-05-25T03:15:00Z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2024-04-03T08:56:01Z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79df7c7d-8754-492c-8c78-fff330490093</vt:lpwstr>
  </property>
  <property fmtid="{D5CDD505-2E9C-101B-9397-08002B2CF9AE}" pid="7" name="MSIP_Label_defa4170-0d19-0005-0004-bc88714345d2_ActionId">
    <vt:lpwstr>25e7862c-6a76-4575-ae85-3fc3ec1ae06c</vt:lpwstr>
  </property>
  <property fmtid="{D5CDD505-2E9C-101B-9397-08002B2CF9AE}" pid="8" name="MSIP_Label_defa4170-0d19-0005-0004-bc88714345d2_ContentBits">
    <vt:lpwstr>0</vt:lpwstr>
  </property>
</Properties>
</file>