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B0ADB" w14:textId="77777777" w:rsidR="00861AE2" w:rsidRDefault="00A23BCC" w:rsidP="00861AE2">
      <w:pPr>
        <w:jc w:val="center"/>
        <w:rPr>
          <w:rFonts w:asciiTheme="majorHAnsi" w:hAnsiTheme="majorHAnsi"/>
          <w:b/>
          <w:bCs/>
          <w:color w:val="C00000"/>
          <w:sz w:val="32"/>
          <w:szCs w:val="32"/>
          <w:lang w:val="en-IN"/>
        </w:rPr>
      </w:pPr>
      <w:r w:rsidRPr="00861AE2">
        <w:rPr>
          <w:rFonts w:asciiTheme="majorHAnsi" w:hAnsiTheme="majorHAnsi"/>
          <w:b/>
          <w:bCs/>
          <w:color w:val="C00000"/>
          <w:sz w:val="32"/>
          <w:szCs w:val="32"/>
          <w:lang w:val="en-IN"/>
        </w:rPr>
        <w:t xml:space="preserve">NETFLIX </w:t>
      </w:r>
      <w:r w:rsidR="00600DA4" w:rsidRPr="00861AE2">
        <w:rPr>
          <w:rFonts w:asciiTheme="majorHAnsi" w:hAnsiTheme="majorHAnsi"/>
          <w:b/>
          <w:bCs/>
          <w:color w:val="C00000"/>
          <w:sz w:val="32"/>
          <w:szCs w:val="32"/>
          <w:lang w:val="en-IN"/>
        </w:rPr>
        <w:t xml:space="preserve">CONTENT PERFORMANCE &amp; GROWTH </w:t>
      </w:r>
    </w:p>
    <w:p w14:paraId="4DE2B04C" w14:textId="1510982F" w:rsidR="00BD203D" w:rsidRDefault="00600DA4" w:rsidP="00861AE2">
      <w:pPr>
        <w:jc w:val="center"/>
        <w:rPr>
          <w:rFonts w:asciiTheme="majorHAnsi" w:hAnsiTheme="majorHAnsi"/>
          <w:b/>
          <w:bCs/>
          <w:color w:val="C00000"/>
          <w:sz w:val="32"/>
          <w:szCs w:val="32"/>
          <w:lang w:val="en-IN"/>
        </w:rPr>
      </w:pPr>
      <w:r w:rsidRPr="00861AE2">
        <w:rPr>
          <w:rFonts w:asciiTheme="majorHAnsi" w:hAnsiTheme="majorHAnsi"/>
          <w:b/>
          <w:bCs/>
          <w:color w:val="C00000"/>
          <w:sz w:val="32"/>
          <w:szCs w:val="32"/>
          <w:lang w:val="en-IN"/>
        </w:rPr>
        <w:t>ANALYTICS</w:t>
      </w:r>
    </w:p>
    <w:p w14:paraId="5304FF53" w14:textId="7ADE9726" w:rsidR="00B31098" w:rsidRPr="00B31098" w:rsidRDefault="00B31098" w:rsidP="00B31098">
      <w:pPr>
        <w:rPr>
          <w:rFonts w:asciiTheme="majorHAnsi" w:hAnsiTheme="majorHAnsi"/>
          <w:b/>
          <w:bCs/>
          <w:color w:val="000000" w:themeColor="text1"/>
          <w:sz w:val="28"/>
          <w:szCs w:val="28"/>
        </w:rPr>
      </w:pPr>
      <w:r w:rsidRPr="00B31098">
        <w:rPr>
          <w:rFonts w:asciiTheme="majorHAnsi" w:hAnsiTheme="majorHAnsi"/>
          <w:b/>
          <w:bCs/>
          <w:color w:val="000000" w:themeColor="text1"/>
          <w:sz w:val="28"/>
          <w:szCs w:val="28"/>
        </w:rPr>
        <w:t>STATEMENT</w:t>
      </w:r>
      <w:r>
        <w:rPr>
          <w:rFonts w:asciiTheme="majorHAnsi" w:hAnsiTheme="majorHAnsi"/>
          <w:b/>
          <w:bCs/>
          <w:color w:val="000000" w:themeColor="text1"/>
          <w:sz w:val="28"/>
          <w:szCs w:val="28"/>
        </w:rPr>
        <w:t xml:space="preserve"> </w:t>
      </w:r>
    </w:p>
    <w:p w14:paraId="6DE77C09" w14:textId="7A0954BE" w:rsidR="00B31098" w:rsidRPr="00BD203D" w:rsidRDefault="00B31098" w:rsidP="00B31098">
      <w:pPr>
        <w:rPr>
          <w:rFonts w:ascii="Times New Roman" w:hAnsi="Times New Roman" w:cs="Times New Roman"/>
          <w:b/>
          <w:bCs/>
          <w:color w:val="000000" w:themeColor="text1"/>
          <w:sz w:val="24"/>
          <w:szCs w:val="24"/>
          <w:lang w:val="en-IN"/>
        </w:rPr>
      </w:pPr>
      <w:r w:rsidRPr="00BD203D">
        <w:rPr>
          <w:rFonts w:ascii="Times New Roman" w:hAnsi="Times New Roman" w:cs="Times New Roman"/>
          <w:b/>
          <w:bCs/>
          <w:color w:val="000000" w:themeColor="text1"/>
          <w:sz w:val="24"/>
          <w:szCs w:val="24"/>
        </w:rPr>
        <w:t>This dashboard provides a comprehensive analysis of Netflix content performance and growth trends. It examines how movies and TV shows perform across different genres, countries, and content types, including Originals versus Licensed content. The dashboard also evaluates the impact of content ratings, duration, and release year on viewer engagement. By using historical data and interactive Power BI visualizations, it highlights top-performing and underperforming content, tracks content library growth over time, and identifies key areas for future investment. This enables Netflix to make data-driven decisions, optimize content strategy, and improve overall viewer satisfaction.</w:t>
      </w:r>
    </w:p>
    <w:p w14:paraId="1EFA3FA3" w14:textId="1C8BCD7B" w:rsidR="00B0002F"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Which Netflix movies and TV shows perform the best?</w:t>
      </w:r>
    </w:p>
    <w:p w14:paraId="60CA8D48"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How has Netflix viewership changed over time?</w:t>
      </w:r>
    </w:p>
    <w:p w14:paraId="7542C8FC"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Which genres perform well in different countries?</w:t>
      </w:r>
    </w:p>
    <w:p w14:paraId="02D97EEE"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Do Netflix Originals perform better than Licensed content?</w:t>
      </w:r>
    </w:p>
    <w:p w14:paraId="0A2C319A"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How do content ratings affect performance?</w:t>
      </w:r>
    </w:p>
    <w:p w14:paraId="363251F0"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Which countries contribute most to Netflix performance?</w:t>
      </w:r>
    </w:p>
    <w:p w14:paraId="5F7F5668" w14:textId="77777777" w:rsidR="004F5085" w:rsidRPr="00BD203D" w:rsidRDefault="004F5085"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Does duration impact viewer engagement?</w:t>
      </w:r>
    </w:p>
    <w:p w14:paraId="43B60C15" w14:textId="77777777" w:rsidR="008E1C1E" w:rsidRPr="00BD203D" w:rsidRDefault="008E1C1E"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How has Netflix’s content library grown over time?</w:t>
      </w:r>
    </w:p>
    <w:p w14:paraId="785B25A2" w14:textId="77777777" w:rsidR="008E1C1E" w:rsidRPr="00BD203D" w:rsidRDefault="008E1C1E"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Which content underperforms?</w:t>
      </w:r>
    </w:p>
    <w:p w14:paraId="697C0646" w14:textId="77777777" w:rsidR="008E1C1E" w:rsidRPr="00BD203D" w:rsidRDefault="008E1C1E" w:rsidP="00600DA4">
      <w:pPr>
        <w:pStyle w:val="ListParagraph"/>
        <w:numPr>
          <w:ilvl w:val="0"/>
          <w:numId w:val="2"/>
        </w:numPr>
        <w:spacing w:line="360" w:lineRule="auto"/>
        <w:rPr>
          <w:rFonts w:ascii="Times New Roman" w:hAnsi="Times New Roman" w:cs="Times New Roman"/>
          <w:b/>
          <w:bCs/>
          <w:sz w:val="24"/>
          <w:szCs w:val="24"/>
          <w:lang w:val="en-IN"/>
        </w:rPr>
      </w:pPr>
      <w:r w:rsidRPr="00BD203D">
        <w:rPr>
          <w:rFonts w:ascii="Times New Roman" w:hAnsi="Times New Roman" w:cs="Times New Roman"/>
          <w:b/>
          <w:bCs/>
          <w:sz w:val="24"/>
          <w:szCs w:val="24"/>
          <w:lang w:val="en-IN"/>
        </w:rPr>
        <w:t>Where should Netflix invest in the future?</w:t>
      </w:r>
    </w:p>
    <w:p w14:paraId="370582E9" w14:textId="77777777" w:rsidR="008E1C1E" w:rsidRPr="00AF6BF4" w:rsidRDefault="008E1C1E" w:rsidP="008E1C1E">
      <w:pPr>
        <w:rPr>
          <w:lang w:val="en-IN"/>
        </w:rPr>
      </w:pPr>
    </w:p>
    <w:p w14:paraId="3C98ECB1" w14:textId="77777777" w:rsidR="004F5085" w:rsidRPr="004F5085" w:rsidRDefault="004F5085" w:rsidP="004F5085">
      <w:pPr>
        <w:rPr>
          <w:lang w:val="en-IN"/>
        </w:rPr>
      </w:pPr>
    </w:p>
    <w:sectPr w:rsidR="004F5085" w:rsidRPr="004F50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603DE"/>
    <w:multiLevelType w:val="hybridMultilevel"/>
    <w:tmpl w:val="008EB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BF0AF9"/>
    <w:multiLevelType w:val="hybridMultilevel"/>
    <w:tmpl w:val="FD4C09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6012813">
    <w:abstractNumId w:val="1"/>
  </w:num>
  <w:num w:numId="2" w16cid:durableId="202462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85"/>
    <w:rsid w:val="004F5085"/>
    <w:rsid w:val="00574D6C"/>
    <w:rsid w:val="00600DA4"/>
    <w:rsid w:val="00861AE2"/>
    <w:rsid w:val="008E1C1E"/>
    <w:rsid w:val="00A23BCC"/>
    <w:rsid w:val="00A87D96"/>
    <w:rsid w:val="00B0002F"/>
    <w:rsid w:val="00B31098"/>
    <w:rsid w:val="00B424A4"/>
    <w:rsid w:val="00BD203D"/>
    <w:rsid w:val="00FA5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E66D6"/>
  <w15:chartTrackingRefBased/>
  <w15:docId w15:val="{2A64A579-4F70-41E8-A6AA-020408B7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085"/>
  </w:style>
  <w:style w:type="paragraph" w:styleId="Heading1">
    <w:name w:val="heading 1"/>
    <w:basedOn w:val="Normal"/>
    <w:next w:val="Normal"/>
    <w:link w:val="Heading1Char"/>
    <w:uiPriority w:val="9"/>
    <w:qFormat/>
    <w:rsid w:val="004F508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F508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F508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F508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F508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F5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8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F508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F508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F508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F508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F5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085"/>
    <w:rPr>
      <w:rFonts w:eastAsiaTheme="majorEastAsia" w:cstheme="majorBidi"/>
      <w:color w:val="272727" w:themeColor="text1" w:themeTint="D8"/>
    </w:rPr>
  </w:style>
  <w:style w:type="paragraph" w:styleId="Title">
    <w:name w:val="Title"/>
    <w:basedOn w:val="Normal"/>
    <w:next w:val="Normal"/>
    <w:link w:val="TitleChar"/>
    <w:uiPriority w:val="10"/>
    <w:qFormat/>
    <w:rsid w:val="004F5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0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0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085"/>
    <w:rPr>
      <w:i/>
      <w:iCs/>
      <w:color w:val="404040" w:themeColor="text1" w:themeTint="BF"/>
    </w:rPr>
  </w:style>
  <w:style w:type="paragraph" w:styleId="ListParagraph">
    <w:name w:val="List Paragraph"/>
    <w:basedOn w:val="Normal"/>
    <w:uiPriority w:val="34"/>
    <w:qFormat/>
    <w:rsid w:val="004F5085"/>
    <w:pPr>
      <w:ind w:left="720"/>
      <w:contextualSpacing/>
    </w:pPr>
  </w:style>
  <w:style w:type="character" w:styleId="IntenseEmphasis">
    <w:name w:val="Intense Emphasis"/>
    <w:basedOn w:val="DefaultParagraphFont"/>
    <w:uiPriority w:val="21"/>
    <w:qFormat/>
    <w:rsid w:val="004F5085"/>
    <w:rPr>
      <w:i/>
      <w:iCs/>
      <w:color w:val="365F91" w:themeColor="accent1" w:themeShade="BF"/>
    </w:rPr>
  </w:style>
  <w:style w:type="paragraph" w:styleId="IntenseQuote">
    <w:name w:val="Intense Quote"/>
    <w:basedOn w:val="Normal"/>
    <w:next w:val="Normal"/>
    <w:link w:val="IntenseQuoteChar"/>
    <w:uiPriority w:val="30"/>
    <w:qFormat/>
    <w:rsid w:val="004F508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5085"/>
    <w:rPr>
      <w:i/>
      <w:iCs/>
      <w:color w:val="365F91" w:themeColor="accent1" w:themeShade="BF"/>
    </w:rPr>
  </w:style>
  <w:style w:type="character" w:styleId="IntenseReference">
    <w:name w:val="Intense Reference"/>
    <w:basedOn w:val="DefaultParagraphFont"/>
    <w:uiPriority w:val="32"/>
    <w:qFormat/>
    <w:rsid w:val="004F508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2026-01-19T15:34:00Z</dcterms:created>
  <dcterms:modified xsi:type="dcterms:W3CDTF">2026-01-19T16:42:00Z</dcterms:modified>
</cp:coreProperties>
</file>