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i w:val="1"/>
        </w:rPr>
      </w:pPr>
      <w:r w:rsidDel="00000000" w:rsidR="00000000" w:rsidRPr="00000000">
        <w:rPr>
          <w:b w:val="1"/>
          <w:i w:val="1"/>
          <w:rtl w:val="0"/>
        </w:rPr>
        <w:t xml:space="preserve">University of Maine, Orono</w:t>
      </w:r>
    </w:p>
    <w:p w:rsidR="00000000" w:rsidDel="00000000" w:rsidP="00000000" w:rsidRDefault="00000000" w:rsidRPr="00000000" w14:paraId="00000002">
      <w:pPr>
        <w:rPr>
          <w:b w:val="1"/>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DasTechnik</w:t>
      </w:r>
    </w:p>
    <w:p w:rsidR="00000000" w:rsidDel="00000000" w:rsidP="00000000" w:rsidRDefault="00000000" w:rsidRPr="00000000" w14:paraId="00000004">
      <w:pPr>
        <w:rPr/>
      </w:pPr>
      <w:r w:rsidDel="00000000" w:rsidR="00000000" w:rsidRPr="00000000">
        <w:rPr>
          <w:rtl w:val="0"/>
        </w:rPr>
        <w:t xml:space="preserve">Application: Apollo Fitness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Thank you for taking the time to participate in our application focus group. The information provided will allow us to develop an app that real users will want to use. During your time, you will be given an opportunity to learn about the app, it’s goals and interact with the current interface. Following this, we will ask you directed questions and leave room for you to provide feedback about your experience.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Your information will be kept confidential to the group and our course instructors. With your permission, we would like to film this activity but declining has no affect on your ability to participate. If you have any questions, please reach out to a member of DasTechnik.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b w:val="1"/>
          <w:i w:val="1"/>
        </w:rPr>
      </w:pPr>
      <w:r w:rsidDel="00000000" w:rsidR="00000000" w:rsidRPr="00000000">
        <w:rPr>
          <w:b w:val="1"/>
          <w:i w:val="1"/>
          <w:rtl w:val="0"/>
        </w:rPr>
        <w:t xml:space="preserve">Do you consent to the focus group session being video recorded?</w:t>
      </w:r>
    </w:p>
    <w:p w:rsidR="00000000" w:rsidDel="00000000" w:rsidP="00000000" w:rsidRDefault="00000000" w:rsidRPr="00000000" w14:paraId="0000000C">
      <w:pPr>
        <w:ind w:left="720" w:firstLine="0"/>
        <w:rPr>
          <w:b w:val="1"/>
          <w:i w:val="1"/>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__ YES</w:t>
        <w:tab/>
        <w:tab/>
        <w:t xml:space="preserve">__ NO</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_____________________________________</w:t>
      </w:r>
    </w:p>
    <w:p w:rsidR="00000000" w:rsidDel="00000000" w:rsidP="00000000" w:rsidRDefault="00000000" w:rsidRPr="00000000" w14:paraId="00000013">
      <w:pPr>
        <w:ind w:left="720" w:firstLine="0"/>
        <w:rPr/>
      </w:pPr>
      <w:r w:rsidDel="00000000" w:rsidR="00000000" w:rsidRPr="00000000">
        <w:rPr>
          <w:rtl w:val="0"/>
        </w:rPr>
        <w:t xml:space="preserve">Printed Name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_____________________________________</w:t>
      </w:r>
    </w:p>
    <w:p w:rsidR="00000000" w:rsidDel="00000000" w:rsidP="00000000" w:rsidRDefault="00000000" w:rsidRPr="00000000" w14:paraId="00000018">
      <w:pPr>
        <w:ind w:left="720" w:firstLine="0"/>
        <w:rPr/>
      </w:pPr>
      <w:r w:rsidDel="00000000" w:rsidR="00000000" w:rsidRPr="00000000">
        <w:rPr>
          <w:rtl w:val="0"/>
        </w:rPr>
        <w:t xml:space="preserve">Signature</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spacing w:after="240" w:befor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after="240" w:before="240" w:lineRule="auto"/>
      <w:rPr>
        <w:b w:val="1"/>
        <w:i w:val="1"/>
      </w:rPr>
    </w:pPr>
    <w:r w:rsidDel="00000000" w:rsidR="00000000" w:rsidRPr="00000000">
      <w:rPr>
        <w:b w:val="1"/>
        <w:i w:val="1"/>
        <w:rtl w:val="0"/>
      </w:rPr>
      <w:t xml:space="preserve">Focus Group Permission Document</w:t>
    </w:r>
  </w:p>
  <w:p w:rsidR="00000000" w:rsidDel="00000000" w:rsidP="00000000" w:rsidRDefault="00000000" w:rsidRPr="00000000" w14:paraId="0000001B">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1C">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1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