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5"/>
        </w:numPr>
        <w:rPr/>
      </w:pPr>
      <w:bookmarkStart w:colFirst="0" w:colLast="0" w:name="_w9eycbc67l82" w:id="0"/>
      <w:bookmarkEnd w:id="0"/>
      <w:r w:rsidDel="00000000" w:rsidR="00000000" w:rsidRPr="00000000">
        <w:rPr>
          <w:rtl w:val="0"/>
        </w:rPr>
        <w:t xml:space="preserve">Introduction</w:t>
      </w:r>
    </w:p>
    <w:p w:rsidR="00000000" w:rsidDel="00000000" w:rsidP="00000000" w:rsidRDefault="00000000" w:rsidRPr="00000000" w14:paraId="0000000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Style w:val="Heading2"/>
        <w:rPr/>
      </w:pPr>
      <w:bookmarkStart w:colFirst="0" w:colLast="0" w:name="_gt49vqj9s501" w:id="1"/>
      <w:bookmarkEnd w:id="1"/>
      <w:r w:rsidDel="00000000" w:rsidR="00000000" w:rsidRPr="00000000">
        <w:rPr>
          <w:rtl w:val="0"/>
        </w:rPr>
        <w:t xml:space="preserve">1.1</w:t>
        <w:tab/>
        <w:t xml:space="preserve">Purpose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plan is to organize the various software versions of the Apollo Fitness app.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g9b0814dgqc2" w:id="2"/>
      <w:bookmarkEnd w:id="2"/>
      <w:r w:rsidDel="00000000" w:rsidR="00000000" w:rsidRPr="00000000">
        <w:rPr>
          <w:rtl w:val="0"/>
        </w:rPr>
        <w:t xml:space="preserve">1.2 </w:t>
        <w:tab/>
        <w:t xml:space="preserve">Scope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scope of the Apollo Fitness application includes basic mood, nutrition, hydration tracking on a per-day and over longer periods of time.</w:t>
      </w:r>
    </w:p>
    <w:p w:rsidR="00000000" w:rsidDel="00000000" w:rsidP="00000000" w:rsidRDefault="00000000" w:rsidRPr="00000000" w14:paraId="0000000A">
      <w:pPr>
        <w:pStyle w:val="Heading2"/>
        <w:rPr/>
      </w:pPr>
      <w:bookmarkStart w:colFirst="0" w:colLast="0" w:name="_q0aj9myck76a" w:id="3"/>
      <w:bookmarkEnd w:id="3"/>
      <w:r w:rsidDel="00000000" w:rsidR="00000000" w:rsidRPr="00000000">
        <w:rPr>
          <w:rtl w:val="0"/>
        </w:rPr>
      </w:r>
    </w:p>
    <w:p w:rsidR="00000000" w:rsidDel="00000000" w:rsidP="00000000" w:rsidRDefault="00000000" w:rsidRPr="00000000" w14:paraId="0000000B">
      <w:pPr>
        <w:pStyle w:val="Heading2"/>
        <w:rPr/>
      </w:pPr>
      <w:bookmarkStart w:colFirst="0" w:colLast="0" w:name="_rmtaq4nqw859" w:id="4"/>
      <w:bookmarkEnd w:id="4"/>
      <w:r w:rsidDel="00000000" w:rsidR="00000000" w:rsidRPr="00000000">
        <w:rPr>
          <w:rtl w:val="0"/>
        </w:rPr>
        <w:t xml:space="preserve">1.3</w:t>
        <w:tab/>
        <w:t xml:space="preserve">Key Terms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u w:val="single"/>
          <w:rtl w:val="0"/>
        </w:rPr>
        <w:t xml:space="preserve">Nutrition</w:t>
      </w:r>
      <w:r w:rsidDel="00000000" w:rsidR="00000000" w:rsidRPr="00000000">
        <w:rPr>
          <w:rtl w:val="0"/>
        </w:rPr>
        <w:t xml:space="preserve"> - The macronutrient and caloric intake of a user over a period of time.</w:t>
      </w:r>
    </w:p>
    <w:p w:rsidR="00000000" w:rsidDel="00000000" w:rsidP="00000000" w:rsidRDefault="00000000" w:rsidRPr="00000000" w14:paraId="0000000E">
      <w:pPr>
        <w:numPr>
          <w:ilvl w:val="0"/>
          <w:numId w:val="1"/>
        </w:numPr>
        <w:ind w:left="720" w:hanging="360"/>
        <w:rPr>
          <w:u w:val="none"/>
        </w:rPr>
      </w:pPr>
      <w:r w:rsidDel="00000000" w:rsidR="00000000" w:rsidRPr="00000000">
        <w:rPr>
          <w:u w:val="single"/>
          <w:rtl w:val="0"/>
        </w:rPr>
        <w:t xml:space="preserve">Hydration</w:t>
      </w:r>
      <w:r w:rsidDel="00000000" w:rsidR="00000000" w:rsidRPr="00000000">
        <w:rPr>
          <w:rtl w:val="0"/>
        </w:rPr>
        <w:t xml:space="preserve"> - The water intake (in fluid ounces) of a user over a period of time.</w:t>
      </w:r>
    </w:p>
    <w:p w:rsidR="00000000" w:rsidDel="00000000" w:rsidP="00000000" w:rsidRDefault="00000000" w:rsidRPr="00000000" w14:paraId="0000000F">
      <w:pPr>
        <w:numPr>
          <w:ilvl w:val="0"/>
          <w:numId w:val="1"/>
        </w:numPr>
        <w:ind w:left="720" w:hanging="360"/>
        <w:rPr/>
      </w:pPr>
      <w:r w:rsidDel="00000000" w:rsidR="00000000" w:rsidRPr="00000000">
        <w:rPr>
          <w:u w:val="single"/>
          <w:rtl w:val="0"/>
        </w:rPr>
        <w:t xml:space="preserve">Mood</w:t>
      </w:r>
      <w:r w:rsidDel="00000000" w:rsidR="00000000" w:rsidRPr="00000000">
        <w:rPr>
          <w:rtl w:val="0"/>
        </w:rPr>
        <w:t xml:space="preserve"> - A value between one and negative one, where positive values denote a positive mood and negative values denote a negative mood.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7c732ru3fs7k" w:id="5"/>
      <w:bookmarkEnd w:id="5"/>
      <w:r w:rsidDel="00000000" w:rsidR="00000000" w:rsidRPr="00000000">
        <w:rPr>
          <w:rtl w:val="0"/>
        </w:rPr>
        <w:t xml:space="preserve">1.4</w:t>
        <w:tab/>
        <w:t xml:space="preserve">References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React Native</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Expo</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USDA Database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numPr>
          <w:ilvl w:val="0"/>
          <w:numId w:val="5"/>
        </w:numPr>
        <w:rPr/>
      </w:pPr>
      <w:bookmarkStart w:colFirst="0" w:colLast="0" w:name="_j3hvff65579k" w:id="6"/>
      <w:bookmarkEnd w:id="6"/>
      <w:r w:rsidDel="00000000" w:rsidR="00000000" w:rsidRPr="00000000">
        <w:rPr>
          <w:rtl w:val="0"/>
        </w:rPr>
        <w:t xml:space="preserve">SCM Management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gg3hf76h6pi1" w:id="7"/>
      <w:bookmarkEnd w:id="7"/>
      <w:r w:rsidDel="00000000" w:rsidR="00000000" w:rsidRPr="00000000">
        <w:rPr>
          <w:rtl w:val="0"/>
        </w:rPr>
        <w:t xml:space="preserve">2.1 </w:t>
        <w:tab/>
        <w:t xml:space="preserve">Organization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GitHub Issues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Change Requests and Feature Requests will be submitted as Github issues, with both the Product Owner and Scrum Master assigned to the issue. Discussion will occur within the issue’s comments.</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Evaluating Changes will be done in the comments of the change’s Github issue. The Product Owner must be assigned to the issue and give input on the changes.</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Approving/Disapproving features or changes will be decided by the Github change approval system, with the Product Owners’ approval also required.</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Merge Requests will be made after the feature or change is approved. Any code changes will be requested in the merge request. Once the task is completed, the merge request must be approved by the Product Owner, who will merge it into the master branch.</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2"/>
        <w:rPr/>
      </w:pPr>
      <w:bookmarkStart w:colFirst="0" w:colLast="0" w:name="_m8bjkymjwute" w:id="8"/>
      <w:bookmarkEnd w:id="8"/>
      <w:r w:rsidDel="00000000" w:rsidR="00000000" w:rsidRPr="00000000">
        <w:rPr>
          <w:rtl w:val="0"/>
        </w:rPr>
        <w:t xml:space="preserve">2.2</w:t>
        <w:tab/>
        <w:t xml:space="preserve">Responsibilities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Product Owner</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Purpose:</w:t>
      </w:r>
    </w:p>
    <w:p w:rsidR="00000000" w:rsidDel="00000000" w:rsidP="00000000" w:rsidRDefault="00000000" w:rsidRPr="00000000" w14:paraId="00000024">
      <w:pPr>
        <w:numPr>
          <w:ilvl w:val="2"/>
          <w:numId w:val="4"/>
        </w:numPr>
        <w:ind w:left="2160" w:hanging="360"/>
        <w:rPr>
          <w:u w:val="none"/>
        </w:rPr>
      </w:pPr>
      <w:r w:rsidDel="00000000" w:rsidR="00000000" w:rsidRPr="00000000">
        <w:rPr>
          <w:rtl w:val="0"/>
        </w:rPr>
        <w:t xml:space="preserve">Reviews code changes before they are finalized.</w:t>
      </w:r>
    </w:p>
    <w:p w:rsidR="00000000" w:rsidDel="00000000" w:rsidP="00000000" w:rsidRDefault="00000000" w:rsidRPr="00000000" w14:paraId="00000025">
      <w:pPr>
        <w:numPr>
          <w:ilvl w:val="2"/>
          <w:numId w:val="4"/>
        </w:numPr>
        <w:ind w:left="2160" w:hanging="360"/>
        <w:rPr>
          <w:u w:val="none"/>
        </w:rPr>
      </w:pPr>
      <w:r w:rsidDel="00000000" w:rsidR="00000000" w:rsidRPr="00000000">
        <w:rPr>
          <w:rtl w:val="0"/>
        </w:rPr>
        <w:t xml:space="preserve">Manages merge requests to master on Github</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Affiliations: </w:t>
      </w:r>
    </w:p>
    <w:p w:rsidR="00000000" w:rsidDel="00000000" w:rsidP="00000000" w:rsidRDefault="00000000" w:rsidRPr="00000000" w14:paraId="00000027">
      <w:pPr>
        <w:numPr>
          <w:ilvl w:val="2"/>
          <w:numId w:val="4"/>
        </w:numPr>
        <w:ind w:left="2160" w:hanging="360"/>
        <w:rPr>
          <w:u w:val="none"/>
        </w:rPr>
      </w:pPr>
      <w:r w:rsidDel="00000000" w:rsidR="00000000" w:rsidRPr="00000000">
        <w:rPr>
          <w:rtl w:val="0"/>
        </w:rPr>
        <w:t xml:space="preserve">Convenes with Scrum master to plan work on a per sprint basis.</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Scope:</w:t>
      </w:r>
    </w:p>
    <w:p w:rsidR="00000000" w:rsidDel="00000000" w:rsidP="00000000" w:rsidRDefault="00000000" w:rsidRPr="00000000" w14:paraId="00000029">
      <w:pPr>
        <w:numPr>
          <w:ilvl w:val="2"/>
          <w:numId w:val="4"/>
        </w:numPr>
        <w:ind w:left="2160" w:hanging="360"/>
        <w:rPr>
          <w:u w:val="none"/>
        </w:rPr>
      </w:pPr>
      <w:r w:rsidDel="00000000" w:rsidR="00000000" w:rsidRPr="00000000">
        <w:rPr>
          <w:rtl w:val="0"/>
        </w:rPr>
        <w:t xml:space="preserve">The Product Owner has the final say over code changes and design decisions.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216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Scrum Master</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Purpose:</w:t>
      </w:r>
    </w:p>
    <w:p w:rsidR="00000000" w:rsidDel="00000000" w:rsidP="00000000" w:rsidRDefault="00000000" w:rsidRPr="00000000" w14:paraId="0000002F">
      <w:pPr>
        <w:numPr>
          <w:ilvl w:val="2"/>
          <w:numId w:val="4"/>
        </w:numPr>
        <w:ind w:left="2160" w:hanging="360"/>
        <w:rPr>
          <w:u w:val="none"/>
        </w:rPr>
      </w:pPr>
      <w:r w:rsidDel="00000000" w:rsidR="00000000" w:rsidRPr="00000000">
        <w:rPr>
          <w:rtl w:val="0"/>
        </w:rPr>
        <w:t xml:space="preserve">Manages bi-weekly stand-up meetings.</w:t>
      </w:r>
    </w:p>
    <w:p w:rsidR="00000000" w:rsidDel="00000000" w:rsidP="00000000" w:rsidRDefault="00000000" w:rsidRPr="00000000" w14:paraId="00000030">
      <w:pPr>
        <w:numPr>
          <w:ilvl w:val="2"/>
          <w:numId w:val="4"/>
        </w:numPr>
        <w:ind w:left="2160" w:hanging="360"/>
        <w:rPr>
          <w:u w:val="none"/>
        </w:rPr>
      </w:pPr>
      <w:r w:rsidDel="00000000" w:rsidR="00000000" w:rsidRPr="00000000">
        <w:rPr>
          <w:rtl w:val="0"/>
        </w:rPr>
        <w:t xml:space="preserve">Assigns sprint tasks to team members.</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Affiliations:</w:t>
      </w:r>
    </w:p>
    <w:p w:rsidR="00000000" w:rsidDel="00000000" w:rsidP="00000000" w:rsidRDefault="00000000" w:rsidRPr="00000000" w14:paraId="00000032">
      <w:pPr>
        <w:numPr>
          <w:ilvl w:val="2"/>
          <w:numId w:val="4"/>
        </w:numPr>
        <w:ind w:left="2160" w:hanging="360"/>
        <w:rPr>
          <w:u w:val="none"/>
        </w:rPr>
      </w:pPr>
      <w:r w:rsidDel="00000000" w:rsidR="00000000" w:rsidRPr="00000000">
        <w:rPr>
          <w:rtl w:val="0"/>
        </w:rPr>
        <w:t xml:space="preserve">Meets with Project Owner to plan work on a per sprint basis.</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Scope:</w:t>
      </w:r>
    </w:p>
    <w:p w:rsidR="00000000" w:rsidDel="00000000" w:rsidP="00000000" w:rsidRDefault="00000000" w:rsidRPr="00000000" w14:paraId="00000034">
      <w:pPr>
        <w:numPr>
          <w:ilvl w:val="2"/>
          <w:numId w:val="4"/>
        </w:numPr>
        <w:ind w:left="2160" w:hanging="360"/>
        <w:rPr>
          <w:u w:val="none"/>
        </w:rPr>
      </w:pPr>
      <w:r w:rsidDel="00000000" w:rsidR="00000000" w:rsidRPr="00000000">
        <w:rPr>
          <w:rtl w:val="0"/>
        </w:rPr>
        <w:t xml:space="preserve">Controls times and locations of bi-weekly stand-up meetings.</w:t>
      </w:r>
    </w:p>
    <w:p w:rsidR="00000000" w:rsidDel="00000000" w:rsidP="00000000" w:rsidRDefault="00000000" w:rsidRPr="00000000" w14:paraId="00000035">
      <w:pPr>
        <w:numPr>
          <w:ilvl w:val="2"/>
          <w:numId w:val="4"/>
        </w:numPr>
        <w:ind w:left="2160" w:hanging="360"/>
        <w:rPr>
          <w:u w:val="none"/>
        </w:rPr>
      </w:pPr>
      <w:r w:rsidDel="00000000" w:rsidR="00000000" w:rsidRPr="00000000">
        <w:rPr>
          <w:rtl w:val="0"/>
        </w:rPr>
        <w:t xml:space="preserve">Assigns work from sprint backlog.</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Database Manager</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Purpose:</w:t>
      </w:r>
    </w:p>
    <w:p w:rsidR="00000000" w:rsidDel="00000000" w:rsidP="00000000" w:rsidRDefault="00000000" w:rsidRPr="00000000" w14:paraId="00000038">
      <w:pPr>
        <w:numPr>
          <w:ilvl w:val="2"/>
          <w:numId w:val="4"/>
        </w:numPr>
        <w:ind w:left="2160" w:hanging="360"/>
        <w:rPr>
          <w:u w:val="none"/>
        </w:rPr>
      </w:pPr>
      <w:r w:rsidDel="00000000" w:rsidR="00000000" w:rsidRPr="00000000">
        <w:rPr>
          <w:rtl w:val="0"/>
        </w:rPr>
        <w:t xml:space="preserve">Manages and controls data storage within the Apollo Fitness application.</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Affiliations:</w:t>
      </w:r>
    </w:p>
    <w:p w:rsidR="00000000" w:rsidDel="00000000" w:rsidP="00000000" w:rsidRDefault="00000000" w:rsidRPr="00000000" w14:paraId="0000003A">
      <w:pPr>
        <w:numPr>
          <w:ilvl w:val="2"/>
          <w:numId w:val="4"/>
        </w:numPr>
        <w:ind w:left="2160" w:hanging="360"/>
        <w:rPr>
          <w:u w:val="none"/>
        </w:rPr>
      </w:pPr>
      <w:r w:rsidDel="00000000" w:rsidR="00000000" w:rsidRPr="00000000">
        <w:rPr>
          <w:rtl w:val="0"/>
        </w:rPr>
        <w:t xml:space="preserve">Is consulted by any team member assigned to data storage related work.</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Scope:</w:t>
      </w:r>
    </w:p>
    <w:p w:rsidR="00000000" w:rsidDel="00000000" w:rsidP="00000000" w:rsidRDefault="00000000" w:rsidRPr="00000000" w14:paraId="0000003C">
      <w:pPr>
        <w:numPr>
          <w:ilvl w:val="2"/>
          <w:numId w:val="4"/>
        </w:numPr>
        <w:ind w:left="2160" w:hanging="360"/>
        <w:rPr>
          <w:u w:val="none"/>
        </w:rPr>
      </w:pPr>
      <w:r w:rsidDel="00000000" w:rsidR="00000000" w:rsidRPr="00000000">
        <w:rPr>
          <w:rtl w:val="0"/>
        </w:rPr>
        <w:t xml:space="preserve">Controls data storage patterns and locations within the application.</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UX/Front End Designer</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Purpose:</w:t>
      </w:r>
    </w:p>
    <w:p w:rsidR="00000000" w:rsidDel="00000000" w:rsidP="00000000" w:rsidRDefault="00000000" w:rsidRPr="00000000" w14:paraId="0000003F">
      <w:pPr>
        <w:numPr>
          <w:ilvl w:val="2"/>
          <w:numId w:val="4"/>
        </w:numPr>
        <w:ind w:left="2160" w:hanging="360"/>
        <w:rPr>
          <w:u w:val="none"/>
        </w:rPr>
      </w:pPr>
      <w:r w:rsidDel="00000000" w:rsidR="00000000" w:rsidRPr="00000000">
        <w:rPr>
          <w:rtl w:val="0"/>
        </w:rPr>
        <w:t xml:space="preserve">Designs and manages the user experience and accessibility of the Apollo Fitness application</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Affiliations:</w:t>
      </w:r>
    </w:p>
    <w:p w:rsidR="00000000" w:rsidDel="00000000" w:rsidP="00000000" w:rsidRDefault="00000000" w:rsidRPr="00000000" w14:paraId="00000041">
      <w:pPr>
        <w:numPr>
          <w:ilvl w:val="2"/>
          <w:numId w:val="4"/>
        </w:numPr>
        <w:ind w:left="2160" w:hanging="360"/>
        <w:rPr>
          <w:u w:val="none"/>
        </w:rPr>
      </w:pPr>
      <w:r w:rsidDel="00000000" w:rsidR="00000000" w:rsidRPr="00000000">
        <w:rPr>
          <w:rtl w:val="0"/>
        </w:rPr>
        <w:t xml:space="preserve">Is consulted by any team member assigned to tasks related to user experience or accessibility</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Scope:</w:t>
      </w:r>
    </w:p>
    <w:p w:rsidR="00000000" w:rsidDel="00000000" w:rsidP="00000000" w:rsidRDefault="00000000" w:rsidRPr="00000000" w14:paraId="00000043">
      <w:pPr>
        <w:numPr>
          <w:ilvl w:val="2"/>
          <w:numId w:val="4"/>
        </w:numPr>
        <w:ind w:left="2160" w:hanging="360"/>
        <w:rPr>
          <w:u w:val="none"/>
        </w:rPr>
      </w:pPr>
      <w:r w:rsidDel="00000000" w:rsidR="00000000" w:rsidRPr="00000000">
        <w:rPr>
          <w:rtl w:val="0"/>
        </w:rPr>
        <w:t xml:space="preserve">Manages user interfaces and accessibility elements of the Apollo Fitness application.</w:t>
      </w:r>
    </w:p>
    <w:p w:rsidR="00000000" w:rsidDel="00000000" w:rsidP="00000000" w:rsidRDefault="00000000" w:rsidRPr="00000000" w14:paraId="00000044">
      <w:pPr>
        <w:pStyle w:val="Heading2"/>
        <w:rPr/>
      </w:pPr>
      <w:bookmarkStart w:colFirst="0" w:colLast="0" w:name="_wcgm0gufta3w" w:id="9"/>
      <w:bookmarkEnd w:id="9"/>
      <w:r w:rsidDel="00000000" w:rsidR="00000000" w:rsidRPr="00000000">
        <w:rPr>
          <w:rtl w:val="0"/>
        </w:rPr>
      </w:r>
    </w:p>
    <w:p w:rsidR="00000000" w:rsidDel="00000000" w:rsidP="00000000" w:rsidRDefault="00000000" w:rsidRPr="00000000" w14:paraId="00000045">
      <w:pPr>
        <w:pStyle w:val="Heading2"/>
        <w:rPr/>
      </w:pPr>
      <w:bookmarkStart w:colFirst="0" w:colLast="0" w:name="_ajzoep5zzccq" w:id="10"/>
      <w:bookmarkEnd w:id="10"/>
      <w:r w:rsidDel="00000000" w:rsidR="00000000" w:rsidRPr="00000000">
        <w:rPr>
          <w:rtl w:val="0"/>
        </w:rPr>
        <w:t xml:space="preserve">2.3</w:t>
        <w:tab/>
        <w:t xml:space="preserve">Applicable Policies, Directives, and Procedures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HIPAA policy dictates the strategies and implementation of Apollo Fitness’s long term data storage. All data must be stored using Android’s internal storage to ensure that user’s personal data is not accessible to other applications on the device.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numPr>
          <w:ilvl w:val="0"/>
          <w:numId w:val="5"/>
        </w:numPr>
        <w:ind w:left="0" w:firstLine="0"/>
        <w:rPr>
          <w:u w:val="none"/>
        </w:rPr>
      </w:pPr>
      <w:bookmarkStart w:colFirst="0" w:colLast="0" w:name="_hdiy40p2tv8i" w:id="11"/>
      <w:bookmarkEnd w:id="11"/>
      <w:r w:rsidDel="00000000" w:rsidR="00000000" w:rsidRPr="00000000">
        <w:rPr>
          <w:rtl w:val="0"/>
        </w:rPr>
        <w:t xml:space="preserve">SCM Activities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3e4il2uh8lf3" w:id="12"/>
      <w:bookmarkEnd w:id="12"/>
      <w:r w:rsidDel="00000000" w:rsidR="00000000" w:rsidRPr="00000000">
        <w:rPr>
          <w:rtl w:val="0"/>
        </w:rPr>
        <w:t xml:space="preserve">3.1</w:t>
        <w:tab/>
        <w:t xml:space="preserve">Configuration Identification</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2"/>
        </w:numPr>
        <w:ind w:left="1440" w:hanging="360"/>
        <w:rPr>
          <w:u w:val="none"/>
        </w:rPr>
      </w:pPr>
      <w:r w:rsidDel="00000000" w:rsidR="00000000" w:rsidRPr="00000000">
        <w:rPr>
          <w:rtl w:val="0"/>
        </w:rPr>
        <w:t xml:space="preserve">Requesting Changes</w:t>
      </w:r>
    </w:p>
    <w:p w:rsidR="00000000" w:rsidDel="00000000" w:rsidP="00000000" w:rsidRDefault="00000000" w:rsidRPr="00000000" w14:paraId="00000054">
      <w:pPr>
        <w:numPr>
          <w:ilvl w:val="0"/>
          <w:numId w:val="2"/>
        </w:numPr>
        <w:ind w:left="1440" w:hanging="360"/>
      </w:pPr>
      <w:r w:rsidDel="00000000" w:rsidR="00000000" w:rsidRPr="00000000">
        <w:rPr>
          <w:rtl w:val="0"/>
        </w:rPr>
        <w:t xml:space="preserve">Feature Requests</w:t>
      </w:r>
    </w:p>
    <w:p w:rsidR="00000000" w:rsidDel="00000000" w:rsidP="00000000" w:rsidRDefault="00000000" w:rsidRPr="00000000" w14:paraId="00000055">
      <w:pPr>
        <w:numPr>
          <w:ilvl w:val="0"/>
          <w:numId w:val="2"/>
        </w:numPr>
        <w:ind w:left="1440" w:hanging="360"/>
        <w:rPr>
          <w:u w:val="none"/>
        </w:rPr>
      </w:pPr>
      <w:r w:rsidDel="00000000" w:rsidR="00000000" w:rsidRPr="00000000">
        <w:rPr>
          <w:rtl w:val="0"/>
        </w:rPr>
        <w:t xml:space="preserve">Evaluating Changes</w:t>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Approving/Disapproving Changes</w:t>
      </w:r>
    </w:p>
    <w:p w:rsidR="00000000" w:rsidDel="00000000" w:rsidP="00000000" w:rsidRDefault="00000000" w:rsidRPr="00000000" w14:paraId="00000057">
      <w:pPr>
        <w:numPr>
          <w:ilvl w:val="0"/>
          <w:numId w:val="2"/>
        </w:numPr>
        <w:ind w:left="1440" w:hanging="360"/>
        <w:rPr>
          <w:u w:val="none"/>
        </w:rPr>
      </w:pPr>
      <w:r w:rsidDel="00000000" w:rsidR="00000000" w:rsidRPr="00000000">
        <w:rPr>
          <w:rtl w:val="0"/>
        </w:rPr>
        <w:t xml:space="preserve">Bug Reporting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95marpz55lau" w:id="13"/>
      <w:bookmarkEnd w:id="13"/>
      <w:r w:rsidDel="00000000" w:rsidR="00000000" w:rsidRPr="00000000">
        <w:rPr>
          <w:rtl w:val="0"/>
        </w:rPr>
        <w:t xml:space="preserve">3.2</w:t>
        <w:tab/>
        <w:t xml:space="preserve">Configuration Control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xnp1em1c120d" w:id="14"/>
      <w:bookmarkEnd w:id="14"/>
      <w:r w:rsidDel="00000000" w:rsidR="00000000" w:rsidRPr="00000000">
        <w:rPr>
          <w:rtl w:val="0"/>
        </w:rPr>
        <w:t xml:space="preserve">3.2.1 </w:t>
        <w:tab/>
        <w:t xml:space="preserve">Requesting Changes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All change requests are submitted via a merge request on GitHub.</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qf5gqq3luydj" w:id="15"/>
      <w:bookmarkEnd w:id="15"/>
      <w:r w:rsidDel="00000000" w:rsidR="00000000" w:rsidRPr="00000000">
        <w:rPr>
          <w:rtl w:val="0"/>
        </w:rPr>
        <w:t xml:space="preserve">3.2.2</w:t>
        <w:tab/>
        <w:t xml:space="preserve">Evaluating Changes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Change requests are evaluated remotely via GitHub, as well as discussed at internal meetings.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god4h7y5egoc" w:id="16"/>
      <w:bookmarkEnd w:id="16"/>
      <w:r w:rsidDel="00000000" w:rsidR="00000000" w:rsidRPr="00000000">
        <w:rPr>
          <w:rtl w:val="0"/>
        </w:rPr>
        <w:t xml:space="preserve">3.2.3</w:t>
        <w:tab/>
        <w:t xml:space="preserve">Approving or Disapproving Changes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Once a change has been thoroughly evaluated, members of the team can approve or disapprove the merge request on GitHub. If several members approve the change and non disapprove it, the change will be implemented.</w:t>
      </w:r>
    </w:p>
    <w:p w:rsidR="00000000" w:rsidDel="00000000" w:rsidP="00000000" w:rsidRDefault="00000000" w:rsidRPr="00000000" w14:paraId="00000066">
      <w:pPr>
        <w:pStyle w:val="Heading3"/>
        <w:rPr/>
      </w:pPr>
      <w:bookmarkStart w:colFirst="0" w:colLast="0" w:name="_vki0ybcbmrjs" w:id="17"/>
      <w:bookmarkEnd w:id="17"/>
      <w:r w:rsidDel="00000000" w:rsidR="00000000" w:rsidRPr="00000000">
        <w:rPr>
          <w:rtl w:val="0"/>
        </w:rPr>
      </w:r>
    </w:p>
    <w:p w:rsidR="00000000" w:rsidDel="00000000" w:rsidP="00000000" w:rsidRDefault="00000000" w:rsidRPr="00000000" w14:paraId="00000067">
      <w:pPr>
        <w:pStyle w:val="Heading3"/>
        <w:rPr/>
      </w:pPr>
      <w:bookmarkStart w:colFirst="0" w:colLast="0" w:name="_qw27s7ntr8os" w:id="18"/>
      <w:bookmarkEnd w:id="18"/>
      <w:r w:rsidDel="00000000" w:rsidR="00000000" w:rsidRPr="00000000">
        <w:rPr>
          <w:rtl w:val="0"/>
        </w:rPr>
        <w:t xml:space="preserve">3.2.4</w:t>
        <w:tab/>
        <w:t xml:space="preserve">Implementing Changes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Once a change has been approved, the development branch it was created in is merged to the master branch on GitHub</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cd2yhnxtu5eh" w:id="19"/>
      <w:bookmarkEnd w:id="19"/>
      <w:r w:rsidDel="00000000" w:rsidR="00000000" w:rsidRPr="00000000">
        <w:rPr>
          <w:rtl w:val="0"/>
        </w:rPr>
        <w:t xml:space="preserve">3.3 </w:t>
        <w:tab/>
        <w:t xml:space="preserve">Configuration Status Accounting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Changes will be tracked primarily through Zenhub and Github. Metrics of changes tracked will include who made the change, who tested and pulled the change, when they were made, and what issue they were a part of, and status data of each change. Status data will be stored on a secured company server and only shall only be accessible by authorized developers.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p9c3zb896hb7" w:id="20"/>
      <w:bookmarkEnd w:id="20"/>
      <w:r w:rsidDel="00000000" w:rsidR="00000000" w:rsidRPr="00000000">
        <w:rPr>
          <w:rtl w:val="0"/>
        </w:rPr>
        <w:t xml:space="preserve">3.4 </w:t>
        <w:tab/>
        <w:t xml:space="preserve">Configuration Evaluation and Reviews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Prior to each CI release, a configuration evaluation/review shall be held. The objective of which will be to evaluate the CI for validity, efficiency, and effectiveness, as well as review the CI to make sure it is actually needed. All CI evaluations will take place every Friday after each standup meeting in a post standup meeting with the appropriate participants. Those participants include the Scrum Master,  Database Manager, UX/Front End Designer, and all Developers. The approval criteria of all evaluations/reviews will be a simple majority vote on whether each meeting member thinks the CI meets all requirements. The Product Owner will have Veto power over the vote however should he deem it necessary to change the outcome of the vote.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cwq13361mwih" w:id="21"/>
      <w:bookmarkEnd w:id="21"/>
      <w:r w:rsidDel="00000000" w:rsidR="00000000" w:rsidRPr="00000000">
        <w:rPr>
          <w:rtl w:val="0"/>
        </w:rPr>
        <w:t xml:space="preserve">3.5 </w:t>
        <w:tab/>
        <w:t xml:space="preserve">Interface Control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There will be no interfacing items outside the scope of the plan, and as such coordination of changes will not be needed.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icovjtu7681m" w:id="22"/>
      <w:bookmarkEnd w:id="22"/>
      <w:r w:rsidDel="00000000" w:rsidR="00000000" w:rsidRPr="00000000">
        <w:rPr>
          <w:rtl w:val="0"/>
        </w:rPr>
        <w:t xml:space="preserve">3.6</w:t>
        <w:tab/>
        <w:t xml:space="preserve">Subcontractor/Vendor Control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Subcontractors and outside vendors will not be utilized to develop anything. Everything will be done inside the project environment, requiring no plan to incorporate outside items.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cfsla1ulj4ug" w:id="23"/>
      <w:bookmarkEnd w:id="23"/>
      <w:r w:rsidDel="00000000" w:rsidR="00000000" w:rsidRPr="00000000">
        <w:rPr>
          <w:rtl w:val="0"/>
        </w:rPr>
        <w:t xml:space="preserve">3.7 </w:t>
        <w:tab/>
        <w:t xml:space="preserve">Release Management and Delivery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When a new version of Apollo Fitness is to be released, the product owner will manually clone the master branch from GitHub and build a production version of the app via Expo. The built version of the app is then released and deployed via the Google Play Store.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numPr>
          <w:ilvl w:val="0"/>
          <w:numId w:val="5"/>
        </w:numPr>
        <w:ind w:left="0" w:firstLine="0"/>
        <w:rPr>
          <w:u w:val="none"/>
        </w:rPr>
      </w:pPr>
      <w:bookmarkStart w:colFirst="0" w:colLast="0" w:name="_5sj43p2krwef" w:id="24"/>
      <w:bookmarkEnd w:id="24"/>
      <w:r w:rsidDel="00000000" w:rsidR="00000000" w:rsidRPr="00000000">
        <w:rPr>
          <w:rtl w:val="0"/>
        </w:rPr>
        <w:t xml:space="preserve">SCM Schedules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 between major project milestones, the general schedule will follow a sequence of CI’s for each Issue. There will first be either a Feature Request or a Change Request. After which there will be a Evaluation of the Change and Approval/Disapproval of the change. Once the change has been made Additional CI’s may be necessary in the form of Bug Reports.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5"/>
        </w:numPr>
        <w:ind w:left="0" w:firstLine="0"/>
        <w:rPr/>
      </w:pPr>
      <w:bookmarkStart w:colFirst="0" w:colLast="0" w:name="_v8kgynnww0cx" w:id="25"/>
      <w:bookmarkEnd w:id="25"/>
      <w:r w:rsidDel="00000000" w:rsidR="00000000" w:rsidRPr="00000000">
        <w:rPr>
          <w:rtl w:val="0"/>
        </w:rPr>
        <w:t xml:space="preserve">SCM Resources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All configuration activities take place using GitHub and ZenHub.</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numPr>
          <w:ilvl w:val="0"/>
          <w:numId w:val="5"/>
        </w:numPr>
        <w:ind w:left="0" w:firstLine="0"/>
        <w:rPr/>
      </w:pPr>
      <w:bookmarkStart w:colFirst="0" w:colLast="0" w:name="_j681wnnpq15i" w:id="26"/>
      <w:bookmarkEnd w:id="26"/>
      <w:r w:rsidDel="00000000" w:rsidR="00000000" w:rsidRPr="00000000">
        <w:rPr>
          <w:rtl w:val="0"/>
        </w:rPr>
        <w:t xml:space="preserve">SCM Plan Maintenance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Scrum Master is responsible for monitoring the plan and making sure it is followed. Should they be necessary, updates/changes to the plan are to be performed bi weekly. Changes to the plan shall be made during configuration evaluation and review meetings should they be necessary. They shall be evaluated and approved in the same manner as configuration evaluation and reviews. Changes to the plan will be made by having the Scrum Master update the document, and will be communicated via a memo sent out by the Scrum Master to all developers.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t xml:space="preserve">There have been no changes made to the plan so far, this is the first iteration.</w:t>
      </w:r>
    </w:p>
    <w:p w:rsidR="00000000" w:rsidDel="00000000" w:rsidP="00000000" w:rsidRDefault="00000000" w:rsidRPr="00000000" w14:paraId="0000008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