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99F" w:rsidRPr="0034099F" w:rsidRDefault="0034099F" w:rsidP="0034099F">
      <w:r w:rsidRPr="0034099F">
        <w:rPr>
          <w:rFonts w:hint="eastAsia"/>
        </w:rPr>
        <w:t>#</w:t>
      </w:r>
      <w:r w:rsidRPr="0034099F">
        <w:rPr>
          <w:rFonts w:hint="eastAsia"/>
        </w:rPr>
        <w:t>标准化文档</w:t>
      </w:r>
    </w:p>
    <w:p w:rsidR="0034099F" w:rsidRPr="0034099F" w:rsidRDefault="0034099F" w:rsidP="0034099F"/>
    <w:tbl>
      <w:tblPr>
        <w:tblStyle w:val="1"/>
        <w:tblW w:w="0" w:type="auto"/>
        <w:tblLook w:val="04A0"/>
      </w:tblPr>
      <w:tblGrid>
        <w:gridCol w:w="2093"/>
        <w:gridCol w:w="992"/>
        <w:gridCol w:w="1418"/>
        <w:gridCol w:w="4019"/>
      </w:tblGrid>
      <w:tr w:rsidR="0034099F" w:rsidRPr="0034099F" w:rsidTr="00EE40F7">
        <w:tc>
          <w:tcPr>
            <w:tcW w:w="2093" w:type="dxa"/>
          </w:tcPr>
          <w:p w:rsidR="0034099F" w:rsidRPr="0034099F" w:rsidRDefault="0034099F" w:rsidP="0034099F">
            <w:r w:rsidRPr="0034099F">
              <w:t>日期</w:t>
            </w:r>
          </w:p>
        </w:tc>
        <w:tc>
          <w:tcPr>
            <w:tcW w:w="992" w:type="dxa"/>
          </w:tcPr>
          <w:p w:rsidR="0034099F" w:rsidRPr="0034099F" w:rsidRDefault="0034099F" w:rsidP="0034099F">
            <w:r w:rsidRPr="0034099F">
              <w:t>版本</w:t>
            </w:r>
          </w:p>
        </w:tc>
        <w:tc>
          <w:tcPr>
            <w:tcW w:w="1418" w:type="dxa"/>
          </w:tcPr>
          <w:p w:rsidR="0034099F" w:rsidRPr="0034099F" w:rsidRDefault="0034099F" w:rsidP="0034099F">
            <w:r w:rsidRPr="0034099F">
              <w:t>作成</w:t>
            </w:r>
          </w:p>
        </w:tc>
        <w:tc>
          <w:tcPr>
            <w:tcW w:w="4019" w:type="dxa"/>
          </w:tcPr>
          <w:p w:rsidR="0034099F" w:rsidRPr="0034099F" w:rsidRDefault="0034099F" w:rsidP="0034099F">
            <w:r w:rsidRPr="0034099F">
              <w:t>备注</w:t>
            </w:r>
          </w:p>
        </w:tc>
      </w:tr>
      <w:tr w:rsidR="0034099F" w:rsidRPr="0034099F" w:rsidTr="00EE40F7">
        <w:tc>
          <w:tcPr>
            <w:tcW w:w="2093" w:type="dxa"/>
          </w:tcPr>
          <w:p w:rsidR="0034099F" w:rsidRPr="0034099F" w:rsidRDefault="0034099F" w:rsidP="0034099F">
            <w:r w:rsidRPr="0034099F">
              <w:t>2019</w:t>
            </w:r>
            <w:r w:rsidRPr="0034099F">
              <w:t>年</w:t>
            </w:r>
            <w:r w:rsidRPr="0034099F">
              <w:rPr>
                <w:rFonts w:hint="eastAsia"/>
              </w:rPr>
              <w:t>0</w:t>
            </w:r>
            <w:r w:rsidRPr="0034099F">
              <w:t>2</w:t>
            </w:r>
            <w:r w:rsidRPr="0034099F">
              <w:t>月</w:t>
            </w:r>
            <w:r>
              <w:t>1</w:t>
            </w:r>
            <w:r>
              <w:rPr>
                <w:rFonts w:hint="eastAsia"/>
              </w:rPr>
              <w:t>6</w:t>
            </w:r>
            <w:r w:rsidRPr="0034099F">
              <w:t>日</w:t>
            </w:r>
          </w:p>
        </w:tc>
        <w:tc>
          <w:tcPr>
            <w:tcW w:w="992" w:type="dxa"/>
          </w:tcPr>
          <w:p w:rsidR="0034099F" w:rsidRPr="0034099F" w:rsidRDefault="0034099F" w:rsidP="0034099F">
            <w:r w:rsidRPr="0034099F">
              <w:rPr>
                <w:rFonts w:hint="eastAsia"/>
              </w:rPr>
              <w:t>1.0</w:t>
            </w:r>
          </w:p>
        </w:tc>
        <w:tc>
          <w:tcPr>
            <w:tcW w:w="1418" w:type="dxa"/>
          </w:tcPr>
          <w:p w:rsidR="0034099F" w:rsidRPr="0034099F" w:rsidRDefault="0034099F" w:rsidP="0034099F">
            <w:r>
              <w:t>马甲宇</w:t>
            </w:r>
          </w:p>
        </w:tc>
        <w:tc>
          <w:tcPr>
            <w:tcW w:w="4019" w:type="dxa"/>
          </w:tcPr>
          <w:p w:rsidR="0034099F" w:rsidRPr="0034099F" w:rsidRDefault="0034099F" w:rsidP="0034099F">
            <w:r>
              <w:t>初版作成</w:t>
            </w:r>
          </w:p>
        </w:tc>
      </w:tr>
      <w:tr w:rsidR="0034099F" w:rsidRPr="0034099F" w:rsidTr="00EE40F7">
        <w:tc>
          <w:tcPr>
            <w:tcW w:w="2093" w:type="dxa"/>
          </w:tcPr>
          <w:p w:rsidR="0034099F" w:rsidRPr="0034099F" w:rsidRDefault="0064634B" w:rsidP="0034099F">
            <w:r>
              <w:t>2019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3</w:t>
            </w:r>
            <w:r>
              <w:t>月</w:t>
            </w:r>
            <w:r>
              <w:t>11</w:t>
            </w:r>
            <w:r>
              <w:t>日</w:t>
            </w:r>
          </w:p>
        </w:tc>
        <w:tc>
          <w:tcPr>
            <w:tcW w:w="992" w:type="dxa"/>
          </w:tcPr>
          <w:p w:rsidR="0034099F" w:rsidRPr="0034099F" w:rsidRDefault="0064634B" w:rsidP="0034099F"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</w:tcPr>
          <w:p w:rsidR="0034099F" w:rsidRPr="0034099F" w:rsidRDefault="0064634B" w:rsidP="0034099F">
            <w:r>
              <w:t>曾梓建</w:t>
            </w:r>
          </w:p>
        </w:tc>
        <w:tc>
          <w:tcPr>
            <w:tcW w:w="4019" w:type="dxa"/>
          </w:tcPr>
          <w:p w:rsidR="0034099F" w:rsidRPr="0034099F" w:rsidRDefault="0064634B" w:rsidP="0034099F">
            <w:r>
              <w:t>修改示例</w:t>
            </w:r>
            <w:r>
              <w:rPr>
                <w:rFonts w:hint="eastAsia"/>
              </w:rPr>
              <w:t>，</w:t>
            </w:r>
            <w:r>
              <w:t>追加</w:t>
            </w:r>
            <w:r>
              <w:rPr>
                <w:rFonts w:hint="eastAsia"/>
              </w:rPr>
              <w:t>Demo</w:t>
            </w:r>
          </w:p>
        </w:tc>
      </w:tr>
      <w:tr w:rsidR="0034099F" w:rsidRPr="0034099F" w:rsidTr="00EE40F7">
        <w:tc>
          <w:tcPr>
            <w:tcW w:w="2093" w:type="dxa"/>
          </w:tcPr>
          <w:p w:rsidR="0034099F" w:rsidRPr="0034099F" w:rsidRDefault="0034099F" w:rsidP="0034099F"/>
        </w:tc>
        <w:tc>
          <w:tcPr>
            <w:tcW w:w="992" w:type="dxa"/>
          </w:tcPr>
          <w:p w:rsidR="0034099F" w:rsidRPr="0034099F" w:rsidRDefault="0034099F" w:rsidP="0034099F"/>
        </w:tc>
        <w:tc>
          <w:tcPr>
            <w:tcW w:w="1418" w:type="dxa"/>
          </w:tcPr>
          <w:p w:rsidR="0034099F" w:rsidRPr="0034099F" w:rsidRDefault="0034099F" w:rsidP="0034099F"/>
        </w:tc>
        <w:tc>
          <w:tcPr>
            <w:tcW w:w="4019" w:type="dxa"/>
          </w:tcPr>
          <w:p w:rsidR="0034099F" w:rsidRPr="0034099F" w:rsidRDefault="0034099F" w:rsidP="0034099F"/>
        </w:tc>
      </w:tr>
      <w:tr w:rsidR="0034099F" w:rsidRPr="0034099F" w:rsidTr="00EE40F7">
        <w:tc>
          <w:tcPr>
            <w:tcW w:w="2093" w:type="dxa"/>
          </w:tcPr>
          <w:p w:rsidR="0034099F" w:rsidRPr="0034099F" w:rsidRDefault="0034099F" w:rsidP="0034099F"/>
        </w:tc>
        <w:tc>
          <w:tcPr>
            <w:tcW w:w="992" w:type="dxa"/>
          </w:tcPr>
          <w:p w:rsidR="0034099F" w:rsidRPr="0034099F" w:rsidRDefault="0034099F" w:rsidP="0034099F"/>
        </w:tc>
        <w:tc>
          <w:tcPr>
            <w:tcW w:w="1418" w:type="dxa"/>
          </w:tcPr>
          <w:p w:rsidR="0034099F" w:rsidRPr="0034099F" w:rsidRDefault="0034099F" w:rsidP="0034099F"/>
        </w:tc>
        <w:tc>
          <w:tcPr>
            <w:tcW w:w="4019" w:type="dxa"/>
          </w:tcPr>
          <w:p w:rsidR="0034099F" w:rsidRPr="0034099F" w:rsidRDefault="0034099F" w:rsidP="0034099F"/>
        </w:tc>
      </w:tr>
      <w:tr w:rsidR="0034099F" w:rsidRPr="0034099F" w:rsidTr="00EE40F7">
        <w:tc>
          <w:tcPr>
            <w:tcW w:w="2093" w:type="dxa"/>
          </w:tcPr>
          <w:p w:rsidR="0034099F" w:rsidRPr="0034099F" w:rsidRDefault="0034099F" w:rsidP="0034099F"/>
        </w:tc>
        <w:tc>
          <w:tcPr>
            <w:tcW w:w="992" w:type="dxa"/>
          </w:tcPr>
          <w:p w:rsidR="0034099F" w:rsidRPr="0034099F" w:rsidRDefault="0034099F" w:rsidP="0034099F"/>
        </w:tc>
        <w:tc>
          <w:tcPr>
            <w:tcW w:w="1418" w:type="dxa"/>
          </w:tcPr>
          <w:p w:rsidR="0034099F" w:rsidRPr="0034099F" w:rsidRDefault="0034099F" w:rsidP="0034099F"/>
        </w:tc>
        <w:tc>
          <w:tcPr>
            <w:tcW w:w="4019" w:type="dxa"/>
          </w:tcPr>
          <w:p w:rsidR="0034099F" w:rsidRPr="0034099F" w:rsidRDefault="0034099F" w:rsidP="0034099F"/>
        </w:tc>
      </w:tr>
    </w:tbl>
    <w:p w:rsidR="0034099F" w:rsidRDefault="0034099F" w:rsidP="0034099F"/>
    <w:p w:rsidR="0034099F" w:rsidRDefault="0034099F">
      <w:pPr>
        <w:widowControl/>
        <w:jc w:val="left"/>
      </w:pPr>
      <w: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1"/>
        <w:gridCol w:w="567"/>
        <w:gridCol w:w="2412"/>
        <w:gridCol w:w="848"/>
        <w:gridCol w:w="3047"/>
      </w:tblGrid>
      <w:tr w:rsidR="0034099F" w:rsidRPr="0034099F" w:rsidTr="00EE40F7">
        <w:trPr>
          <w:trHeight w:val="378"/>
          <w:jc w:val="center"/>
        </w:trPr>
        <w:tc>
          <w:tcPr>
            <w:tcW w:w="8275" w:type="dxa"/>
            <w:gridSpan w:val="5"/>
            <w:shd w:val="clear" w:color="auto" w:fill="EEECE1" w:themeFill="background2"/>
            <w:vAlign w:val="center"/>
          </w:tcPr>
          <w:p w:rsidR="0034099F" w:rsidRPr="0034099F" w:rsidRDefault="0034099F" w:rsidP="0034099F">
            <w:r w:rsidRPr="0034099F">
              <w:rPr>
                <w:rFonts w:asciiTheme="majorEastAsia" w:eastAsiaTheme="majorEastAsia" w:hAnsiTheme="majorEastAsia"/>
                <w:sz w:val="22"/>
              </w:rPr>
              <w:lastRenderedPageBreak/>
              <w:t>编号</w:t>
            </w:r>
            <w:r w:rsidRPr="0034099F">
              <w:rPr>
                <w:rFonts w:asciiTheme="majorEastAsia" w:eastAsiaTheme="majorEastAsia" w:hAnsiTheme="majorEastAsia" w:hint="eastAsia"/>
                <w:sz w:val="22"/>
              </w:rPr>
              <w:t>：</w:t>
            </w:r>
          </w:p>
        </w:tc>
      </w:tr>
      <w:tr w:rsidR="0034099F" w:rsidRPr="0034099F" w:rsidTr="00EE40F7">
        <w:trPr>
          <w:trHeight w:val="37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34099F" w:rsidRPr="0034099F" w:rsidRDefault="0034099F" w:rsidP="0034099F">
            <w:pPr>
              <w:rPr>
                <w:rFonts w:ascii="微软雅黑" w:eastAsia="微软雅黑" w:hAnsi="微软雅黑"/>
                <w:b/>
                <w:sz w:val="22"/>
              </w:rPr>
            </w:pPr>
            <w:r w:rsidRPr="0034099F">
              <w:rPr>
                <w:rFonts w:ascii="微软雅黑" w:eastAsia="微软雅黑" w:hAnsi="微软雅黑"/>
                <w:b/>
                <w:sz w:val="22"/>
              </w:rPr>
              <w:t>标准化名称</w:t>
            </w:r>
          </w:p>
        </w:tc>
        <w:tc>
          <w:tcPr>
            <w:tcW w:w="6307" w:type="dxa"/>
            <w:gridSpan w:val="3"/>
            <w:vAlign w:val="center"/>
          </w:tcPr>
          <w:p w:rsidR="0034099F" w:rsidRPr="0034099F" w:rsidRDefault="0034099F" w:rsidP="0034099F"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接口的创建、发布和调用</w:t>
            </w:r>
          </w:p>
        </w:tc>
      </w:tr>
      <w:tr w:rsidR="0034099F" w:rsidRPr="0034099F" w:rsidTr="00EE40F7">
        <w:trPr>
          <w:trHeight w:val="458"/>
          <w:jc w:val="center"/>
        </w:trPr>
        <w:tc>
          <w:tcPr>
            <w:tcW w:w="1968" w:type="dxa"/>
            <w:gridSpan w:val="2"/>
            <w:shd w:val="clear" w:color="auto" w:fill="EEECE1" w:themeFill="background2"/>
            <w:vAlign w:val="center"/>
          </w:tcPr>
          <w:p w:rsidR="0034099F" w:rsidRPr="0034099F" w:rsidRDefault="0034099F" w:rsidP="0034099F">
            <w:pPr>
              <w:rPr>
                <w:rFonts w:ascii="微软雅黑" w:eastAsia="微软雅黑" w:hAnsi="微软雅黑"/>
                <w:b/>
                <w:sz w:val="22"/>
              </w:rPr>
            </w:pPr>
            <w:r w:rsidRPr="0034099F">
              <w:rPr>
                <w:rFonts w:ascii="微软雅黑" w:eastAsia="微软雅黑" w:hAnsi="微软雅黑"/>
                <w:b/>
                <w:sz w:val="22"/>
              </w:rPr>
              <w:t>适用范围</w:t>
            </w:r>
          </w:p>
        </w:tc>
        <w:tc>
          <w:tcPr>
            <w:tcW w:w="6307" w:type="dxa"/>
            <w:gridSpan w:val="3"/>
            <w:vAlign w:val="center"/>
          </w:tcPr>
          <w:p w:rsidR="0034099F" w:rsidRPr="0034099F" w:rsidRDefault="0034099F" w:rsidP="0034099F"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服务的开发</w:t>
            </w:r>
          </w:p>
        </w:tc>
      </w:tr>
      <w:tr w:rsidR="0034099F" w:rsidRPr="0034099F" w:rsidTr="00EE40F7">
        <w:trPr>
          <w:trHeight w:val="236"/>
          <w:jc w:val="center"/>
        </w:trPr>
        <w:tc>
          <w:tcPr>
            <w:tcW w:w="1968" w:type="dxa"/>
            <w:gridSpan w:val="2"/>
            <w:shd w:val="clear" w:color="auto" w:fill="EEECE1" w:themeFill="background2"/>
          </w:tcPr>
          <w:p w:rsidR="0034099F" w:rsidRPr="0034099F" w:rsidRDefault="0034099F" w:rsidP="0034099F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 w:rsidRPr="0034099F">
              <w:rPr>
                <w:rFonts w:ascii="微软雅黑" w:eastAsia="微软雅黑" w:hAnsi="微软雅黑" w:hint="eastAsia"/>
                <w:b/>
                <w:sz w:val="22"/>
              </w:rPr>
              <w:t>版本</w:t>
            </w:r>
            <w:r w:rsidRPr="0034099F">
              <w:rPr>
                <w:rFonts w:ascii="微软雅黑" w:eastAsia="微软雅黑" w:hAnsi="微软雅黑"/>
                <w:b/>
                <w:sz w:val="22"/>
              </w:rPr>
              <w:t>编号</w:t>
            </w:r>
          </w:p>
        </w:tc>
        <w:tc>
          <w:tcPr>
            <w:tcW w:w="6307" w:type="dxa"/>
            <w:gridSpan w:val="3"/>
            <w:shd w:val="clear" w:color="auto" w:fill="EEECE1" w:themeFill="background2"/>
            <w:vAlign w:val="center"/>
          </w:tcPr>
          <w:p w:rsidR="0034099F" w:rsidRPr="0034099F" w:rsidRDefault="0034099F" w:rsidP="0034099F">
            <w:pPr>
              <w:rPr>
                <w:b/>
              </w:rPr>
            </w:pPr>
            <w:r w:rsidRPr="0034099F">
              <w:rPr>
                <w:rFonts w:ascii="微软雅黑" w:eastAsia="微软雅黑" w:hAnsi="微软雅黑"/>
                <w:b/>
                <w:sz w:val="22"/>
              </w:rPr>
              <w:t>版本履历</w:t>
            </w:r>
          </w:p>
        </w:tc>
      </w:tr>
      <w:tr w:rsidR="0034099F" w:rsidRPr="0034099F" w:rsidTr="00EE40F7">
        <w:trPr>
          <w:trHeight w:val="291"/>
          <w:jc w:val="center"/>
        </w:trPr>
        <w:tc>
          <w:tcPr>
            <w:tcW w:w="1968" w:type="dxa"/>
            <w:gridSpan w:val="2"/>
          </w:tcPr>
          <w:p w:rsidR="0034099F" w:rsidRPr="0034099F" w:rsidRDefault="0034099F" w:rsidP="0034099F">
            <w:r w:rsidRPr="0034099F">
              <w:rPr>
                <w:rFonts w:hint="eastAsia"/>
              </w:rPr>
              <w:t>1.0</w:t>
            </w:r>
          </w:p>
        </w:tc>
        <w:tc>
          <w:tcPr>
            <w:tcW w:w="6307" w:type="dxa"/>
            <w:gridSpan w:val="3"/>
          </w:tcPr>
          <w:p w:rsidR="0034099F" w:rsidRPr="0034099F" w:rsidRDefault="0034099F" w:rsidP="0034099F">
            <w:r w:rsidRPr="0034099F">
              <w:t>初版作成</w:t>
            </w:r>
          </w:p>
        </w:tc>
      </w:tr>
      <w:tr w:rsidR="0034099F" w:rsidRPr="0034099F" w:rsidTr="00EE40F7">
        <w:trPr>
          <w:trHeight w:val="315"/>
          <w:jc w:val="center"/>
        </w:trPr>
        <w:tc>
          <w:tcPr>
            <w:tcW w:w="1968" w:type="dxa"/>
            <w:gridSpan w:val="2"/>
          </w:tcPr>
          <w:p w:rsidR="0034099F" w:rsidRPr="0034099F" w:rsidRDefault="0064634B" w:rsidP="0034099F">
            <w:r>
              <w:rPr>
                <w:rFonts w:hint="eastAsia"/>
              </w:rPr>
              <w:t>1.1</w:t>
            </w:r>
          </w:p>
        </w:tc>
        <w:tc>
          <w:tcPr>
            <w:tcW w:w="6307" w:type="dxa"/>
            <w:gridSpan w:val="3"/>
          </w:tcPr>
          <w:p w:rsidR="0034099F" w:rsidRPr="0034099F" w:rsidRDefault="0031531D" w:rsidP="0031531D">
            <w:r>
              <w:rPr>
                <w:rFonts w:hint="eastAsia"/>
              </w:rPr>
              <w:t>修改附页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示例，</w:t>
            </w:r>
            <w:r w:rsidR="0064634B">
              <w:rPr>
                <w:rFonts w:hint="eastAsia"/>
              </w:rPr>
              <w:t>追加程序</w:t>
            </w:r>
            <w:r w:rsidR="0064634B">
              <w:rPr>
                <w:rFonts w:hint="eastAsia"/>
              </w:rPr>
              <w:t>Demo</w:t>
            </w:r>
          </w:p>
        </w:tc>
      </w:tr>
      <w:tr w:rsidR="0034099F" w:rsidRPr="0034099F" w:rsidTr="00EE40F7">
        <w:trPr>
          <w:trHeight w:val="285"/>
          <w:jc w:val="center"/>
        </w:trPr>
        <w:tc>
          <w:tcPr>
            <w:tcW w:w="1968" w:type="dxa"/>
            <w:gridSpan w:val="2"/>
          </w:tcPr>
          <w:p w:rsidR="0034099F" w:rsidRPr="0034099F" w:rsidRDefault="0034099F" w:rsidP="0034099F"/>
        </w:tc>
        <w:tc>
          <w:tcPr>
            <w:tcW w:w="6307" w:type="dxa"/>
            <w:gridSpan w:val="3"/>
          </w:tcPr>
          <w:p w:rsidR="0034099F" w:rsidRPr="0034099F" w:rsidRDefault="0034099F" w:rsidP="0034099F"/>
        </w:tc>
      </w:tr>
      <w:tr w:rsidR="0034099F" w:rsidRPr="0034099F" w:rsidTr="00EE40F7">
        <w:trPr>
          <w:trHeight w:val="347"/>
          <w:jc w:val="center"/>
        </w:trPr>
        <w:tc>
          <w:tcPr>
            <w:tcW w:w="1968" w:type="dxa"/>
            <w:gridSpan w:val="2"/>
          </w:tcPr>
          <w:p w:rsidR="0034099F" w:rsidRPr="0034099F" w:rsidRDefault="0034099F" w:rsidP="0034099F"/>
        </w:tc>
        <w:tc>
          <w:tcPr>
            <w:tcW w:w="6307" w:type="dxa"/>
            <w:gridSpan w:val="3"/>
          </w:tcPr>
          <w:p w:rsidR="0034099F" w:rsidRPr="0034099F" w:rsidRDefault="0034099F" w:rsidP="0034099F"/>
        </w:tc>
      </w:tr>
      <w:tr w:rsidR="0034099F" w:rsidRPr="0034099F" w:rsidTr="00EE40F7">
        <w:trPr>
          <w:trHeight w:val="564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34099F" w:rsidRPr="0034099F" w:rsidRDefault="0034099F" w:rsidP="0034099F">
            <w:pPr>
              <w:rPr>
                <w:b/>
              </w:rPr>
            </w:pPr>
            <w:r w:rsidRPr="0034099F">
              <w:rPr>
                <w:rFonts w:ascii="微软雅黑" w:eastAsia="微软雅黑" w:hAnsi="微软雅黑"/>
                <w:b/>
                <w:sz w:val="22"/>
              </w:rPr>
              <w:t>使用范例</w:t>
            </w:r>
          </w:p>
        </w:tc>
      </w:tr>
      <w:tr w:rsidR="0034099F" w:rsidRPr="0034099F" w:rsidTr="00EE40F7">
        <w:trPr>
          <w:trHeight w:val="3111"/>
          <w:jc w:val="center"/>
        </w:trPr>
        <w:tc>
          <w:tcPr>
            <w:tcW w:w="8275" w:type="dxa"/>
            <w:gridSpan w:val="5"/>
          </w:tcPr>
          <w:p w:rsidR="0034099F" w:rsidRDefault="0034099F" w:rsidP="0034099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接口的创建</w:t>
            </w:r>
          </w:p>
          <w:p w:rsidR="0034099F" w:rsidRDefault="0034099F" w:rsidP="0034099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接口的发布</w:t>
            </w:r>
          </w:p>
          <w:p w:rsidR="0034099F" w:rsidRDefault="0034099F" w:rsidP="0034099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网站发布后常见问题</w:t>
            </w:r>
          </w:p>
          <w:p w:rsidR="0034099F" w:rsidRDefault="0034099F" w:rsidP="0034099F"/>
          <w:p w:rsidR="0034099F" w:rsidRDefault="0034099F" w:rsidP="0034099F">
            <w:r>
              <w:rPr>
                <w:rFonts w:hint="eastAsia"/>
              </w:rPr>
              <w:t>详情见附页</w:t>
            </w:r>
            <w:r>
              <w:rPr>
                <w:rFonts w:hint="eastAsia"/>
              </w:rPr>
              <w:t>1</w:t>
            </w:r>
          </w:p>
          <w:p w:rsidR="00643ABB" w:rsidRDefault="00643ABB" w:rsidP="0034099F"/>
          <w:p w:rsidR="00643ABB" w:rsidRPr="0034099F" w:rsidRDefault="00643ABB" w:rsidP="0034099F">
            <w:pPr>
              <w:rPr>
                <w:sz w:val="20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Demo(</w:t>
            </w:r>
            <w:r>
              <w:rPr>
                <w:rFonts w:hint="eastAsia"/>
              </w:rPr>
              <w:t>设计网</w:t>
            </w:r>
            <w:r>
              <w:rPr>
                <w:rFonts w:hint="eastAsia"/>
              </w:rPr>
              <w:t>)</w:t>
            </w:r>
          </w:p>
          <w:p w:rsidR="0034099F" w:rsidRPr="00643ABB" w:rsidRDefault="006135D1" w:rsidP="0034099F">
            <w:pPr>
              <w:rPr>
                <w:rStyle w:val="a6"/>
                <w:sz w:val="20"/>
              </w:rPr>
            </w:pPr>
            <w:r>
              <w:rPr>
                <w:sz w:val="20"/>
              </w:rPr>
              <w:fldChar w:fldCharType="begin"/>
            </w:r>
            <w:r w:rsidR="00643ABB">
              <w:rPr>
                <w:sz w:val="20"/>
              </w:rPr>
              <w:instrText xml:space="preserve"> HYPERLINK "\\\\192.168.8.104\\Share\\(20190311)Demo_WebService" </w:instrText>
            </w:r>
            <w:r>
              <w:rPr>
                <w:sz w:val="20"/>
              </w:rPr>
              <w:fldChar w:fldCharType="separate"/>
            </w:r>
            <w:r w:rsidR="00661A2D" w:rsidRPr="00643ABB">
              <w:rPr>
                <w:rStyle w:val="a6"/>
                <w:rFonts w:hint="eastAsia"/>
                <w:sz w:val="20"/>
              </w:rPr>
              <w:t>Demo.WebService.</w:t>
            </w:r>
            <w:r w:rsidR="00661A2D" w:rsidRPr="00643ABB">
              <w:rPr>
                <w:rStyle w:val="a6"/>
              </w:rPr>
              <w:t xml:space="preserve"> </w:t>
            </w:r>
            <w:r w:rsidR="00661A2D" w:rsidRPr="00643ABB">
              <w:rPr>
                <w:rStyle w:val="a6"/>
                <w:sz w:val="20"/>
              </w:rPr>
              <w:t>WebApplication1</w:t>
            </w:r>
          </w:p>
          <w:p w:rsidR="00661A2D" w:rsidRPr="0034099F" w:rsidRDefault="00661A2D" w:rsidP="0034099F">
            <w:pPr>
              <w:rPr>
                <w:sz w:val="20"/>
              </w:rPr>
            </w:pPr>
            <w:r w:rsidRPr="00643ABB">
              <w:rPr>
                <w:rStyle w:val="a6"/>
                <w:rFonts w:hint="eastAsia"/>
                <w:sz w:val="20"/>
              </w:rPr>
              <w:t>Demo.WinForm.Application.TESTBUG5.0</w:t>
            </w:r>
            <w:r w:rsidR="006135D1">
              <w:rPr>
                <w:sz w:val="20"/>
              </w:rPr>
              <w:fldChar w:fldCharType="end"/>
            </w:r>
          </w:p>
        </w:tc>
      </w:tr>
      <w:tr w:rsidR="0034099F" w:rsidRPr="0034099F" w:rsidTr="00EE40F7">
        <w:trPr>
          <w:trHeight w:val="562"/>
          <w:jc w:val="center"/>
        </w:trPr>
        <w:tc>
          <w:tcPr>
            <w:tcW w:w="8275" w:type="dxa"/>
            <w:gridSpan w:val="5"/>
            <w:shd w:val="clear" w:color="auto" w:fill="EEECE1" w:themeFill="background2"/>
          </w:tcPr>
          <w:p w:rsidR="0034099F" w:rsidRPr="0034099F" w:rsidRDefault="0034099F" w:rsidP="0034099F">
            <w:pPr>
              <w:rPr>
                <w:b/>
              </w:rPr>
            </w:pPr>
            <w:r w:rsidRPr="0034099F">
              <w:rPr>
                <w:rFonts w:ascii="微软雅黑" w:eastAsia="微软雅黑" w:hAnsi="微软雅黑"/>
                <w:b/>
                <w:sz w:val="22"/>
              </w:rPr>
              <w:t>程序流程及说明</w:t>
            </w:r>
          </w:p>
        </w:tc>
      </w:tr>
      <w:tr w:rsidR="0034099F" w:rsidRPr="0034099F" w:rsidTr="00EE40F7">
        <w:trPr>
          <w:trHeight w:val="5164"/>
          <w:jc w:val="center"/>
        </w:trPr>
        <w:tc>
          <w:tcPr>
            <w:tcW w:w="8275" w:type="dxa"/>
            <w:gridSpan w:val="5"/>
          </w:tcPr>
          <w:p w:rsidR="0034099F" w:rsidRDefault="0034099F" w:rsidP="0034099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WinForm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</w:t>
            </w:r>
          </w:p>
          <w:p w:rsidR="0034099F" w:rsidRDefault="0034099F" w:rsidP="0034099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WebForm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接口</w:t>
            </w:r>
          </w:p>
          <w:p w:rsidR="0034099F" w:rsidRDefault="0034099F" w:rsidP="0034099F"/>
          <w:p w:rsidR="0034099F" w:rsidRDefault="0034099F" w:rsidP="0034099F">
            <w:pPr>
              <w:rPr>
                <w:rFonts w:hint="eastAsia"/>
              </w:rPr>
            </w:pPr>
            <w:r>
              <w:rPr>
                <w:rFonts w:hint="eastAsia"/>
              </w:rPr>
              <w:t>详情见附页</w:t>
            </w:r>
            <w:r>
              <w:rPr>
                <w:rFonts w:hint="eastAsia"/>
              </w:rPr>
              <w:t>2</w:t>
            </w:r>
          </w:p>
          <w:p w:rsidR="001E4733" w:rsidRPr="0034099F" w:rsidRDefault="001E4733" w:rsidP="0034099F">
            <w:pPr>
              <w:rPr>
                <w:sz w:val="22"/>
              </w:rPr>
            </w:pPr>
          </w:p>
        </w:tc>
      </w:tr>
      <w:tr w:rsidR="0034099F" w:rsidRPr="0034099F" w:rsidTr="00DD4FBF">
        <w:trPr>
          <w:trHeight w:val="621"/>
          <w:jc w:val="center"/>
        </w:trPr>
        <w:tc>
          <w:tcPr>
            <w:tcW w:w="1401" w:type="dxa"/>
            <w:shd w:val="clear" w:color="auto" w:fill="EEECE1" w:themeFill="background2"/>
          </w:tcPr>
          <w:p w:rsidR="0034099F" w:rsidRPr="0034099F" w:rsidRDefault="00DD4FBF" w:rsidP="0034099F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  <w:r w:rsidR="0034099F" w:rsidRPr="0034099F">
              <w:rPr>
                <w:rFonts w:ascii="微软雅黑" w:eastAsia="微软雅黑" w:hAnsi="微软雅黑"/>
                <w:b/>
                <w:sz w:val="22"/>
              </w:rPr>
              <w:t>时间</w:t>
            </w:r>
          </w:p>
        </w:tc>
        <w:tc>
          <w:tcPr>
            <w:tcW w:w="2979" w:type="dxa"/>
            <w:gridSpan w:val="2"/>
            <w:vAlign w:val="center"/>
          </w:tcPr>
          <w:p w:rsidR="0034099F" w:rsidRPr="0034099F" w:rsidRDefault="0034099F" w:rsidP="0034099F">
            <w:pPr>
              <w:rPr>
                <w:sz w:val="22"/>
              </w:rPr>
            </w:pPr>
          </w:p>
        </w:tc>
        <w:tc>
          <w:tcPr>
            <w:tcW w:w="848" w:type="dxa"/>
            <w:shd w:val="clear" w:color="auto" w:fill="EEECE1" w:themeFill="background2"/>
          </w:tcPr>
          <w:p w:rsidR="0034099F" w:rsidRPr="0034099F" w:rsidRDefault="00DD4FBF" w:rsidP="0034099F">
            <w:pPr>
              <w:rPr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审核</w:t>
            </w:r>
          </w:p>
        </w:tc>
        <w:tc>
          <w:tcPr>
            <w:tcW w:w="3047" w:type="dxa"/>
            <w:vAlign w:val="center"/>
          </w:tcPr>
          <w:p w:rsidR="0034099F" w:rsidRPr="0034099F" w:rsidRDefault="0034099F" w:rsidP="0034099F">
            <w:pPr>
              <w:rPr>
                <w:sz w:val="22"/>
              </w:rPr>
            </w:pPr>
          </w:p>
        </w:tc>
      </w:tr>
    </w:tbl>
    <w:p w:rsidR="00F34171" w:rsidRDefault="0034099F" w:rsidP="0034099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附页</w:t>
      </w:r>
      <w:r>
        <w:rPr>
          <w:rFonts w:hint="eastAsia"/>
          <w:b/>
          <w:bCs/>
          <w:sz w:val="36"/>
          <w:szCs w:val="36"/>
        </w:rPr>
        <w:t>1</w:t>
      </w:r>
    </w:p>
    <w:p w:rsidR="00F34171" w:rsidRDefault="001F0185">
      <w:pPr>
        <w:numPr>
          <w:ilvl w:val="0"/>
          <w:numId w:val="3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WebService</w:t>
      </w:r>
      <w:r>
        <w:rPr>
          <w:rFonts w:hint="eastAsia"/>
          <w:b/>
          <w:bCs/>
          <w:szCs w:val="21"/>
        </w:rPr>
        <w:t>接口的创建</w:t>
      </w:r>
    </w:p>
    <w:p w:rsidR="00F34171" w:rsidRDefault="00F34171">
      <w:pPr>
        <w:ind w:firstLine="420"/>
        <w:rPr>
          <w:szCs w:val="21"/>
        </w:rPr>
      </w:pPr>
    </w:p>
    <w:p w:rsidR="00F34171" w:rsidRDefault="001F0185">
      <w:pPr>
        <w:ind w:firstLine="420"/>
        <w:rPr>
          <w:szCs w:val="21"/>
        </w:rPr>
      </w:pPr>
      <w:r>
        <w:rPr>
          <w:rFonts w:hint="eastAsia"/>
          <w:b/>
          <w:bCs/>
          <w:szCs w:val="21"/>
        </w:rPr>
        <w:t>1.1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VS</w:t>
      </w:r>
      <w:r>
        <w:rPr>
          <w:rFonts w:hint="eastAsia"/>
          <w:szCs w:val="21"/>
        </w:rPr>
        <w:t>创建一个空网站：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5271770" cy="182816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  <w:b/>
          <w:bCs/>
        </w:rPr>
        <w:t>1.2</w:t>
      </w:r>
      <w:r>
        <w:rPr>
          <w:rFonts w:hint="eastAsia"/>
        </w:rPr>
        <w:t xml:space="preserve"> </w:t>
      </w:r>
      <w:r>
        <w:rPr>
          <w:rFonts w:hint="eastAsia"/>
        </w:rPr>
        <w:t>在项目中添加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5270500" cy="22955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  <w:b/>
          <w:bCs/>
        </w:rPr>
        <w:t>1.3</w:t>
      </w:r>
      <w:r>
        <w:rPr>
          <w:rFonts w:hint="eastAsia"/>
        </w:rPr>
        <w:t xml:space="preserve"> </w:t>
      </w:r>
      <w:r>
        <w:rPr>
          <w:rFonts w:hint="eastAsia"/>
        </w:rPr>
        <w:t>编写接口方法</w:t>
      </w:r>
    </w:p>
    <w:p w:rsidR="00F34171" w:rsidRDefault="001F0185">
      <w:pPr>
        <w:ind w:firstLine="420"/>
      </w:pPr>
      <w:r>
        <w:rPr>
          <w:rFonts w:hint="eastAsia"/>
        </w:rPr>
        <w:t>这里是一开始服务自动创建的输出“</w:t>
      </w:r>
      <w:r>
        <w:rPr>
          <w:rFonts w:hint="eastAsia"/>
        </w:rPr>
        <w:t>Hello World</w:t>
      </w:r>
      <w:r>
        <w:rPr>
          <w:rFonts w:hint="eastAsia"/>
        </w:rPr>
        <w:t>”的方法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4409440" cy="16668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</w:rPr>
        <w:t>注意：</w:t>
      </w:r>
      <w:r>
        <w:rPr>
          <w:rFonts w:hint="eastAsia"/>
          <w:b/>
          <w:bCs/>
        </w:rPr>
        <w:t>[WebMethod]</w:t>
      </w:r>
      <w:r>
        <w:rPr>
          <w:rFonts w:hint="eastAsia"/>
        </w:rPr>
        <w:t>是必须要有的，否则在调用接口是将获取不到此方法。</w:t>
      </w:r>
    </w:p>
    <w:p w:rsidR="00F34171" w:rsidRDefault="00F34171">
      <w:pPr>
        <w:ind w:firstLine="420"/>
      </w:pPr>
    </w:p>
    <w:p w:rsidR="00F34171" w:rsidRDefault="00F34171">
      <w:pPr>
        <w:ind w:firstLine="420"/>
      </w:pPr>
    </w:p>
    <w:p w:rsidR="00F34171" w:rsidRDefault="001F0185">
      <w:pPr>
        <w:numPr>
          <w:ilvl w:val="0"/>
          <w:numId w:val="3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WebService</w:t>
      </w:r>
      <w:r>
        <w:rPr>
          <w:rFonts w:hint="eastAsia"/>
          <w:b/>
          <w:bCs/>
          <w:szCs w:val="21"/>
        </w:rPr>
        <w:t>接口的发布</w:t>
      </w:r>
    </w:p>
    <w:p w:rsidR="00F34171" w:rsidRDefault="00F34171">
      <w:pPr>
        <w:ind w:firstLine="420"/>
      </w:pPr>
    </w:p>
    <w:p w:rsidR="00F34171" w:rsidRDefault="001F0185">
      <w:pPr>
        <w:ind w:firstLine="420"/>
      </w:pPr>
      <w:r>
        <w:rPr>
          <w:rFonts w:hint="eastAsia"/>
          <w:b/>
          <w:bCs/>
        </w:rPr>
        <w:lastRenderedPageBreak/>
        <w:t>2.1</w:t>
      </w:r>
      <w:r>
        <w:rPr>
          <w:rFonts w:hint="eastAsia"/>
        </w:rPr>
        <w:t xml:space="preserve"> </w:t>
      </w:r>
      <w:r>
        <w:rPr>
          <w:rFonts w:hint="eastAsia"/>
        </w:rPr>
        <w:t>生成接口文件</w:t>
      </w:r>
    </w:p>
    <w:p w:rsidR="00F34171" w:rsidRDefault="001F0185">
      <w:pPr>
        <w:ind w:firstLine="420"/>
      </w:pPr>
      <w:r>
        <w:rPr>
          <w:rFonts w:hint="eastAsia"/>
        </w:rPr>
        <w:t>右键项目选择发布（</w:t>
      </w:r>
      <w:r>
        <w:rPr>
          <w:rFonts w:hint="eastAsia"/>
        </w:rPr>
        <w:t>B</w:t>
      </w:r>
      <w:r>
        <w:rPr>
          <w:rFonts w:hint="eastAsia"/>
        </w:rPr>
        <w:t>），配置接口文件</w:t>
      </w:r>
    </w:p>
    <w:p w:rsidR="00F34171" w:rsidRDefault="001F0185">
      <w:pPr>
        <w:ind w:left="420" w:firstLine="420"/>
      </w:pPr>
      <w:r>
        <w:rPr>
          <w:rFonts w:hint="eastAsia"/>
          <w:b/>
          <w:bCs/>
        </w:rPr>
        <w:t>2.1.1</w:t>
      </w:r>
      <w:r>
        <w:rPr>
          <w:rFonts w:hint="eastAsia"/>
        </w:rPr>
        <w:t xml:space="preserve"> </w:t>
      </w:r>
      <w:r>
        <w:rPr>
          <w:rFonts w:hint="eastAsia"/>
        </w:rPr>
        <w:t>设置配置文件名称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4892040" cy="38398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3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  <w:b/>
          <w:bCs/>
        </w:rPr>
        <w:t>2.1.2</w:t>
      </w:r>
      <w:r>
        <w:rPr>
          <w:rFonts w:hint="eastAsia"/>
        </w:rPr>
        <w:t xml:space="preserve"> </w:t>
      </w:r>
      <w:r>
        <w:rPr>
          <w:rFonts w:hint="eastAsia"/>
        </w:rPr>
        <w:t>配置发布方法和文件位置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4900930" cy="355854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  <w:b/>
          <w:bCs/>
        </w:rPr>
        <w:t>2.1.3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</w:p>
    <w:p w:rsidR="00F34171" w:rsidRDefault="001F0185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5273040" cy="41382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等待文件发布完成后即可在你设置的路径找到以下文件：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5272405" cy="102362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  <w:b/>
          <w:bCs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在本地</w:t>
      </w:r>
      <w:r>
        <w:rPr>
          <w:rFonts w:hint="eastAsia"/>
        </w:rPr>
        <w:t>IIS</w:t>
      </w:r>
      <w:r>
        <w:rPr>
          <w:rFonts w:hint="eastAsia"/>
        </w:rPr>
        <w:t>服务器上发布接口</w:t>
      </w:r>
    </w:p>
    <w:p w:rsidR="00F34171" w:rsidRDefault="00F34171">
      <w:pPr>
        <w:ind w:left="420" w:firstLine="420"/>
      </w:pPr>
    </w:p>
    <w:p w:rsidR="00F34171" w:rsidRDefault="001F0185">
      <w:pPr>
        <w:ind w:left="420" w:firstLine="420"/>
      </w:pPr>
      <w:r>
        <w:rPr>
          <w:rFonts w:hint="eastAsia"/>
          <w:b/>
          <w:bCs/>
        </w:rPr>
        <w:t>2.2.1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IIS</w:t>
      </w:r>
      <w:r>
        <w:rPr>
          <w:rFonts w:hint="eastAsia"/>
        </w:rPr>
        <w:t>服务器</w:t>
      </w:r>
    </w:p>
    <w:p w:rsidR="00F34171" w:rsidRDefault="001F0185">
      <w:pPr>
        <w:ind w:left="420" w:firstLine="420"/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功能并设置以下功能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2628265" cy="2230755"/>
            <wp:effectExtent l="0" t="0" r="63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  <w:b/>
          <w:bCs/>
        </w:rPr>
        <w:lastRenderedPageBreak/>
        <w:t>2.2.2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服务器上新建网站用以发布接口</w:t>
      </w:r>
    </w:p>
    <w:p w:rsidR="00F34171" w:rsidRDefault="001F0185">
      <w:pPr>
        <w:ind w:left="420" w:firstLine="420"/>
      </w:pPr>
      <w:r>
        <w:rPr>
          <w:rFonts w:hint="eastAsia"/>
        </w:rPr>
        <w:t>右键计算机→管理→打开</w:t>
      </w:r>
      <w:r>
        <w:rPr>
          <w:rFonts w:hint="eastAsia"/>
        </w:rPr>
        <w:t>IIS</w:t>
      </w:r>
      <w:r>
        <w:rPr>
          <w:rFonts w:hint="eastAsia"/>
        </w:rPr>
        <w:t>管理器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2314575" cy="2875915"/>
            <wp:effectExtent l="0" t="0" r="952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右键网站→添加网站，设置如下：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5273675" cy="4059555"/>
            <wp:effectExtent l="0" t="0" r="3175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5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网站名称自定义，应用程序池可以新建，也可以选择已有的，物理路径选择接口文件所在路径，</w:t>
      </w:r>
      <w:r>
        <w:rPr>
          <w:rFonts w:hint="eastAsia"/>
        </w:rPr>
        <w:t>IP</w:t>
      </w:r>
      <w:r>
        <w:rPr>
          <w:rFonts w:hint="eastAsia"/>
        </w:rPr>
        <w:t>地址选择本机</w:t>
      </w:r>
      <w:r>
        <w:rPr>
          <w:rFonts w:hint="eastAsia"/>
        </w:rPr>
        <w:t>IP</w:t>
      </w:r>
      <w:r>
        <w:rPr>
          <w:rFonts w:hint="eastAsia"/>
        </w:rPr>
        <w:t>地址（本机</w:t>
      </w:r>
      <w:r>
        <w:rPr>
          <w:rFonts w:hint="eastAsia"/>
        </w:rPr>
        <w:t>IP</w:t>
      </w:r>
      <w:r>
        <w:rPr>
          <w:rFonts w:hint="eastAsia"/>
        </w:rPr>
        <w:t>地址最好固定，不然一旦</w:t>
      </w:r>
      <w:r>
        <w:rPr>
          <w:rFonts w:hint="eastAsia"/>
        </w:rPr>
        <w:t>IP</w:t>
      </w:r>
      <w:r>
        <w:rPr>
          <w:rFonts w:hint="eastAsia"/>
        </w:rPr>
        <w:t>地址改变，接口路径也会改变），点击确定即可。</w:t>
      </w:r>
    </w:p>
    <w:p w:rsidR="00F34171" w:rsidRDefault="00F34171">
      <w:pPr>
        <w:ind w:left="420" w:firstLine="420"/>
      </w:pPr>
    </w:p>
    <w:p w:rsidR="00F34171" w:rsidRDefault="00F34171"/>
    <w:p w:rsidR="00F34171" w:rsidRDefault="001F0185">
      <w:pPr>
        <w:ind w:left="420" w:firstLine="420"/>
      </w:pPr>
      <w:r>
        <w:rPr>
          <w:rFonts w:hint="eastAsia"/>
        </w:rPr>
        <w:lastRenderedPageBreak/>
        <w:t>网站发布后我们可进行浏览，网页内容如下：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4237990" cy="2780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点击</w:t>
      </w:r>
      <w:r>
        <w:rPr>
          <w:rFonts w:hint="eastAsia"/>
        </w:rPr>
        <w:t>asmx</w:t>
      </w:r>
      <w:r>
        <w:rPr>
          <w:rFonts w:hint="eastAsia"/>
        </w:rPr>
        <w:t>文件，内容如下：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5268595" cy="3044190"/>
            <wp:effectExtent l="0" t="0" r="825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这里会显示我们在接口中所编写的方法，也只有这些方法才能被我们的应用程序所调用。</w:t>
      </w:r>
    </w:p>
    <w:p w:rsidR="00F34171" w:rsidRDefault="00F34171">
      <w:pPr>
        <w:ind w:left="420" w:firstLine="420"/>
      </w:pPr>
    </w:p>
    <w:p w:rsidR="00F34171" w:rsidRDefault="001F0185">
      <w:pPr>
        <w:ind w:firstLine="420"/>
      </w:pPr>
      <w:r>
        <w:rPr>
          <w:rFonts w:hint="eastAsia"/>
          <w:b/>
          <w:bCs/>
        </w:rPr>
        <w:t>2.3</w:t>
      </w:r>
      <w:r>
        <w:rPr>
          <w:rFonts w:hint="eastAsia"/>
        </w:rPr>
        <w:t xml:space="preserve"> </w:t>
      </w:r>
      <w:r>
        <w:rPr>
          <w:rFonts w:hint="eastAsia"/>
        </w:rPr>
        <w:t>网站发布后常见问题</w:t>
      </w:r>
    </w:p>
    <w:p w:rsidR="00F34171" w:rsidRDefault="00F34171">
      <w:pPr>
        <w:ind w:left="420" w:firstLine="420"/>
      </w:pPr>
    </w:p>
    <w:p w:rsidR="00F34171" w:rsidRDefault="001F0185">
      <w:pPr>
        <w:ind w:left="420" w:firstLine="420"/>
      </w:pPr>
      <w:r>
        <w:rPr>
          <w:rFonts w:hint="eastAsia"/>
          <w:b/>
          <w:bCs/>
        </w:rPr>
        <w:t xml:space="preserve">2.3.1 </w:t>
      </w:r>
      <w:r>
        <w:rPr>
          <w:rFonts w:hint="eastAsia"/>
        </w:rPr>
        <w:t>权限问题，错误</w:t>
      </w:r>
      <w:r>
        <w:rPr>
          <w:rFonts w:hint="eastAsia"/>
        </w:rPr>
        <w:t>500.19</w:t>
      </w:r>
      <w:r>
        <w:rPr>
          <w:rFonts w:hint="eastAsia"/>
        </w:rPr>
        <w:t>。该错误是因为接口文件权限不足引起的，我们需要给文件新建用户并给予足够的权限，操作如下：</w:t>
      </w:r>
    </w:p>
    <w:p w:rsidR="00F34171" w:rsidRDefault="001F0185">
      <w:pPr>
        <w:ind w:left="420" w:firstLine="420"/>
      </w:pPr>
      <w:r>
        <w:rPr>
          <w:rFonts w:hint="eastAsia"/>
        </w:rPr>
        <w:t>右键文件夹→属性→安全→编辑→添加一个新用户</w:t>
      </w:r>
    </w:p>
    <w:p w:rsidR="00F34171" w:rsidRDefault="00F34171">
      <w:pPr>
        <w:ind w:left="420" w:firstLine="420"/>
      </w:pPr>
    </w:p>
    <w:p w:rsidR="00F34171" w:rsidRDefault="001F0185">
      <w:r>
        <w:rPr>
          <w:noProof/>
        </w:rPr>
        <w:lastRenderedPageBreak/>
        <w:drawing>
          <wp:inline distT="0" distB="0" distL="114300" distR="114300">
            <wp:extent cx="5266055" cy="3088640"/>
            <wp:effectExtent l="0" t="0" r="1079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给予新建用户修改权限：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3590290" cy="40570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点击确定即可。</w:t>
      </w:r>
    </w:p>
    <w:p w:rsidR="00F34171" w:rsidRDefault="00F34171">
      <w:pPr>
        <w:ind w:left="420" w:firstLine="420"/>
      </w:pPr>
    </w:p>
    <w:p w:rsidR="00F34171" w:rsidRDefault="001F0185">
      <w:pPr>
        <w:ind w:left="420" w:firstLine="420"/>
      </w:pPr>
      <w:r>
        <w:rPr>
          <w:rFonts w:hint="eastAsia"/>
          <w:b/>
          <w:bCs/>
        </w:rPr>
        <w:t xml:space="preserve">2.3.2 </w:t>
      </w:r>
      <w:r>
        <w:rPr>
          <w:rFonts w:hint="eastAsia"/>
        </w:rPr>
        <w:t>目录浏览问题，错误</w:t>
      </w:r>
      <w:r>
        <w:rPr>
          <w:rFonts w:hint="eastAsia"/>
        </w:rPr>
        <w:t>403.14</w:t>
      </w:r>
      <w:r>
        <w:rPr>
          <w:rFonts w:hint="eastAsia"/>
        </w:rPr>
        <w:t>。提示该错误时我们需要在</w:t>
      </w:r>
      <w:r>
        <w:rPr>
          <w:rFonts w:hint="eastAsia"/>
        </w:rPr>
        <w:t>IIS</w:t>
      </w:r>
      <w:r>
        <w:rPr>
          <w:rFonts w:hint="eastAsia"/>
        </w:rPr>
        <w:t>管理器中开启网站的目录浏览功能，操作如下：</w:t>
      </w:r>
    </w:p>
    <w:p w:rsidR="00F34171" w:rsidRDefault="00F34171">
      <w:pPr>
        <w:ind w:left="420" w:firstLine="420"/>
      </w:pPr>
    </w:p>
    <w:p w:rsidR="00F34171" w:rsidRDefault="001F0185">
      <w:pPr>
        <w:ind w:left="420" w:firstLine="420"/>
      </w:pPr>
      <w:r>
        <w:rPr>
          <w:rFonts w:hint="eastAsia"/>
        </w:rPr>
        <w:t>双击目录浏览→右侧操作栏点击启用</w:t>
      </w:r>
    </w:p>
    <w:p w:rsidR="00F34171" w:rsidRDefault="001F0185">
      <w:r>
        <w:rPr>
          <w:noProof/>
        </w:rPr>
        <w:lastRenderedPageBreak/>
        <w:drawing>
          <wp:inline distT="0" distB="0" distL="114300" distR="114300">
            <wp:extent cx="5270500" cy="1569085"/>
            <wp:effectExtent l="0" t="0" r="635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r>
        <w:rPr>
          <w:noProof/>
        </w:rPr>
        <w:drawing>
          <wp:inline distT="0" distB="0" distL="114300" distR="114300">
            <wp:extent cx="1933575" cy="1476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F34171"/>
    <w:p w:rsidR="00F34171" w:rsidRDefault="001F0185">
      <w:pPr>
        <w:ind w:left="420" w:firstLine="420"/>
      </w:pPr>
      <w:r>
        <w:rPr>
          <w:rFonts w:hint="eastAsia"/>
          <w:b/>
          <w:bCs/>
        </w:rPr>
        <w:t>2.3.3</w:t>
      </w:r>
      <w:r>
        <w:rPr>
          <w:rFonts w:hint="eastAsia"/>
        </w:rPr>
        <w:t xml:space="preserve"> .NET</w:t>
      </w:r>
      <w:r>
        <w:rPr>
          <w:rFonts w:hint="eastAsia"/>
        </w:rPr>
        <w:t>版本问题，当我们能够正常打开网站后，但在进去</w:t>
      </w:r>
      <w:r>
        <w:rPr>
          <w:rFonts w:hint="eastAsia"/>
        </w:rPr>
        <w:t>asmx</w:t>
      </w:r>
      <w:r>
        <w:rPr>
          <w:rFonts w:hint="eastAsia"/>
        </w:rPr>
        <w:t>文件时出现如下提示：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5272405" cy="3281045"/>
            <wp:effectExtent l="0" t="0" r="4445" b="146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这个错误时由于接口</w:t>
      </w:r>
      <w:r>
        <w:rPr>
          <w:rFonts w:hint="eastAsia"/>
        </w:rPr>
        <w:t>.NET</w:t>
      </w:r>
      <w:r>
        <w:rPr>
          <w:rFonts w:hint="eastAsia"/>
        </w:rPr>
        <w:t>版本与网站的应用程序池</w:t>
      </w:r>
      <w:r>
        <w:rPr>
          <w:rFonts w:hint="eastAsia"/>
        </w:rPr>
        <w:t>.NET</w:t>
      </w:r>
      <w:r>
        <w:rPr>
          <w:rFonts w:hint="eastAsia"/>
        </w:rPr>
        <w:t>版本不同引起的，仔细看图中的版本信息，显示的</w:t>
      </w:r>
      <w:r>
        <w:rPr>
          <w:rFonts w:hint="eastAsia"/>
        </w:rPr>
        <w:t>.NET</w:t>
      </w:r>
      <w:r>
        <w:rPr>
          <w:rFonts w:hint="eastAsia"/>
        </w:rPr>
        <w:t>版本是</w:t>
      </w:r>
      <w:r>
        <w:rPr>
          <w:rFonts w:hint="eastAsia"/>
        </w:rPr>
        <w:t>2.0</w:t>
      </w:r>
      <w:r>
        <w:rPr>
          <w:rFonts w:hint="eastAsia"/>
        </w:rPr>
        <w:t>，而我们接口的</w:t>
      </w:r>
      <w:r>
        <w:rPr>
          <w:rFonts w:hint="eastAsia"/>
        </w:rPr>
        <w:t>.NET</w:t>
      </w:r>
      <w:r>
        <w:rPr>
          <w:rFonts w:hint="eastAsia"/>
        </w:rPr>
        <w:t>版本是</w:t>
      </w:r>
      <w:r>
        <w:rPr>
          <w:rFonts w:hint="eastAsia"/>
        </w:rPr>
        <w:t>4.5</w:t>
      </w:r>
      <w:r>
        <w:rPr>
          <w:rFonts w:hint="eastAsia"/>
        </w:rPr>
        <w:t>的，所以发生了错误，此时我们要修改应用程序池的</w:t>
      </w:r>
      <w:r>
        <w:rPr>
          <w:rFonts w:hint="eastAsia"/>
        </w:rPr>
        <w:t>.NET</w:t>
      </w:r>
      <w:r>
        <w:rPr>
          <w:rFonts w:hint="eastAsia"/>
        </w:rPr>
        <w:t>版本，操作如下：</w:t>
      </w:r>
    </w:p>
    <w:p w:rsidR="00F34171" w:rsidRDefault="001F0185">
      <w:r>
        <w:rPr>
          <w:noProof/>
        </w:rPr>
        <w:lastRenderedPageBreak/>
        <w:drawing>
          <wp:inline distT="0" distB="0" distL="114300" distR="114300">
            <wp:extent cx="5273040" cy="1836420"/>
            <wp:effectExtent l="0" t="0" r="381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找到我们网站的应用程序池，双击修改</w:t>
      </w:r>
      <w:r>
        <w:rPr>
          <w:rFonts w:hint="eastAsia"/>
        </w:rPr>
        <w:t>.NET</w:t>
      </w:r>
      <w:r>
        <w:rPr>
          <w:rFonts w:hint="eastAsia"/>
        </w:rPr>
        <w:t>版本</w:t>
      </w:r>
    </w:p>
    <w:p w:rsidR="00F34171" w:rsidRDefault="001F0185">
      <w:pPr>
        <w:ind w:left="420" w:firstLine="420"/>
      </w:pPr>
      <w:r>
        <w:rPr>
          <w:noProof/>
        </w:rPr>
        <w:drawing>
          <wp:inline distT="0" distB="0" distL="114300" distR="114300">
            <wp:extent cx="3009265" cy="302831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left="420" w:firstLine="420"/>
      </w:pPr>
      <w:r>
        <w:rPr>
          <w:rFonts w:hint="eastAsia"/>
        </w:rPr>
        <w:t>点击确定，再次打开网站即可正常显示</w:t>
      </w:r>
      <w:r>
        <w:rPr>
          <w:rFonts w:hint="eastAsia"/>
        </w:rPr>
        <w:t>asmx</w:t>
      </w:r>
      <w:r>
        <w:rPr>
          <w:rFonts w:hint="eastAsia"/>
        </w:rPr>
        <w:t>文件内容了。</w:t>
      </w:r>
    </w:p>
    <w:p w:rsidR="00F34171" w:rsidRDefault="00F34171">
      <w:pPr>
        <w:ind w:left="420" w:firstLine="420"/>
      </w:pPr>
    </w:p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Default="00F34171"/>
    <w:p w:rsidR="00F34171" w:rsidRPr="0034099F" w:rsidRDefault="001F0185" w:rsidP="0034099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附页</w:t>
      </w:r>
      <w:r>
        <w:rPr>
          <w:rFonts w:hint="eastAsia"/>
          <w:b/>
          <w:bCs/>
          <w:sz w:val="36"/>
          <w:szCs w:val="36"/>
        </w:rPr>
        <w:t>2</w:t>
      </w:r>
    </w:p>
    <w:p w:rsidR="00F34171" w:rsidRDefault="001F0185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WinForm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WebService</w:t>
      </w:r>
      <w:r>
        <w:rPr>
          <w:rFonts w:hint="eastAsia"/>
          <w:b/>
          <w:bCs/>
        </w:rPr>
        <w:t>接口</w:t>
      </w:r>
    </w:p>
    <w:p w:rsidR="00F34171" w:rsidRDefault="00F34171">
      <w:pPr>
        <w:ind w:firstLine="420"/>
        <w:rPr>
          <w:b/>
          <w:bCs/>
        </w:rPr>
      </w:pPr>
    </w:p>
    <w:p w:rsidR="00F34171" w:rsidRDefault="001F0185">
      <w:pPr>
        <w:ind w:firstLine="420"/>
      </w:pPr>
      <w:r>
        <w:rPr>
          <w:rFonts w:hint="eastAsia"/>
          <w:b/>
          <w:bCs/>
        </w:rPr>
        <w:t>1.1</w:t>
      </w:r>
      <w:r>
        <w:rPr>
          <w:rFonts w:hint="eastAsia"/>
        </w:rPr>
        <w:t xml:space="preserve"> </w:t>
      </w:r>
      <w:r>
        <w:rPr>
          <w:rFonts w:hint="eastAsia"/>
        </w:rPr>
        <w:t>添加接口服务</w:t>
      </w:r>
    </w:p>
    <w:p w:rsidR="00F34171" w:rsidRDefault="001F0185">
      <w:pPr>
        <w:ind w:firstLine="420"/>
      </w:pPr>
      <w:r>
        <w:rPr>
          <w:rFonts w:hint="eastAsia"/>
        </w:rPr>
        <w:t>项目右键引用→添加服务引用（</w:t>
      </w:r>
      <w:r>
        <w:rPr>
          <w:rFonts w:hint="eastAsia"/>
        </w:rPr>
        <w:t>S</w:t>
      </w:r>
      <w:r>
        <w:rPr>
          <w:rFonts w:hint="eastAsia"/>
        </w:rPr>
        <w:t>）→在地址栏输入接口地址（如图）→提示找到服务，点击服务，修改命名空间，点击确定即可</w:t>
      </w:r>
    </w:p>
    <w:p w:rsidR="00F34171" w:rsidRDefault="001F0185">
      <w:r>
        <w:rPr>
          <w:noProof/>
        </w:rPr>
        <w:drawing>
          <wp:inline distT="0" distB="0" distL="114300" distR="114300">
            <wp:extent cx="5270500" cy="4785995"/>
            <wp:effectExtent l="0" t="0" r="6350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</w:rPr>
        <w:t>添加完的服务引用如下：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3066415" cy="87630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F34171">
      <w:pPr>
        <w:ind w:firstLine="420"/>
      </w:pPr>
    </w:p>
    <w:p w:rsidR="00F34171" w:rsidRDefault="00F34171">
      <w:pPr>
        <w:ind w:firstLine="420"/>
      </w:pPr>
    </w:p>
    <w:p w:rsidR="00F34171" w:rsidRDefault="00F34171">
      <w:pPr>
        <w:ind w:firstLine="420"/>
      </w:pPr>
    </w:p>
    <w:p w:rsidR="00C95410" w:rsidRDefault="00C95410">
      <w:pPr>
        <w:widowControl/>
        <w:jc w:val="left"/>
      </w:pPr>
      <w:r>
        <w:br w:type="page"/>
      </w:r>
    </w:p>
    <w:p w:rsidR="00F34171" w:rsidRDefault="00F34171">
      <w:pPr>
        <w:ind w:firstLine="420"/>
      </w:pPr>
    </w:p>
    <w:p w:rsidR="00F34171" w:rsidRDefault="001F0185" w:rsidP="0031531D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调用接口方法</w:t>
      </w:r>
    </w:p>
    <w:p w:rsidR="0031531D" w:rsidRDefault="0031531D" w:rsidP="0031531D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5274310" cy="35161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E6" w:rsidRDefault="0031531D" w:rsidP="000878E6">
      <w:pPr>
        <w:pStyle w:val="a9"/>
        <w:ind w:left="780" w:firstLineChars="0" w:firstLine="0"/>
      </w:pPr>
      <w:r>
        <w:rPr>
          <w:rFonts w:hint="eastAsia"/>
        </w:rPr>
        <w:t>在程序对象浏览器中可以看到具体的接口及参数详情；</w:t>
      </w:r>
    </w:p>
    <w:p w:rsidR="000878E6" w:rsidRDefault="000878E6" w:rsidP="000878E6">
      <w:pPr>
        <w:pStyle w:val="a9"/>
        <w:ind w:left="780" w:firstLineChars="0" w:firstLine="0"/>
      </w:pPr>
    </w:p>
    <w:p w:rsidR="000878E6" w:rsidRDefault="000878E6" w:rsidP="000878E6">
      <w:pPr>
        <w:pStyle w:val="a9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TraceWeb </w:t>
      </w:r>
      <w:r>
        <w:rPr>
          <w:rFonts w:hint="eastAsia"/>
        </w:rPr>
        <w:t>为</w:t>
      </w:r>
      <w:r>
        <w:rPr>
          <w:rFonts w:hint="eastAsia"/>
        </w:rPr>
        <w:t xml:space="preserve"> 1.1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命名空间设定的名称</w:t>
      </w:r>
    </w:p>
    <w:p w:rsidR="000878E6" w:rsidRDefault="000878E6" w:rsidP="000878E6">
      <w:pPr>
        <w:pStyle w:val="a9"/>
        <w:ind w:left="780" w:firstLineChars="0" w:firstLine="0"/>
      </w:pPr>
      <w:r>
        <w:rPr>
          <w:rFonts w:hint="eastAsia"/>
        </w:rPr>
        <w:t>HelloWorld</w:t>
      </w:r>
      <w:r>
        <w:rPr>
          <w:rFonts w:hint="eastAsia"/>
        </w:rPr>
        <w:t>中需要像编写</w:t>
      </w:r>
      <w:r>
        <w:rPr>
          <w:rFonts w:hint="eastAsia"/>
        </w:rPr>
        <w:t>DLL</w:t>
      </w:r>
      <w:r>
        <w:rPr>
          <w:rFonts w:hint="eastAsia"/>
        </w:rPr>
        <w:t>一样完整编写。</w:t>
      </w:r>
    </w:p>
    <w:tbl>
      <w:tblPr>
        <w:tblStyle w:val="a7"/>
        <w:tblW w:w="0" w:type="auto"/>
        <w:tblInd w:w="780" w:type="dxa"/>
        <w:shd w:val="clear" w:color="auto" w:fill="C0C0C0"/>
        <w:tblLook w:val="04A0"/>
      </w:tblPr>
      <w:tblGrid>
        <w:gridCol w:w="7742"/>
      </w:tblGrid>
      <w:tr w:rsidR="0031531D" w:rsidTr="0031531D">
        <w:tc>
          <w:tcPr>
            <w:tcW w:w="8522" w:type="dxa"/>
            <w:shd w:val="clear" w:color="auto" w:fill="C0C0C0"/>
          </w:tcPr>
          <w:p w:rsidR="00EE40F7" w:rsidRDefault="00EE40F7" w:rsidP="00EE4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TraceWeb.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WebService1SoapClient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aa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TraceWeb.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WebService1SoapClient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();</w:t>
            </w:r>
          </w:p>
          <w:p w:rsidR="00EE40F7" w:rsidRDefault="00EE40F7" w:rsidP="00EE40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A = aa.HelloWorld();</w:t>
            </w:r>
          </w:p>
          <w:p w:rsidR="00C95410" w:rsidRPr="000878E6" w:rsidRDefault="00EE40F7" w:rsidP="00EE40F7">
            <w:pPr>
              <w:pStyle w:val="a9"/>
              <w:ind w:firstLineChars="0"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MessageBox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.Show(A);</w:t>
            </w:r>
          </w:p>
        </w:tc>
      </w:tr>
    </w:tbl>
    <w:p w:rsidR="00C95410" w:rsidRDefault="00C95410" w:rsidP="0031531D">
      <w:pPr>
        <w:pStyle w:val="a9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WebService</w:t>
      </w:r>
      <w:r>
        <w:rPr>
          <w:rFonts w:hint="eastAsia"/>
        </w:rPr>
        <w:t>内</w:t>
      </w:r>
      <w:r w:rsidR="000878E6">
        <w:rPr>
          <w:rFonts w:hint="eastAsia"/>
        </w:rPr>
        <w:t>程序</w:t>
      </w:r>
    </w:p>
    <w:tbl>
      <w:tblPr>
        <w:tblStyle w:val="a7"/>
        <w:tblW w:w="0" w:type="auto"/>
        <w:tblInd w:w="780" w:type="dxa"/>
        <w:shd w:val="clear" w:color="auto" w:fill="C0C0C0"/>
        <w:tblLook w:val="04A0"/>
      </w:tblPr>
      <w:tblGrid>
        <w:gridCol w:w="7742"/>
      </w:tblGrid>
      <w:tr w:rsidR="00C95410" w:rsidTr="00C95410">
        <w:tc>
          <w:tcPr>
            <w:tcW w:w="8522" w:type="dxa"/>
            <w:shd w:val="clear" w:color="auto" w:fill="C0C0C0"/>
          </w:tcPr>
          <w:p w:rsidR="00B32774" w:rsidRDefault="00C95410" w:rsidP="00C954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[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lightGray"/>
              </w:rPr>
              <w:t>WebMethod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]</w:t>
            </w:r>
          </w:p>
          <w:p w:rsidR="00B32774" w:rsidRDefault="00C95410" w:rsidP="00C9541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HelloWorld()</w:t>
            </w:r>
          </w:p>
          <w:p w:rsidR="00B32774" w:rsidRDefault="00C95410" w:rsidP="00B32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{</w:t>
            </w:r>
          </w:p>
          <w:p w:rsidR="00C95410" w:rsidRDefault="00B32774" w:rsidP="00B32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   </w:t>
            </w:r>
            <w:r w:rsidR="00C9541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lightGray"/>
              </w:rPr>
              <w:t>return</w:t>
            </w:r>
            <w:r w:rsidR="00C9541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 xml:space="preserve"> </w:t>
            </w:r>
            <w:r w:rsidR="00C95410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lightGray"/>
              </w:rPr>
              <w:t>"Hello World"</w:t>
            </w:r>
            <w:r w:rsidR="00C9541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;</w:t>
            </w:r>
          </w:p>
          <w:p w:rsidR="00C95410" w:rsidRDefault="00C95410" w:rsidP="00C95410">
            <w:pPr>
              <w:pStyle w:val="a9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lightGray"/>
              </w:rPr>
              <w:t>}</w:t>
            </w:r>
          </w:p>
        </w:tc>
      </w:tr>
    </w:tbl>
    <w:p w:rsidR="00C95410" w:rsidRDefault="00C95410" w:rsidP="0031531D">
      <w:pPr>
        <w:pStyle w:val="a9"/>
        <w:ind w:left="780" w:firstLineChars="0" w:firstLine="0"/>
      </w:pPr>
    </w:p>
    <w:p w:rsidR="00C95410" w:rsidRDefault="00C95410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F34171" w:rsidRDefault="00F34171">
      <w:pPr>
        <w:ind w:firstLine="420"/>
        <w:rPr>
          <w:b/>
          <w:bCs/>
        </w:rPr>
      </w:pPr>
    </w:p>
    <w:p w:rsidR="00F34171" w:rsidRDefault="001F0185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WebForm</w:t>
      </w: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调用</w:t>
      </w:r>
      <w:r>
        <w:rPr>
          <w:rFonts w:hint="eastAsia"/>
          <w:b/>
          <w:bCs/>
        </w:rPr>
        <w:t>WebService</w:t>
      </w:r>
      <w:r>
        <w:rPr>
          <w:rFonts w:hint="eastAsia"/>
          <w:b/>
          <w:bCs/>
        </w:rPr>
        <w:t>接口</w:t>
      </w:r>
    </w:p>
    <w:p w:rsidR="00F34171" w:rsidRDefault="00F34171">
      <w:pPr>
        <w:ind w:firstLine="420"/>
        <w:rPr>
          <w:b/>
          <w:bCs/>
        </w:rPr>
      </w:pPr>
    </w:p>
    <w:p w:rsidR="00F34171" w:rsidRDefault="001F0185">
      <w:pPr>
        <w:ind w:firstLine="420"/>
      </w:pPr>
      <w:r>
        <w:rPr>
          <w:rFonts w:hint="eastAsia"/>
          <w:b/>
          <w:bCs/>
        </w:rPr>
        <w:t xml:space="preserve">2.1 </w:t>
      </w:r>
      <w:r>
        <w:rPr>
          <w:rFonts w:hint="eastAsia"/>
        </w:rPr>
        <w:t>WebService</w:t>
      </w:r>
      <w:r>
        <w:rPr>
          <w:rFonts w:hint="eastAsia"/>
        </w:rPr>
        <w:t>接口配置</w:t>
      </w:r>
    </w:p>
    <w:p w:rsidR="00F34171" w:rsidRDefault="00F34171">
      <w:pPr>
        <w:ind w:firstLine="420"/>
      </w:pPr>
    </w:p>
    <w:p w:rsidR="00F34171" w:rsidRDefault="001F0185">
      <w:pPr>
        <w:ind w:firstLine="420"/>
      </w:pPr>
      <w:r>
        <w:rPr>
          <w:rFonts w:hint="eastAsia"/>
        </w:rPr>
        <w:t>要使用</w:t>
      </w:r>
      <w:r>
        <w:rPr>
          <w:rFonts w:hint="eastAsia"/>
        </w:rPr>
        <w:t>AJAX</w:t>
      </w:r>
      <w:r>
        <w:rPr>
          <w:rFonts w:hint="eastAsia"/>
        </w:rPr>
        <w:t>与</w:t>
      </w:r>
      <w:r>
        <w:rPr>
          <w:rFonts w:hint="eastAsia"/>
        </w:rPr>
        <w:t>WebService</w:t>
      </w:r>
      <w:r>
        <w:rPr>
          <w:rFonts w:hint="eastAsia"/>
        </w:rPr>
        <w:t>进行通讯，需要配置</w:t>
      </w:r>
      <w:r>
        <w:rPr>
          <w:rFonts w:hint="eastAsia"/>
        </w:rPr>
        <w:t>asmx</w:t>
      </w:r>
      <w:r>
        <w:rPr>
          <w:rFonts w:hint="eastAsia"/>
        </w:rPr>
        <w:t>文件和</w:t>
      </w:r>
      <w:r>
        <w:rPr>
          <w:rFonts w:hint="eastAsia"/>
        </w:rPr>
        <w:t>Web.config</w:t>
      </w:r>
      <w:r>
        <w:rPr>
          <w:rFonts w:hint="eastAsia"/>
        </w:rPr>
        <w:t>文件，具体如下：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5085715" cy="1219200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asmx</w:t>
      </w:r>
      <w:r>
        <w:rPr>
          <w:rFonts w:hint="eastAsia"/>
        </w:rPr>
        <w:t>文件中要取消注释最下面那一行代码。</w:t>
      </w:r>
    </w:p>
    <w:p w:rsidR="00F34171" w:rsidRDefault="00F34171">
      <w:pPr>
        <w:ind w:firstLine="420"/>
      </w:pP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5273675" cy="3005455"/>
            <wp:effectExtent l="0" t="0" r="317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4171" w:rsidRDefault="001F0185" w:rsidP="00C9541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Web.config</w:t>
      </w:r>
      <w:r>
        <w:rPr>
          <w:rFonts w:hint="eastAsia"/>
        </w:rPr>
        <w:t>文件中需要加入上面的代码，其中</w:t>
      </w:r>
      <w:r>
        <w:rPr>
          <w:rFonts w:hint="eastAsia"/>
        </w:rPr>
        <w:t>&lt;webServices&gt;</w:t>
      </w:r>
      <w:r>
        <w:rPr>
          <w:rFonts w:hint="eastAsia"/>
        </w:rPr>
        <w:t>中的配置是使接口能够接受</w:t>
      </w:r>
      <w:r>
        <w:rPr>
          <w:rFonts w:hint="eastAsia"/>
        </w:rPr>
        <w:t>AJAX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方法，下面的</w:t>
      </w:r>
      <w:r>
        <w:rPr>
          <w:rFonts w:hint="eastAsia"/>
        </w:rPr>
        <w:t>&lt;system.webServer&gt;</w:t>
      </w:r>
      <w:r>
        <w:rPr>
          <w:rFonts w:hint="eastAsia"/>
        </w:rPr>
        <w:t>是使该接口能被跨域使用（这里采用的是添加响应头的方法来进行跨域的，但是这种方法安全性较低）。</w:t>
      </w:r>
    </w:p>
    <w:p w:rsidR="00C95410" w:rsidRDefault="00C95410" w:rsidP="00C95410">
      <w:pPr>
        <w:ind w:firstLine="420"/>
      </w:pPr>
    </w:p>
    <w:p w:rsidR="00C95410" w:rsidRDefault="00C95410" w:rsidP="00C95410">
      <w:pPr>
        <w:ind w:firstLine="420"/>
      </w:pPr>
    </w:p>
    <w:p w:rsidR="00C95410" w:rsidRDefault="00C95410" w:rsidP="00C95410">
      <w:pPr>
        <w:ind w:firstLine="420"/>
      </w:pPr>
    </w:p>
    <w:p w:rsidR="00C95410" w:rsidRPr="00C95410" w:rsidRDefault="00C95410" w:rsidP="00C95410">
      <w:pPr>
        <w:widowControl/>
        <w:jc w:val="left"/>
      </w:pPr>
      <w:r>
        <w:br w:type="page"/>
      </w:r>
    </w:p>
    <w:p w:rsidR="00F34171" w:rsidRDefault="001F0185">
      <w:pPr>
        <w:ind w:firstLine="420"/>
      </w:pPr>
      <w:r>
        <w:rPr>
          <w:rFonts w:hint="eastAsia"/>
          <w:b/>
          <w:bCs/>
        </w:rPr>
        <w:lastRenderedPageBreak/>
        <w:t>2.2</w:t>
      </w:r>
      <w:r>
        <w:rPr>
          <w:rFonts w:hint="eastAsia"/>
        </w:rPr>
        <w:t xml:space="preserve"> </w:t>
      </w:r>
      <w:r>
        <w:rPr>
          <w:rFonts w:hint="eastAsia"/>
        </w:rPr>
        <w:t>前端使用</w:t>
      </w:r>
      <w:r>
        <w:rPr>
          <w:rFonts w:hint="eastAsia"/>
        </w:rPr>
        <w:t>AJAX</w:t>
      </w:r>
      <w:r>
        <w:rPr>
          <w:rFonts w:hint="eastAsia"/>
        </w:rPr>
        <w:t>调用接口方法</w:t>
      </w:r>
    </w:p>
    <w:p w:rsidR="00F34171" w:rsidRDefault="001F0185">
      <w:pPr>
        <w:ind w:firstLine="420"/>
      </w:pPr>
      <w:r>
        <w:rPr>
          <w:noProof/>
        </w:rPr>
        <w:drawing>
          <wp:inline distT="0" distB="0" distL="114300" distR="114300">
            <wp:extent cx="3386455" cy="1717040"/>
            <wp:effectExtent l="0" t="0" r="444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1531D" w:rsidRDefault="001F0185">
      <w:pPr>
        <w:ind w:firstLine="420"/>
      </w:pPr>
      <w:r>
        <w:rPr>
          <w:rFonts w:hint="eastAsia"/>
        </w:rPr>
        <w:t>这里采用的是</w:t>
      </w:r>
      <w:r>
        <w:rPr>
          <w:rFonts w:hint="eastAsia"/>
        </w:rPr>
        <w:t>JQuery</w:t>
      </w:r>
      <w:r>
        <w:rPr>
          <w:rFonts w:hint="eastAsia"/>
        </w:rPr>
        <w:t>集成的</w:t>
      </w:r>
      <w:r>
        <w:rPr>
          <w:rFonts w:hint="eastAsia"/>
        </w:rPr>
        <w:t>AJAX</w:t>
      </w:r>
      <w:r>
        <w:rPr>
          <w:rFonts w:hint="eastAsia"/>
        </w:rPr>
        <w:t>方法进行调用，其中</w:t>
      </w:r>
      <w:r>
        <w:rPr>
          <w:rFonts w:hint="eastAsia"/>
          <w:b/>
          <w:bCs/>
        </w:rPr>
        <w:t>type</w:t>
      </w:r>
      <w:r>
        <w:rPr>
          <w:rFonts w:hint="eastAsia"/>
        </w:rPr>
        <w:t>字段代表的是通讯类型，一般为</w:t>
      </w:r>
      <w:r>
        <w:rPr>
          <w:rFonts w:hint="eastAsia"/>
        </w:rPr>
        <w:t>POST</w:t>
      </w:r>
      <w:r>
        <w:rPr>
          <w:rFonts w:hint="eastAsia"/>
        </w:rPr>
        <w:t>；</w:t>
      </w:r>
      <w:r>
        <w:rPr>
          <w:rFonts w:hint="eastAsia"/>
          <w:b/>
          <w:bCs/>
        </w:rPr>
        <w:t xml:space="preserve">url </w:t>
      </w:r>
      <w:r>
        <w:rPr>
          <w:rFonts w:hint="eastAsia"/>
        </w:rPr>
        <w:t>代表的是</w:t>
      </w:r>
      <w:r>
        <w:rPr>
          <w:rFonts w:hint="eastAsia"/>
        </w:rPr>
        <w:t>WebService</w:t>
      </w:r>
      <w:r>
        <w:rPr>
          <w:rFonts w:hint="eastAsia"/>
        </w:rPr>
        <w:t>接口的地址，具体到方法名；</w:t>
      </w:r>
      <w:r>
        <w:rPr>
          <w:rFonts w:hint="eastAsia"/>
          <w:b/>
          <w:bCs/>
        </w:rPr>
        <w:t xml:space="preserve">data </w:t>
      </w:r>
      <w:r>
        <w:rPr>
          <w:rFonts w:hint="eastAsia"/>
        </w:rPr>
        <w:t>代表的是前端传给</w:t>
      </w:r>
      <w:r>
        <w:rPr>
          <w:rFonts w:hint="eastAsia"/>
        </w:rPr>
        <w:t>WebService</w:t>
      </w:r>
      <w:r>
        <w:rPr>
          <w:rFonts w:hint="eastAsia"/>
        </w:rPr>
        <w:t>的数据；</w:t>
      </w:r>
      <w:r>
        <w:rPr>
          <w:rFonts w:hint="eastAsia"/>
          <w:b/>
          <w:bCs/>
        </w:rPr>
        <w:t xml:space="preserve">success </w:t>
      </w:r>
      <w:r>
        <w:rPr>
          <w:rFonts w:hint="eastAsia"/>
        </w:rPr>
        <w:t>代表的是通讯成功之后执行的函数，这里返回</w:t>
      </w:r>
      <w:r>
        <w:rPr>
          <w:rFonts w:hint="eastAsia"/>
        </w:rPr>
        <w:t>JSON</w:t>
      </w:r>
      <w:r>
        <w:rPr>
          <w:rFonts w:hint="eastAsia"/>
        </w:rPr>
        <w:t>数据集</w:t>
      </w:r>
      <w:r>
        <w:rPr>
          <w:rFonts w:hint="eastAsia"/>
        </w:rPr>
        <w:t>inf</w:t>
      </w:r>
      <w:r>
        <w:rPr>
          <w:rFonts w:hint="eastAsia"/>
        </w:rPr>
        <w:t>（注：</w:t>
      </w:r>
      <w:r>
        <w:rPr>
          <w:rFonts w:hint="eastAsia"/>
        </w:rPr>
        <w:t>WebService</w:t>
      </w:r>
      <w:r>
        <w:rPr>
          <w:rFonts w:hint="eastAsia"/>
        </w:rPr>
        <w:t>接口返回的前端需要的数据放在了</w:t>
      </w:r>
      <w:r>
        <w:rPr>
          <w:rFonts w:hint="eastAsia"/>
        </w:rPr>
        <w:t>JSON</w:t>
      </w:r>
      <w:r>
        <w:rPr>
          <w:rFonts w:hint="eastAsia"/>
        </w:rPr>
        <w:t>数据集的</w:t>
      </w:r>
      <w:r>
        <w:rPr>
          <w:rFonts w:hint="eastAsia"/>
        </w:rPr>
        <w:t>d</w:t>
      </w:r>
      <w:r>
        <w:rPr>
          <w:rFonts w:hint="eastAsia"/>
        </w:rPr>
        <w:t>字段中，所以此处的</w:t>
      </w:r>
      <w:r>
        <w:rPr>
          <w:rFonts w:hint="eastAsia"/>
        </w:rPr>
        <w:t>inf.d</w:t>
      </w:r>
      <w:r>
        <w:rPr>
          <w:rFonts w:hint="eastAsia"/>
        </w:rPr>
        <w:t>才是后端传给我们的正确数据）；</w:t>
      </w:r>
      <w:r>
        <w:rPr>
          <w:rFonts w:hint="eastAsia"/>
          <w:b/>
          <w:bCs/>
        </w:rPr>
        <w:t xml:space="preserve">error </w:t>
      </w:r>
      <w:r>
        <w:rPr>
          <w:rFonts w:hint="eastAsia"/>
        </w:rPr>
        <w:t>代表的是通讯失败之后执行的代码。</w:t>
      </w:r>
      <w:bookmarkStart w:id="0" w:name="_GoBack"/>
      <w:bookmarkEnd w:id="0"/>
    </w:p>
    <w:p w:rsidR="0031531D" w:rsidRPr="0031531D" w:rsidRDefault="0031531D" w:rsidP="0031531D">
      <w:pPr>
        <w:widowControl/>
        <w:jc w:val="left"/>
      </w:pPr>
    </w:p>
    <w:sectPr w:rsidR="0031531D" w:rsidRPr="0031531D" w:rsidSect="00F34171">
      <w:head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443" w:rsidRDefault="00183443" w:rsidP="00F34171">
      <w:r>
        <w:separator/>
      </w:r>
    </w:p>
  </w:endnote>
  <w:endnote w:type="continuationSeparator" w:id="1">
    <w:p w:rsidR="00183443" w:rsidRDefault="00183443" w:rsidP="00F34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443" w:rsidRDefault="00183443" w:rsidP="00F34171">
      <w:r>
        <w:separator/>
      </w:r>
    </w:p>
  </w:footnote>
  <w:footnote w:type="continuationSeparator" w:id="1">
    <w:p w:rsidR="00183443" w:rsidRDefault="00183443" w:rsidP="00F341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171" w:rsidRDefault="001F0185">
    <w:pPr>
      <w:pStyle w:val="a4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38442"/>
    <w:multiLevelType w:val="singleLevel"/>
    <w:tmpl w:val="5C638442"/>
    <w:lvl w:ilvl="0">
      <w:start w:val="1"/>
      <w:numFmt w:val="decimal"/>
      <w:suff w:val="nothing"/>
      <w:lvlText w:val="%1、"/>
      <w:lvlJc w:val="left"/>
    </w:lvl>
  </w:abstractNum>
  <w:abstractNum w:abstractNumId="1">
    <w:nsid w:val="5C677094"/>
    <w:multiLevelType w:val="singleLevel"/>
    <w:tmpl w:val="5C677094"/>
    <w:lvl w:ilvl="0">
      <w:start w:val="1"/>
      <w:numFmt w:val="decimal"/>
      <w:suff w:val="space"/>
      <w:lvlText w:val="%1."/>
      <w:lvlJc w:val="left"/>
    </w:lvl>
  </w:abstractNum>
  <w:abstractNum w:abstractNumId="2">
    <w:nsid w:val="5C67712A"/>
    <w:multiLevelType w:val="multilevel"/>
    <w:tmpl w:val="FA20588A"/>
    <w:lvl w:ilvl="0">
      <w:start w:val="1"/>
      <w:numFmt w:val="decimal"/>
      <w:suff w:val="space"/>
      <w:lvlText w:val="%1."/>
      <w:lvlJc w:val="left"/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  <w:b/>
      </w:rPr>
    </w:lvl>
  </w:abstractNum>
  <w:abstractNum w:abstractNumId="3">
    <w:nsid w:val="5C677176"/>
    <w:multiLevelType w:val="singleLevel"/>
    <w:tmpl w:val="5C677176"/>
    <w:lvl w:ilvl="0">
      <w:start w:val="1"/>
      <w:numFmt w:val="decimal"/>
      <w:suff w:val="nothing"/>
      <w:lvlText w:val="%1、"/>
      <w:lvlJc w:val="left"/>
    </w:lvl>
  </w:abstractNum>
  <w:abstractNum w:abstractNumId="4">
    <w:nsid w:val="5EC02FD3"/>
    <w:multiLevelType w:val="hybridMultilevel"/>
    <w:tmpl w:val="1A58012E"/>
    <w:lvl w:ilvl="0" w:tplc="E2DE1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AE4"/>
    <w:rsid w:val="00051122"/>
    <w:rsid w:val="000878E6"/>
    <w:rsid w:val="000A1161"/>
    <w:rsid w:val="000A5730"/>
    <w:rsid w:val="000E60C1"/>
    <w:rsid w:val="00121C1D"/>
    <w:rsid w:val="00183443"/>
    <w:rsid w:val="001E4733"/>
    <w:rsid w:val="001F0185"/>
    <w:rsid w:val="00261AE4"/>
    <w:rsid w:val="002A3ABA"/>
    <w:rsid w:val="0031531D"/>
    <w:rsid w:val="0034099F"/>
    <w:rsid w:val="0037106C"/>
    <w:rsid w:val="0038034C"/>
    <w:rsid w:val="00457C8F"/>
    <w:rsid w:val="004B6975"/>
    <w:rsid w:val="005B627A"/>
    <w:rsid w:val="006135D1"/>
    <w:rsid w:val="00643ABB"/>
    <w:rsid w:val="0064634B"/>
    <w:rsid w:val="00661A2D"/>
    <w:rsid w:val="007B5EBE"/>
    <w:rsid w:val="008146F1"/>
    <w:rsid w:val="00B32774"/>
    <w:rsid w:val="00C779CA"/>
    <w:rsid w:val="00C95410"/>
    <w:rsid w:val="00CD6716"/>
    <w:rsid w:val="00DD4FBF"/>
    <w:rsid w:val="00E83B46"/>
    <w:rsid w:val="00EE40F7"/>
    <w:rsid w:val="00F33C25"/>
    <w:rsid w:val="00F34171"/>
    <w:rsid w:val="00F475D9"/>
    <w:rsid w:val="06136964"/>
    <w:rsid w:val="0DE35518"/>
    <w:rsid w:val="163C61E5"/>
    <w:rsid w:val="3DBF1685"/>
    <w:rsid w:val="4F562DD9"/>
    <w:rsid w:val="54FA5C99"/>
    <w:rsid w:val="575F55D7"/>
    <w:rsid w:val="5DED654F"/>
    <w:rsid w:val="62C0756B"/>
    <w:rsid w:val="66AE374A"/>
    <w:rsid w:val="716B16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7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34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34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sid w:val="00F34171"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qFormat/>
    <w:rsid w:val="00F34171"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rsid w:val="00F341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F3417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34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34099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4099F"/>
    <w:rPr>
      <w:kern w:val="2"/>
      <w:sz w:val="18"/>
      <w:szCs w:val="18"/>
    </w:rPr>
  </w:style>
  <w:style w:type="table" w:customStyle="1" w:styleId="1">
    <w:name w:val="网格型1"/>
    <w:basedOn w:val="a1"/>
    <w:next w:val="a7"/>
    <w:uiPriority w:val="59"/>
    <w:rsid w:val="0034099F"/>
    <w:rPr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unhideWhenUsed/>
    <w:rsid w:val="003153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2DCE7-553B-41CA-B221-D4AB025C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2019-02-12T08:08:00Z</dcterms:created>
  <dcterms:modified xsi:type="dcterms:W3CDTF">2019-03-13T07:56:00Z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