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-1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-10"/>
          <w:position w:val="0"/>
          <w:sz w:val="36"/>
          <w:shd w:fill="auto" w:val="clear"/>
        </w:rPr>
        <w:t xml:space="preserve">Physics World </w:t>
      </w:r>
      <w:r>
        <w:rPr>
          <w:rFonts w:ascii="Tahoma" w:hAnsi="Tahoma" w:cs="Tahoma" w:eastAsia="Tahoma"/>
          <w:b/>
          <w:color w:val="auto"/>
          <w:spacing w:val="-10"/>
          <w:position w:val="0"/>
          <w:sz w:val="3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-10"/>
          <w:position w:val="0"/>
          <w:sz w:val="36"/>
          <w:shd w:fill="auto" w:val="clear"/>
        </w:rPr>
        <w:t xml:space="preserve"> Part III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An experimental 2-dimensional, physics-heavy, sandbox-game-thing.</w:t>
      </w:r>
    </w:p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Submission Guidelines: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 GitHub, create a branch for your project named “Part3_Completed”.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Due at the start of our next class meeting</w:t>
      </w:r>
    </w:p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Base Requirements (83)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 GitHub, create a branch for your project named “Part3_Completed”.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Place an annotated version of this rubric in the root directory of your Unity project. Save it in Word .docx format. When I download your Part3_Completed branch, I should find the rubric.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Build a fully working SquishyBox, and place it in your game scene: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It should have four physics-based game objects as the corners, and a SpriteShape with a SpriteShapeVertexMatcher script.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In your scene, where is your SquishyBox?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4F81BD"/>
          <w:spacing w:val="0"/>
          <w:position w:val="0"/>
          <w:sz w:val="22"/>
          <w:shd w:fill="auto" w:val="clear"/>
        </w:rPr>
        <w:t xml:space="preserve">It was on the biggest wave platform, it will fall from above and the player can jump on it. 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Build simple thing that makes use of physics, springs, and FrontBackFriction. If you like, you could make a blade of grass. If you would like to build something else, that’s fine too.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What did you build? What does it do?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4F81BD"/>
          <w:spacing w:val="0"/>
          <w:position w:val="0"/>
          <w:sz w:val="22"/>
          <w:shd w:fill="auto" w:val="clear"/>
        </w:rPr>
        <w:t xml:space="preserve">I built coral leaves that swings as the player travel through them.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Stretch Goals: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(+3) Prepare for, and participate in next Wednesday’s Show ‘n Tell. 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Before 5PM PST next Wednesday, send me an email with one image from your project. You can send still image of a game scene, an image of a piece of code, or an animated gif showing moving things. Your choice. You pick what you want to share.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Be prepared to say 2-3 sentences about your image in our next class meeting.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Say 2-3 sentences about your image in our next class meeting.</w:t>
      </w:r>
    </w:p>
    <w:p>
      <w:pPr>
        <w:spacing w:before="0" w:after="160" w:line="259"/>
        <w:ind w:right="0" w:left="144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(+1 to +5) Add detailed comments to the SpriteShapeVertexMatcher script, explaining how it works: 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Use medium detail. If I were to hold on to your code and show it to Game Dev 1 students next spring, those people should be able to read your code and understand the ideas behind the code.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If you chose to do this, write ‘yes’ here: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108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(+1 to +5) Add detailed comments to the FrontBackFriction script, explaining how it works: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Use medium detail. If I were to hold on to your code and show it to Game Dev 1 students next spring, those people should be able to read your code and understand the ideas behind the code.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If you chose to do this, write ‘yes’ here: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(+8 to + 20) Build another solid, spring-based object, using the same ideas as in the Squishy Box. You could make a tree, a bridge, a fancy box, or something else. Whatever you like. Whatever you think would fit well with the premise of your project.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The object should do physics-based stretch and squash.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The object should be rendered with a SpriteShape and a SpriteShapeVertexMatcher.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What did you make?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When and how does it stretch and squash?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Where is this thing in your scene?</w:t>
      </w:r>
    </w:p>
    <w:p>
      <w:pPr>
        <w:spacing w:before="0" w:after="160" w:line="259"/>
        <w:ind w:right="0" w:left="144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(+8 to +20) Build another physics-based object that uses FrontBackFriction. Something at least a little different from whatever you built for the Base Requirements.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The object should do physics-based stretch and squash ... when things move past / through it.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What did you make?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When and how does it stretch and squash?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Where is this thing in your scene?</w:t>
      </w:r>
    </w:p>
    <w:p>
      <w:pPr>
        <w:spacing w:before="0" w:after="160" w:line="259"/>
        <w:ind w:right="0" w:left="144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(+8 to +20) Create a new PatternMaker component that takes a SpriteShape Component, and procedurally sets the vertices of that SpriteShape to create some sort of pattern.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What pattern does this script make?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Where is this thing in your scene?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(+1 to +20) Other. Something related to this week’s topics: springs, spring networks, sprite shapes, controlling sprite shapes via code, front/back friction, etc. 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What is your nifty thing? 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Explain: Where have you used this thing in your project?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2">
    <w:abstractNumId w:val="42"/>
  </w:num>
  <w:num w:numId="15">
    <w:abstractNumId w:val="36"/>
  </w:num>
  <w:num w:numId="18">
    <w:abstractNumId w:val="30"/>
  </w:num>
  <w:num w:numId="21">
    <w:abstractNumId w:val="24"/>
  </w:num>
  <w:num w:numId="24">
    <w:abstractNumId w:val="18"/>
  </w: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