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405" w:lineRule="exac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امتحان شهادة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دورة: جوان 2009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الشعب : العلوم التجريبية، الرياضيات، التقني رياضي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اختبار في مادة: التاريخ والجغرافيا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exact"/>
              <w:jc w:val="left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المدة: 03 ساعات ونصف</w:t>
            </w:r>
          </w:p>
        </w:tc>
      </w:tr>
    </w:tbl>
    <w:p>
      <w:pPr>
        <w:bidi/>
        <w:spacing w:before="120" w:after="6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التاليين:</w:t>
      </w:r>
    </w:p>
    <w:p>
      <w:pPr>
        <w:bidi/>
        <w:spacing w:before="0" w:after="30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الموضوع الأول</w:t>
      </w:r>
    </w:p>
    <w:p>
      <w:pPr>
        <w:bidi/>
        <w:spacing w:before="0" w:after="12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التاريخ</w:t>
      </w:r>
    </w:p>
    <w:p>
      <w:pPr>
        <w:bidi/>
        <w:spacing w:before="16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(06 نقاط )</w:t>
      </w:r>
    </w:p>
    <w:p>
      <w:pPr>
        <w:bidi/>
        <w:spacing w:before="0" w:after="0" w:line="37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"... بدأ تصنيف دول العالم استنادا إلى انتمائها العقائدي ،واستخدمت الدولتان القطبيتان سياسات الترغيب والترهيب، لحمل بقية دول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العالم الثالث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على الانضواء تحت لوائها، وانتقلت حالة العداء والتوتر الشديد في علاقات القطبين إلى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منظمة الأمم المتحدة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واستخدام الدول دائمة العضوية في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مجلس الأمن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لحقها في الاعتراض التوفيقي على قرارات المجلس (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حق الفيتو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) مما أدى إلى إصابة هذا الجهاز الحيوي من أجهزة المنظمة بالشلل فعجز عن القيام بدوره في حفظ السلم والأمن الدوليين. وقد أدى ذلك إلى تراجع مصداقية الأمم المتحدة كمنظمة دولية..."</w:t>
      </w:r>
    </w:p>
    <w:p>
      <w:pPr>
        <w:bidi/>
        <w:spacing w:before="0" w:after="60" w:line="270" w:lineRule="exact"/>
        <w:jc w:val="right"/>
        <w:rPr>
          <w:rFonts w:ascii="Simplified Arabic" w:hAnsi="Simplified Arabic" w:cs="Simplified Arabic" w:eastAsia="Simplified Arabic"/>
          <w:sz w:val="20"/>
          <w:szCs w:val="20"/>
          <w:rtl/>
        </w:rPr>
      </w:pPr>
      <w:r>
        <w:rPr>
          <w:rFonts w:ascii="Simplified Arabic" w:hAnsi="Simplified Arabic" w:cs="Simplified Arabic" w:eastAsia="Simplified Arabic"/>
          <w:sz w:val="20"/>
          <w:szCs w:val="20"/>
          <w:rtl/>
          <w:lang w:bidi="ar-DZ"/>
        </w:rPr>
        <w:t xml:space="preserve">ممدوح منصور وأحمد وهبان / التاريخ الدبلوماسي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 ـــ أشرح  ما تحته خط في النص.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 ـــ  عرف الشخصيات التالية:</w:t>
      </w:r>
    </w:p>
    <w:p>
      <w:pPr>
        <w:bidi/>
        <w:spacing w:before="0" w:after="40" w:line="378" w:lineRule="exact"/>
        <w:ind w:left="124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أحمد سوكارنو  ـــ  جوزيف بروز تيتو  ـــ  دوايت إيزنهاور ـــ فيدال كاسترو.</w:t>
      </w:r>
    </w:p>
    <w:p>
      <w:pPr>
        <w:bidi/>
        <w:spacing w:before="0" w:after="20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3 ـــ وقع على خريطة العالم الدول دائمة العضوية  في مجلس الأمن.</w:t>
      </w:r>
    </w:p>
    <w:p>
      <w:pPr>
        <w:bidi/>
        <w:spacing w:before="16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( 04 نقاط )</w:t>
      </w:r>
    </w:p>
    <w:p>
      <w:pPr>
        <w:bidi/>
        <w:spacing w:before="0" w:after="40" w:line="37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دخلت الثورة الجزائرية بعد عام  1956 مرحلة جديدة من الكفاح، نجاح عسكري ودبلوماسي، مما جعل السلطات الاستعمارية تلجأ إلى مختلف الوسائل للقضاء عليها.</w:t>
      </w:r>
    </w:p>
    <w:p>
      <w:pPr>
        <w:bidi/>
        <w:spacing w:before="0" w:after="40" w:line="378" w:lineRule="exact"/>
        <w:ind w:left="453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المطلوب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: انطلاقا من الفكرة، واستنادا على ما درست. أكتب مقالا تاريخيا تجيب فيه على:</w:t>
      </w:r>
    </w:p>
    <w:p>
      <w:pPr>
        <w:bidi/>
        <w:spacing w:before="0" w:after="40" w:line="378" w:lineRule="exact"/>
        <w:ind w:left="147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 ـــ مظاهر النجاح العسكري والدبلوماسي للثورة بعد عام 1956.</w:t>
      </w:r>
    </w:p>
    <w:p>
      <w:pPr>
        <w:bidi/>
        <w:spacing w:before="0" w:after="40" w:line="378" w:lineRule="exact"/>
        <w:ind w:left="147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 ـــ رد فعل الاستعمار تجاه الثورة.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16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الجغـــرافيـــا</w:t>
      </w:r>
    </w:p>
    <w:p>
      <w:pPr>
        <w:bidi/>
        <w:spacing w:before="16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( 06 نقاط )</w:t>
      </w:r>
    </w:p>
    <w:p>
      <w:pPr>
        <w:bidi/>
        <w:spacing w:before="0" w:after="0" w:line="37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(... سمحت التحسينات في ميادين النقل والاتصالات والمعرفة وال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تكنولوجيا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بتقسيم أكثر دقة للعمل بحيث أمكن للأنشطة المنتجة التي كانت مدمجة في السابق أن تتجزأ وتتوزع ضمن شبكة دولية، وقد شملت تلك التجزئة على مدى الزمن: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الأسواق العالمية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تبعا لتلازمها مع انخفاض تكلفة الخدمات واكتسابها طابعا تجاريا. كما نتجت عن مجموعة من التجديدات التكنولوجية التي يسّرت فك التركز الجغرافي للإنتاج، وفي ظل تسارع التطور التكنولوجي لم يعد بإمكان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الشركات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أن تضمن بقاءها بالاكتفاء بما تحققه من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فوائد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داخل أسواقها الوطنية ... الشركات لم تكن مخيرة في الإنتاج للأسواق الخارجية بل كانت مرغمة على ذلك أمام خطر الزوال الذي كان يهددها.)</w:t>
      </w:r>
    </w:p>
    <w:p>
      <w:pPr>
        <w:bidi/>
        <w:spacing w:before="0" w:after="60" w:line="270" w:lineRule="exact"/>
        <w:jc w:val="left"/>
        <w:rPr>
          <w:rFonts w:ascii="Simplified Arabic" w:hAnsi="Simplified Arabic" w:cs="Simplified Arabic" w:eastAsia="Simplified Arabic"/>
          <w:sz w:val="20"/>
          <w:szCs w:val="20"/>
          <w:rtl/>
        </w:rPr>
      </w:pPr>
      <w:r>
        <w:rPr>
          <w:rFonts w:ascii="Simplified Arabic" w:hAnsi="Simplified Arabic" w:cs="Simplified Arabic" w:eastAsia="Simplified Arabic"/>
          <w:sz w:val="20"/>
          <w:szCs w:val="20"/>
          <w:rtl/>
          <w:lang w:bidi="ar-DZ"/>
        </w:rPr>
        <w:t xml:space="preserve">المصدر : جوزيف ريبول 1999 –حركة رؤوس الأموال الدولية</w:t>
      </w:r>
    </w:p>
    <w:p>
      <w:pPr>
        <w:bidi/>
        <w:spacing w:before="0" w:after="40" w:line="378" w:lineRule="exact"/>
        <w:ind w:left="226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 – اشرح ما تحته خط في النص.</w:t>
      </w:r>
    </w:p>
    <w:p>
      <w:pPr>
        <w:bidi/>
        <w:spacing w:before="0" w:after="100" w:line="378" w:lineRule="exact"/>
        <w:ind w:left="226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 – إليك دائرة نسبية تمثل حصة الأقطار والمناطق من الإجمالي العالمي لنفقات البحث والتطوير لسنة 2002.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544000" cy="2964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64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 w:line="378" w:lineRule="exact"/>
        <w:ind w:left="453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ـــ علق على نسب الدائرة.</w:t>
      </w:r>
    </w:p>
    <w:p>
      <w:pPr>
        <w:bidi/>
        <w:spacing w:before="0" w:after="40" w:line="378" w:lineRule="exact"/>
        <w:ind w:left="226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3 – وقع على خريطة العالم الدول التالية : الولايات المتحدة الأمريكية – ألمانيا – اليابان – جنوب إفريقيا.</w:t>
      </w:r>
    </w:p>
    <w:p>
      <w:pPr>
        <w:bidi/>
        <w:spacing w:before="16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( 04 نقاط )</w:t>
      </w:r>
    </w:p>
    <w:p>
      <w:pPr>
        <w:bidi/>
        <w:spacing w:before="0" w:after="40" w:line="37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يمثل البناء المشترك الذي يميز الإتحاد الأوروبي عن بقية الثالوث الاقتصادي بما يتضمنه من أهداف وما قطعه من مراحل وما يستند إليه من سياسات مشتركة متنوعة دعامة أساسيـــة للقوة الأوروبية.</w:t>
      </w:r>
    </w:p>
    <w:p>
      <w:pPr>
        <w:bidi/>
        <w:spacing w:before="0" w:after="40" w:line="378" w:lineRule="exact"/>
        <w:ind w:left="453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المطلوب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: انطلاقا من الفكرة، واعتمادا على ما درست. أكتب مقالا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جغرافيا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تجيب فيه على :</w:t>
      </w:r>
    </w:p>
    <w:p>
      <w:pPr>
        <w:bidi/>
        <w:spacing w:before="0" w:after="40" w:line="378" w:lineRule="exact"/>
        <w:ind w:left="147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1– دور التكتل في تحقيق القوة الاقتصادية للإتحاد الأوروبي.</w:t>
      </w:r>
    </w:p>
    <w:p>
      <w:pPr>
        <w:bidi/>
        <w:spacing w:before="0" w:after="40" w:line="378" w:lineRule="exact"/>
        <w:ind w:left="147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 – المعيقات التي واجهت هذا التكتل.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0" w:line="324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خريطة العالم : وقع عليها الدول الدائمة العضوية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4896000" cy="7363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7363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60" w:after="40" w:line="324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ينجز العمل على الخريطة وتعاد مع أوراق الإجابة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0" w:line="324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خريطة العالم : وقع عليها الدول الواردة في المطلب الثالث من الجغرافيا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4896000" cy="7285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7285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60" w:after="40" w:line="324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ينجز العمل على الخريطة وتعاد مع أوراق الإجابة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200" w:after="20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الموضوع الثاني</w:t>
      </w:r>
    </w:p>
    <w:p>
      <w:pPr>
        <w:bidi/>
        <w:spacing w:before="0" w:after="12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التاريخ</w:t>
      </w:r>
    </w:p>
    <w:p>
      <w:pPr>
        <w:bidi/>
        <w:spacing w:before="16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( 06 نقاط )</w:t>
      </w:r>
    </w:p>
    <w:p>
      <w:pPr>
        <w:bidi/>
        <w:spacing w:before="0" w:after="0" w:line="37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" في الصراع الاستراتيجي بين الكتلتين، كان هناك صراع من نوع آخر تمثل في الصراعات التقنية و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سباق التسلح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، كما لم يدّخر الطرفان جهدا في عملية التجسس واغتيال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عملاء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الطرف الند. وتجدر الإشارة أن الصراعات المسلحة الجانبية كحرب فيتنام ومثيلاتها أرّقت منام العالم في احتمال تطور تلك الصراعات إلى حرب عالمية نووية. كان من نتائج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الحرب الباردة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انهيار الاتحاد السوفيتي وميلاد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النظام العالمي الجديد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."</w:t>
      </w:r>
    </w:p>
    <w:p>
      <w:pPr>
        <w:bidi/>
        <w:spacing w:before="0" w:after="60" w:line="270" w:lineRule="exact"/>
        <w:jc w:val="left"/>
        <w:rPr>
          <w:rFonts w:ascii="Simplified Arabic" w:hAnsi="Simplified Arabic" w:cs="Simplified Arabic" w:eastAsia="Simplified Arabic"/>
          <w:sz w:val="20"/>
          <w:szCs w:val="20"/>
          <w:rtl/>
        </w:rPr>
      </w:pPr>
      <w:r>
        <w:rPr>
          <w:rFonts w:ascii="Simplified Arabic" w:hAnsi="Simplified Arabic" w:cs="Simplified Arabic" w:eastAsia="Simplified Arabic"/>
          <w:sz w:val="20"/>
          <w:szCs w:val="20"/>
          <w:rtl/>
          <w:lang w:bidi="ar-DZ"/>
        </w:rPr>
        <w:t xml:space="preserve">اسماعيل صبري / العلاقات السياسية والدولية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1– اشرح ما تحته خط في النص.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2–  عرف الشخصيات التالية :</w:t>
      </w:r>
    </w:p>
    <w:p>
      <w:pPr>
        <w:bidi/>
        <w:spacing w:before="0" w:after="40" w:line="378" w:lineRule="exact"/>
        <w:ind w:left="113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هواري بومدين – جواهر لال نهرو – ميخائيل غورباتشوف – رونالد ريغن.</w:t>
      </w:r>
    </w:p>
    <w:p>
      <w:pPr>
        <w:bidi/>
        <w:spacing w:before="0" w:after="20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3– على خريطة الجزائر المرفقة وقع الولايات الثورية المنبثقة عن مؤتمر الصومام.</w:t>
      </w:r>
    </w:p>
    <w:p>
      <w:pPr>
        <w:bidi/>
        <w:spacing w:before="16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(04 نقاط)</w:t>
      </w:r>
    </w:p>
    <w:p>
      <w:pPr>
        <w:bidi/>
        <w:spacing w:before="0" w:after="160" w:line="37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إن النظام الدولي السابق، ذي القطبية الثنائية والذي هيمن على العلاقات الدولية لأكثر من أربعة عقود ، قد انتهى عمليا بتدهور الاتحاد السوفيتي وتفككه ومعه المعسكر الشيوعي  لتبقى الولايات المتحدة كدركي وحيد في العالم، وقوة الاستقطاب الوحيدة في العالم كله، وخصما وحكما وحيدا فيه.</w:t>
      </w:r>
    </w:p>
    <w:p>
      <w:pPr>
        <w:bidi/>
        <w:spacing w:before="0" w:after="40" w:line="378" w:lineRule="exact"/>
        <w:ind w:left="453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المطلوب 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انطلاقا من الفقرة، واعتمادا على ما درست. اكتب مقالا تاريخيا تجيب فيه على:</w:t>
      </w:r>
    </w:p>
    <w:p>
      <w:pPr>
        <w:bidi/>
        <w:spacing w:before="0" w:after="40" w:line="378" w:lineRule="exact"/>
        <w:ind w:left="453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1– ملامح النظام الدولي الجديد.</w:t>
      </w:r>
    </w:p>
    <w:p>
      <w:pPr>
        <w:bidi/>
        <w:spacing w:before="0" w:after="300" w:line="378" w:lineRule="exact"/>
        <w:ind w:left="453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2– مؤسساته الفاعلة.</w:t>
      </w:r>
    </w:p>
    <w:p>
      <w:pPr>
        <w:bidi/>
        <w:spacing w:before="0" w:after="16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الجغـــرافيـــا</w:t>
      </w:r>
    </w:p>
    <w:p>
      <w:pPr>
        <w:bidi/>
        <w:spacing w:before="16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( 06 نقاط )</w:t>
      </w:r>
    </w:p>
    <w:p>
      <w:pPr>
        <w:bidi/>
        <w:spacing w:before="0" w:after="0" w:line="37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" يضم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الاتحاد الأوربي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أكثر من 455 مليون نسمة الذي  توحدت فيه 27 دولة مشكلة فضاء اقتصاديا مقبلا على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الاندماج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وفق شروط، أولها الانتماء إلى القارة الأوربية، التسيير بواسطة مؤسسات ديمقراطية للوصول إلى مستوى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نمو اقتصادي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ملائم ...يشهد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الفضاء الجغرافي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للاتحاد الأوربي صعوبات قد تعيق الاندماج المرتقب ، ويتمثل ذلك في الأزمات الحادة في بعض البلدان."</w:t>
      </w:r>
    </w:p>
    <w:p>
      <w:pPr>
        <w:bidi/>
        <w:spacing w:before="0" w:after="60" w:line="270" w:lineRule="exact"/>
        <w:jc w:val="left"/>
        <w:rPr>
          <w:rFonts w:ascii="Simplified Arabic" w:hAnsi="Simplified Arabic" w:cs="Simplified Arabic" w:eastAsia="Simplified Arabic"/>
          <w:sz w:val="20"/>
          <w:szCs w:val="20"/>
          <w:rtl/>
        </w:rPr>
      </w:pPr>
      <w:r>
        <w:rPr>
          <w:rFonts w:ascii="Simplified Arabic" w:hAnsi="Simplified Arabic" w:cs="Simplified Arabic" w:eastAsia="Simplified Arabic"/>
          <w:sz w:val="20"/>
          <w:szCs w:val="20"/>
          <w:rtl/>
          <w:lang w:bidi="ar-DZ"/>
        </w:rPr>
        <w:t xml:space="preserve">الكتاب المدرسي السنة الثالثة ثانوي ص65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1– اشرح ما تحته خط في النص.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2– وقع على خريطة الاتحاد الأوربي الدول المنظمة له بين 1981 و 1995.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0" w:line="378" w:lineRule="exact"/>
        <w:ind w:left="226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3– علق على الرسم التالي: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472000" cy="3406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06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16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( 04 نقاط )</w:t>
      </w:r>
    </w:p>
    <w:p>
      <w:pPr>
        <w:bidi/>
        <w:spacing w:before="0" w:after="160" w:line="378" w:lineRule="exact"/>
        <w:ind w:left="340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يتميز المجال العالمي بتفاوت واضح في التقدم الاقتصادي والاجتماعي المرتبط بعوامل اقتصادية واجتماعية.</w:t>
      </w:r>
    </w:p>
    <w:p>
      <w:pPr>
        <w:bidi/>
        <w:spacing w:before="0" w:after="40" w:line="378" w:lineRule="exact"/>
        <w:ind w:left="453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u w:val="single"/>
          <w:rtl/>
          <w:lang w:bidi="ar-DZ"/>
        </w:rPr>
        <w:t xml:space="preserve">المطلوب 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انطلاقا من الفكرة، واعتمادا على ما درست. اكتب مقالا جغرافيا تجيب فيه على :</w:t>
      </w:r>
    </w:p>
    <w:p>
      <w:pPr>
        <w:bidi/>
        <w:spacing w:before="0" w:after="40" w:line="378" w:lineRule="exact"/>
        <w:ind w:left="1701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1– عوامل التفاوت بين الشمال والجنوب.</w:t>
      </w:r>
    </w:p>
    <w:p>
      <w:pPr>
        <w:bidi/>
        <w:spacing w:before="0" w:after="40" w:line="378" w:lineRule="exact"/>
        <w:ind w:left="1701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2– مظاهر التفاوت الاقتصادي والاجتماعي بين العالمين.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300" w:after="60" w:line="297" w:lineRule="exact"/>
        <w:jc w:val="center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Simplified Arabic" w:hAnsi="Simplified Arabic" w:cs="Simplified Arabic" w:eastAsia="Simplified Arabic"/>
          <w:b/>
          <w:bCs/>
          <w:sz w:val="22"/>
          <w:szCs w:val="22"/>
          <w:rtl/>
          <w:lang w:bidi="ar-DZ"/>
        </w:rPr>
        <w:t xml:space="preserve">خريطة الجزائر  :  توقيع ولايات الثورة حسب تقسيم مؤتمر الصومام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616000" cy="5612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612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60" w:after="40" w:line="324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ينجز العمل على الخريطة ويعاد مع اوراق الإجابة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300" w:after="30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خريطة أوربا :توقيع الدول المنظمة للاتحاد الأوربي بين 1981 و1995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148000" cy="5611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561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60" w:after="40" w:line="324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ينجز العمل على الخريطة ويعاد مع أوراق الإجابة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