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مجموعة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لغة: اعتقاد الشيء واحدا.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اصطلاحا: إفراد الله تعالى بكل ما يختص به من عبادة قولية وفعلية.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يُقبل كل تعريف صحيح معتمد في اللغة أو الاصطلاح).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أسلوب تثبيت العقيدة الوارد في الآية هو: مناقشة الانحرافات.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شرحه: مجادلة أهل الكتاب والمشركين في انحرافاتهم العقدية، تارة بالدليل العقلي وتارة بالدليل النّقلي، لدحضها وبيان بطلانها، وعدم قيامها على دليل صحيح.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(يقبل أسلوب: رسم الصورة المنفرة للكافرين).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شرحه: صوّر القرآن الكريم قبح أعمال الكافرين وأحوالهم في الدنيا، وبيّن الضلال والخسران في حياتهم الدنيوية والآخروية، لينفّر المؤمنين من أعمالهم.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يقبل كل شرح صحيح للأسلوب).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يقبل أسلوب: رسم الصورة المنفرة للكافرين).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توضيح عقيدة أهل الكتاب في الإله: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عقيدة اليهود في الإله: اتخاذهم إلها خاصا بهم سموه يهوه، وصفوه بصفات لا تليق بالإله.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عقيدة النصارى في الإله: عقيدة التثليث: الأب، الابن، روح القدس.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الإجابات الآتية: - اتخاذهم عزيرا ابنا لله. - عبادة الأوثان: تقديس العجل والحيّة).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الإجابة الآتية: اعتقادهم أنّ المسيح ابن الله، وله محاسبة النّاس يوم القيامة).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(الأسلوب)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(الشرح)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(اليهود)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(النصارى)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بيان دور العقل في تمحيص الأفكار والموروثات: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غربلة وتصفية الموروثات من الخرافات والبدع.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التّحرر من الجمود والتّعصب والتّقليد الأعمى.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تنقية المنظومة الفكرية من الفكر الدّخيل (الإلحاد، الاستشراق...).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الرجوع إلى التّصور الصّحيح للكون والحياة والإنسان.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بفكرتين صحيحتين).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 × 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مقصد الشريعة الإسلامية من تحريم الشرك هو: حفظ الدّين.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 يقبل أيّ مقصد آخر.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القسم الذي يندرج ضمنه: المقاصد الضّرورية.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المقاصد الضّرورية: هي التي لابد منها في قيام مصالح الدّين والدنيا، بحيث إذا فقدت حلّ الفساد في الدنيا والعذاب في الآخرة. وهي التي تعرف بالكليّات الخمس.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تقبل الإجابات: الضّروريات أو الكليّات الخمس.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ضرورة التفريق بين المقصد والقسم، فلا يقبل أحدهما مكان الآخر.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يقبل كل تعريف صحيح معتمد).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بيان كيف حافظت الشريعة الإسلامية على مقصد حفظ الدّين من جانب الوجود: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إرسال الرّسل وإنزال الكتب.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الأمر بالتّوحيد.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تشريع العبادات وإقامة شعائر الدّين.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تبليغ الدّعوة.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تشريع الجهاد.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بذكر فكرتين صحيحتين من جانب الوجود أو العدم).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(القسم)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(التعريف)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 × 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حق الحياة: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الحياة أوّل حق وهبه الله تعالى للإنسان، عظّم من شأنه، فجعل الاعتداء على حياة الفرد الواحد كالاعتداء على البشرية جمعاء.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حرّم الإسلام إزهاق روح الإنسان بغير وجه حق.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حرّم الله تعالى الانتحار وهو اعتداء الشخص على حياته.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التّأكيد على إبطال عادة الثّأر في خطبة حجة الوداع.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ختم النبي صلى الله عليه وسلم خطبته بالتشديد على تحريم التقاتل بين المسلمين.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الدليل: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قال الله تعالى: ﴿مِنْ أَجْلِ ذَٰلِكَ كَتَبْنَا عَلَىٰ بَنِي إِسْرَائِيلَ أَنَّهُ مَن قَتَلَ نَفْسًا بِغَيْرِ نَفْسٍ أَوْ فَسَادٍ فِي الْأَرْضِ فَكَأَنَّمَا قَتَلَ النَّاسَ جَمِيعًا وَمَنْ أَحْيَاهَا فَكَأَنَّمَا أَحْيَا النَّاسَ جَمِيعًا﴾ (المائدة: 32)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قال تعالى: ﴿وَلَا تَقْتُلُوا النَّفْسَ الَّتِي حَرَّمَ اللَّهُ إِلَّا بِالْحَقِّ﴾ (الأنعام: 151)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قال تعالى: ﴿وَلَا تَقْتُلُوا أَنفُسَكُمْ ۚ إِنَّ اللَّهَ كَانَ بِكُمْ رَحِيمًا﴾ (النساء: 29)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قول رسول الله ﷺ: «اجتنبوا السبع الموبقات وذكر منها ... وقتل النّفس التي حرّم الله إلاّ بالحق» (متفق عليه)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الاستشهاد بخطبة حجة الوداع: "أيّها الناس إن دماءكم وأموالكم وأعراضكم حرام عليكم..."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يشترط ذكر فكرتين صحيحتين وأي دليل آخر من الكتاب أو السنّة).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 × 0.5 (الأفكار)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أ. الحكم الشرعي هو: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إفراد الله تعالى بالعبادة.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الشرك بالله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اتخاذ أرباب من دون الله تعالى.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ب. الفائدتان: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الدعوة إلى حوار ومجادلة أهل الكتاب بالتي هي أحسن.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مناقشة الانحرافات من أساليب تثبيت العقيدة.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الدعوة إلى الثّبات على الحق.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رسم صور الكافرين المنفّرة.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أن الدّين عند الله الإسلام.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تقبل كل إجابة صحيحة. - لا تقبل الأحكام كفوائد).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(الفائدتان)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نوع عقوبة جريمة الزّنى: الحدّ.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تعريفه شرعا: عقوبة مقدرة شرعا تجب حقا لله تعالى.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الزنا: الجلد أو الرّجم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القصاص: النّفس بالنّفس.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الزنا من الحدود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القتل العمد من القصاص.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أو: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 حق لله تعالى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القصاص حق للآدمي.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عدم جواز العفو في الحدّ إذا وصل للقاضي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جواز العفو في القصاص.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لا يُخفف الحد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يمكن التخفيف في القصاص بدفع الدّية.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بأيّ فرقين صحيحين.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 × 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الحكمة من تشريع كفالة ابن الزّنى: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الكفالة قربة يتقرب بها العبد إلى ربه.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نشأته في جو أسري.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تعويضه عن الحنان المفقود.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حمايته من الهلاك.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الكفالة مظهر من مظاهر التعاون والتكافل الاجتماعي.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حفظ المجتمع من الآفات الاجتماعية.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تمكين الأسر المحرومة من الأولاد من تلبية غريزة الأمومة أو الأبوّة.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يُكتفى بذكر أربع حِكَم صحيحة).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حقوق ابن الزّنى (مجهول النّسب):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إعطاؤه اسما وهوية.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الأخوة في الدّين والموالاة.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الرّعاية المادية والمعنوية.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الوصيّة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الرّضاع.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يتحمّل جُرم الزّنى.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ينسب لأمّه.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تقبل أي إجابة صحيحة / - يُكتفى بذكر حقّين. / - تقبل حقوق مجهول النّسب).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 × 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 × 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مجموعة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تسمية هذا القسم: التّحسينيّات (المقاصد التّحسينية).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التّحسينيات: هي محاسن العادات ومكارم الأخلاق، التي إذا فقدت لا يختلّ نظام حياة النّاس ولا ينالهم الحرج، ولكن تصبح حياتهم مستقبحة في نظر العقلاء.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تحديد ترتيبه بين المقاصد: يأتي في المرتبة الثّالثة بعد الضّروريّات والحاجيّات.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يُقبل كل تعريف صحيح).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إجابة من حدد الترتيب دون تفصيل فيه)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مراعاة الأولوية عند التعارض، فتقدم الضّروريّات على الحاجيّات والحاجيات على التحسينيات.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بأي تعبير لبيان أهمية ترتيب المقاصد)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توحيد الرّبوبية.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توحيد الألوهيّة.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توحيد الأسماء والصّفات.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قسم التوحيد الذي يُنسب إليه تعظيم شعائر الإسلام الكبرى: توحيد الألوهية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تعريفه اصطلاحا: هو إفراد الله تعالى بكل ما يختص به من عبادة فعلية أو قولية.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يُقبل كل تعريف صحيح).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 × 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التوسط لدى القاضي لإسقاط حد من حدود الله تعالى، أو حكم من أحكامه.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الشّفاعة المحمودة مستحبّة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الشّفاعة المذمومة محرمة.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تكون الشّفاعة محمودة فيما كان سعيا لتحقيق حق أو إبطال باطل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وتكون مذمومة فيما كان سعيا لإثم، أو إسقاط حدّ بعد وجوبه.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تقبل أيُّ إجابة صحيحة / يُكتفى بفرق واحد).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التّصديق: جاء الإسلام مصدقا لما تبَقى من الأجزاء الأصلية للرّسالات السّماوية السّابقة.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التّصحيح: جاء الإسلام مصححا للانحرافات التي أُدخلت على الرّسالات السّماوية السّابقة.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النّسخ والتّجديد: أبطل الإسلام كثيرا من أحكام شرائع الرسالات السماوية السابقة، وسنّ محلها شريعة جديدة.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ذكر العلاقة فقط(0.5) والشرح (0.5)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تُقبل كل إجابة صحيحة: (الإكمال، الهيمنة...)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 × (2×0.5)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الأحكام: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تقوى الله عزّ وجلّ.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التّوبة من الذّنوب.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التحلّي بالأخلاق الحسنة.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الفوائد: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استشعار رقابة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أنّ الأعمال الصّالحة تكفّر الذّنوب.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أهميّة المعاملة بالحسنى.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الحديث أصل في التّعايش السّلمي بين النّاس.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تقبل أي إجابة صحيحة / - لا تقبل الأحكام كفوائد).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(الأحكام)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(الفوائد)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الحكم: التبنّي: حرام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الكفالة: مستحبّة (مندوبة) / جائزة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الجزاء: التبنّي: يستحقّ الإثم والعقاب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الكفالة: الأجر والثّواب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الأثر النّفسي: التبنّي: الاضطرابات والعقد النّفسيّة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الكفالة: التّوازن والأمن النّفسي والثّقة والاستقرار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الإجابات القريبة الخاصة بالأثر النفسي، سواء تعلّقت بالكافل أو المكفول).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 × (2×0.5)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 الوقف: مستحب (مندوب) / جائز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الدليل: قول الله تعالى: ﴿وَافْعَلُوا الْخَيْرَ لَعَلَّكُمْ تُفْلِحُونَ﴾ (الحج: 77)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قول الرسول ﷺ: «إذا مات الإنسان انقطع عمله إلا من ثلاثة: من صدقة جارية أو علم يُنتفع به أو ولد صالح يدعو له» رواه مسلم وغيره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بدليل واحد من الكتاب أو من السنة).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آثاره على نفس الواقف (المتبرع):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حصول الثّواب في الدنيا.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تربية النّفس على البذل ووقايتها من الشّح.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وسيلة لشكر الله تعالى على نعمة المال.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نزول البركة في الرّزق.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جريان الأجر بعد الوفاة.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بثلاثة آثار صحيحة).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(الدليل)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تسمية المصدر: المصالح المرسلة (المصلحة المرسلة)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شروط العمل بالمصالح المرسلة: أن: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تكون ملائمة لمقاصد الشّرع الضّرورية لقيام مصالح العباد.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تكون مصلحة عامة لا خاصة.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تكون معقولة في ذاتها حقيقة لا وَهْما.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يعارض التشريع لهذه المصلحة حكما أو مبدأ ثبت بالنص أو الإجماع.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اقتصار المصلحة على النّفع العاجل على حساب النفع الآخروي أو العكس.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تفويتها لمصلحة أهم منها.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تسبّبها في مفسدة أو ضرر أشد.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تنافي أصلا من أصول الشريعة.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ثلاث شروط صحيحة).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 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العلوم الاسلامية/ الشعب(ة): كل الشعب/ بكالوريا 2020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العلوم الاسلامية/ الشعب(ة): كل الشعب/ بكالوريا 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الاسلامية/ الشعب(ة): كل الشعب/ بكالوريا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