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80EF" w14:textId="77777777" w:rsidR="00201634" w:rsidRDefault="00201634" w:rsidP="00201634">
      <w:pPr>
        <w:jc w:val="right"/>
      </w:pPr>
      <w:r>
        <w:t>Ben Carpenter</w:t>
      </w:r>
    </w:p>
    <w:p w14:paraId="792E2DE2" w14:textId="77777777" w:rsidR="00201634" w:rsidRDefault="00201634" w:rsidP="00201634">
      <w:pPr>
        <w:jc w:val="right"/>
      </w:pPr>
      <w:r>
        <w:t>March 27, 2022</w:t>
      </w:r>
    </w:p>
    <w:p w14:paraId="7BA327DE" w14:textId="7F1F6D9E" w:rsidR="00201634" w:rsidRDefault="00201634" w:rsidP="00201634">
      <w:pPr>
        <w:jc w:val="right"/>
      </w:pPr>
      <w:r>
        <w:t>A8 Retrospective</w:t>
      </w:r>
    </w:p>
    <w:p w14:paraId="3D3D57B9" w14:textId="77777777" w:rsidR="00201634" w:rsidRDefault="00201634" w:rsidP="00201634">
      <w:pPr>
        <w:jc w:val="right"/>
      </w:pPr>
    </w:p>
    <w:p w14:paraId="02522215" w14:textId="04C74793" w:rsidR="00703A22" w:rsidRDefault="00201634">
      <w:r>
        <w:t>I think that this project was a great way for me to hammer home to importance of spec-</w:t>
      </w:r>
      <w:proofErr w:type="spellStart"/>
      <w:r>
        <w:t>ing</w:t>
      </w:r>
      <w:proofErr w:type="spellEnd"/>
      <w:r>
        <w:t xml:space="preserve"> out a project before working on it. After doing my white board drawings, I had a clear outline of how I wanted the game to look, feel, and function. Looking back, I wish I had taken more time to think about how to incorporate implementation details into my original spec. I knew how I wanted the end to look, and the connections between the game states, so it didn’t end up being a huge hurdle in this project, but I still would have </w:t>
      </w:r>
      <w:r w:rsidR="007432DE">
        <w:t>benefited</w:t>
      </w:r>
      <w:r>
        <w:t xml:space="preserve"> by thinking about it earlier. To fix this in later projects, I will focus on asking </w:t>
      </w:r>
      <w:r w:rsidR="007432DE">
        <w:t>myself</w:t>
      </w:r>
      <w:r>
        <w:t>, “how will I get from this state to another?” when drawing lines connecting</w:t>
      </w:r>
      <w:r w:rsidR="007432DE">
        <w:t xml:space="preserve"> wireframes. I also wish I had more time to work on this project; it was a lot of fun! Next time I work on a project, I will make sure to include a priorities list, to make sure that I get all the basics down before I add polish. On this one, I found the deadline approaching before I had all the basics where I wanted them. </w:t>
      </w:r>
    </w:p>
    <w:p w14:paraId="416C6207" w14:textId="75F98446" w:rsidR="007432DE" w:rsidRDefault="007432DE"/>
    <w:p w14:paraId="00547A8D" w14:textId="32DB1161" w:rsidR="007432DE" w:rsidRDefault="007432DE">
      <w:r>
        <w:t xml:space="preserve">In completing this project, I frequently referred to the Ruby 2D documentation, and worked with our TA Waka. Attributions for all the art assets used can be found on my README in the project GitHub repo. </w:t>
      </w:r>
    </w:p>
    <w:sectPr w:rsidR="0074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4"/>
    <w:rsid w:val="00201634"/>
    <w:rsid w:val="00677F3F"/>
    <w:rsid w:val="006C0635"/>
    <w:rsid w:val="00703A22"/>
    <w:rsid w:val="0074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A6797"/>
  <w15:chartTrackingRefBased/>
  <w15:docId w15:val="{425B468B-BA7D-D948-BE47-93E70F96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Carpenter</dc:creator>
  <cp:keywords/>
  <dc:description/>
  <cp:lastModifiedBy>Ben Carpenter</cp:lastModifiedBy>
  <cp:revision>1</cp:revision>
  <dcterms:created xsi:type="dcterms:W3CDTF">2022-03-28T01:31:00Z</dcterms:created>
  <dcterms:modified xsi:type="dcterms:W3CDTF">2022-03-28T01:41:00Z</dcterms:modified>
</cp:coreProperties>
</file>