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GESTIÓN DE FINCAS E INMUEBLES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Se desea desarrollar una </w:t>
      </w:r>
      <w:r w:rsidRPr="007C0C99">
        <w:rPr>
          <w:rFonts w:ascii="Calibri" w:eastAsia="Times New Roman" w:hAnsi="Calibri" w:cs="Calibri"/>
          <w:shd w:val="clear" w:color="auto" w:fill="00FF00"/>
          <w:lang w:eastAsia="es-ES"/>
        </w:rPr>
        <w:t>aplicación de gestión de fincas de inmuebles.</w:t>
      </w:r>
      <w:r w:rsidRPr="007C0C99">
        <w:rPr>
          <w:rFonts w:ascii="Calibri" w:eastAsia="Times New Roman" w:hAnsi="Calibri" w:cs="Calibri"/>
          <w:lang w:eastAsia="es-ES"/>
        </w:rPr>
        <w:t> La aplicación deberá cubrir todos los aspectos relacionados con dicho tema, teniendo en cuenta la siguiente dinámica de funcionamiento: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Una </w:t>
      </w:r>
      <w:r w:rsidRPr="007C0C99">
        <w:rPr>
          <w:rFonts w:ascii="Calibri" w:eastAsia="Times New Roman" w:hAnsi="Calibri" w:cs="Calibri"/>
          <w:shd w:val="clear" w:color="auto" w:fill="FFFF00"/>
          <w:lang w:eastAsia="es-ES"/>
        </w:rPr>
        <w:t>empresa</w:t>
      </w:r>
      <w:r w:rsidRPr="007C0C99">
        <w:rPr>
          <w:rFonts w:ascii="Calibri" w:eastAsia="Times New Roman" w:hAnsi="Calibri" w:cs="Calibri"/>
          <w:lang w:eastAsia="es-ES"/>
        </w:rPr>
        <w:t> </w:t>
      </w:r>
      <w:r w:rsidRPr="007C0C99">
        <w:rPr>
          <w:rFonts w:ascii="Calibri" w:eastAsia="Times New Roman" w:hAnsi="Calibri" w:cs="Calibri"/>
          <w:shd w:val="clear" w:color="auto" w:fill="FF0000"/>
          <w:lang w:eastAsia="es-ES"/>
        </w:rPr>
        <w:t>gestiona</w:t>
      </w:r>
      <w:r w:rsidRPr="007C0C99">
        <w:rPr>
          <w:rFonts w:ascii="Calibri" w:eastAsia="Times New Roman" w:hAnsi="Calibri" w:cs="Calibri"/>
          <w:lang w:eastAsia="es-ES"/>
        </w:rPr>
        <w:t> un conjunto de </w:t>
      </w:r>
      <w:r w:rsidRPr="007C0C99">
        <w:rPr>
          <w:rFonts w:ascii="Calibri" w:eastAsia="Times New Roman" w:hAnsi="Calibri" w:cs="Calibri"/>
          <w:shd w:val="clear" w:color="auto" w:fill="FFFF00"/>
          <w:lang w:eastAsia="es-ES"/>
        </w:rPr>
        <w:t>inmuebles</w:t>
      </w:r>
      <w:r w:rsidRPr="007C0C99">
        <w:rPr>
          <w:rFonts w:ascii="Calibri" w:eastAsia="Times New Roman" w:hAnsi="Calibri" w:cs="Calibri"/>
          <w:lang w:eastAsia="es-ES"/>
        </w:rPr>
        <w:t>, que </w:t>
      </w:r>
      <w:r w:rsidRPr="007C0C99">
        <w:rPr>
          <w:rFonts w:ascii="Calibri" w:eastAsia="Times New Roman" w:hAnsi="Calibri" w:cs="Calibri"/>
          <w:shd w:val="clear" w:color="auto" w:fill="FF0000"/>
          <w:lang w:eastAsia="es-ES"/>
        </w:rPr>
        <w:t>administra</w:t>
      </w:r>
      <w:r w:rsidRPr="007C0C99">
        <w:rPr>
          <w:rFonts w:ascii="Calibri" w:eastAsia="Times New Roman" w:hAnsi="Calibri" w:cs="Calibri"/>
          <w:lang w:eastAsia="es-ES"/>
        </w:rPr>
        <w:t> en calidad de propietaria. </w:t>
      </w:r>
      <w:r w:rsidRPr="007C0C99">
        <w:rPr>
          <w:rFonts w:ascii="Calibri" w:eastAsia="Times New Roman" w:hAnsi="Calibri" w:cs="Calibri"/>
          <w:shd w:val="clear" w:color="auto" w:fill="00FFFF"/>
          <w:lang w:eastAsia="es-ES"/>
        </w:rPr>
        <w:t>Cada inmueble puede ser bien un local (local comercial, oficinas</w:t>
      </w:r>
      <w:proofErr w:type="gramStart"/>
      <w:r w:rsidRPr="007C0C99">
        <w:rPr>
          <w:rFonts w:ascii="Calibri" w:eastAsia="Times New Roman" w:hAnsi="Calibri" w:cs="Calibri"/>
          <w:shd w:val="clear" w:color="auto" w:fill="00FFFF"/>
          <w:lang w:eastAsia="es-ES"/>
        </w:rPr>
        <w:t>, …</w:t>
      </w:r>
      <w:proofErr w:type="gramEnd"/>
      <w:r w:rsidRPr="007C0C99">
        <w:rPr>
          <w:rFonts w:ascii="Calibri" w:eastAsia="Times New Roman" w:hAnsi="Calibri" w:cs="Calibri"/>
          <w:shd w:val="clear" w:color="auto" w:fill="00FFFF"/>
          <w:lang w:eastAsia="es-ES"/>
        </w:rPr>
        <w:t>), un piso o bien un edificio que a su vez tiene pisos y locales</w:t>
      </w:r>
      <w:r w:rsidRPr="007C0C99">
        <w:rPr>
          <w:rFonts w:ascii="Calibri" w:eastAsia="Times New Roman" w:hAnsi="Calibri" w:cs="Calibri"/>
          <w:lang w:eastAsia="es-ES"/>
        </w:rPr>
        <w:t>. Como el número de inmuebles que gestiona la empresa no es fijo, la empresa propietaria </w:t>
      </w:r>
      <w:r w:rsidRPr="007C0C99">
        <w:rPr>
          <w:rFonts w:ascii="Calibri" w:eastAsia="Times New Roman" w:hAnsi="Calibri" w:cs="Calibri"/>
          <w:shd w:val="clear" w:color="auto" w:fill="FF0000"/>
          <w:lang w:eastAsia="es-ES"/>
        </w:rPr>
        <w:t>exige</w:t>
      </w:r>
      <w:r w:rsidRPr="007C0C99">
        <w:rPr>
          <w:rFonts w:ascii="Calibri" w:eastAsia="Times New Roman" w:hAnsi="Calibri" w:cs="Calibri"/>
          <w:lang w:eastAsia="es-ES"/>
        </w:rPr>
        <w:t> </w:t>
      </w:r>
      <w:r w:rsidRPr="007C0C99">
        <w:rPr>
          <w:rFonts w:ascii="Calibri" w:eastAsia="Times New Roman" w:hAnsi="Calibri" w:cs="Calibri"/>
          <w:shd w:val="clear" w:color="auto" w:fill="00FFFF"/>
          <w:lang w:eastAsia="es-ES"/>
        </w:rPr>
        <w:t>que la aplicación permita tanto introducir nuevos inmuebles, con sus datos correspondientes (dirección, número, código, postal</w:t>
      </w:r>
      <w:proofErr w:type="gramStart"/>
      <w:r w:rsidRPr="007C0C99">
        <w:rPr>
          <w:rFonts w:ascii="Calibri" w:eastAsia="Times New Roman" w:hAnsi="Calibri" w:cs="Calibri"/>
          <w:shd w:val="clear" w:color="auto" w:fill="00FFFF"/>
          <w:lang w:eastAsia="es-ES"/>
        </w:rPr>
        <w:t>, …</w:t>
      </w:r>
      <w:proofErr w:type="gramEnd"/>
      <w:r w:rsidRPr="007C0C99">
        <w:rPr>
          <w:rFonts w:ascii="Calibri" w:eastAsia="Times New Roman" w:hAnsi="Calibri" w:cs="Calibri"/>
          <w:shd w:val="clear" w:color="auto" w:fill="00FFFF"/>
          <w:lang w:eastAsia="es-ES"/>
        </w:rPr>
        <w:t>), así como darlos de baja, modificarlos y consultarlos.</w:t>
      </w:r>
      <w:r w:rsidRPr="007C0C99">
        <w:rPr>
          <w:rFonts w:ascii="Calibri" w:eastAsia="Times New Roman" w:hAnsi="Calibri" w:cs="Calibri"/>
          <w:lang w:eastAsia="es-ES"/>
        </w:rPr>
        <w:t> Asimismo, que una empresa administre un edificio determinado no implica que gestione todos sus pisos y locales, por lo que la aplicación también deberá permitir introducir nuevos pisos o locales con sus datos correspondientes (planta, letra</w:t>
      </w:r>
      <w:proofErr w:type="gramStart"/>
      <w:r w:rsidRPr="007C0C99">
        <w:rPr>
          <w:rFonts w:ascii="Calibri" w:eastAsia="Times New Roman" w:hAnsi="Calibri" w:cs="Calibri"/>
          <w:lang w:eastAsia="es-ES"/>
        </w:rPr>
        <w:t>, …</w:t>
      </w:r>
      <w:proofErr w:type="gramEnd"/>
      <w:r w:rsidRPr="007C0C99">
        <w:rPr>
          <w:rFonts w:ascii="Calibri" w:eastAsia="Times New Roman" w:hAnsi="Calibri" w:cs="Calibri"/>
          <w:lang w:eastAsia="es-ES"/>
        </w:rPr>
        <w:t>), darlos de baja, modificarlos y hacer consultas sobre ellos.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Cualquier persona que tenga una nómina, un aval bancario, un contrato de trabajo o venga avalado por otra persona puede alquilar el edificio completo o alguno de los pisos o locales que no estén ya alquilados, y posteriormente desalquilarlo. Por ello, deberá poderse dar de alta, si son nuevos inquilinos, con sus datos correspondientes (nombre, DNI, edad, sexo, fotografía</w:t>
      </w:r>
      <w:proofErr w:type="gramStart"/>
      <w:r w:rsidRPr="007C0C99">
        <w:rPr>
          <w:rFonts w:ascii="Calibri" w:eastAsia="Times New Roman" w:hAnsi="Calibri" w:cs="Calibri"/>
          <w:lang w:eastAsia="es-ES"/>
        </w:rPr>
        <w:t>, …</w:t>
      </w:r>
      <w:proofErr w:type="gramEnd"/>
      <w:r w:rsidRPr="007C0C99">
        <w:rPr>
          <w:rFonts w:ascii="Calibri" w:eastAsia="Times New Roman" w:hAnsi="Calibri" w:cs="Calibri"/>
          <w:lang w:eastAsia="es-ES"/>
        </w:rPr>
        <w:t>), poder modificarlos, darlos de baja, consultar, etc. (para la realización de cualquiera de estas operaciones es necesaria la identificación por parte del inquilino). Por otra parte, cada mes el secretario de la empresa pedirá la generación de un recibo para cada uno de los pisos y de los locales, el cual lleva asociado un número de recibo que es único para cada piso y para cada local y que no variará a lo largo del tiempo, indicando el piso o local a que pertenece, la fecha de emisión, la renta, el agua, la luz, la actualización del IPC anual, portería, IVA, etc. Y otros conceptos, teniendo en cuenta que unos serán opcionales (sólo para algunos recibos) y otros obligatorios (para todos los recibos). Además, para cada recibo se desea saber si está o no cobrado.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Con vistas a facilitar la emisión de recibos cada mes, la aplicación deberá permitir la generación de recibos idénticos a los del mes anterior, a excepción de la fecha. Además deberán existir utilidades para inicializar los conceptos que se desee de los recibos a una determinada cantidad y también debe ser posible modificar recibos emitidos en meses anteriores al actual. La aplicación también deberá presentar los recibos en formato impreso, pero teniendo en cuenta que en un recibo nunca aparecerán aquellos conceptos cuyo importe sea igual a cero.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De igual forma, el secretario debe poder gestionar los movimientos bancarios que se producen asociados a cada edificio, piso o local. Un movimiento bancario siempre estará asociado a un banco y a una cuenta determinada de ese banco. En esa cuenta existirá un saldo, acreedor o deudor, que aumentará o disminuirá con cada movimiento. Para cada movimiento se desea saber también la fecha en que se ha realizado. Un movimiento bancario puede ser de dos tipos: un gasto o un ingreso.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Si el movimiento bancario es un gasto, entonces estará asociado a un inmueble determinado, y se indicará el tipo de gasto al que pertenece entre los que se tienen estipulados. Ejemplos de gastos son el coste de reparación de un ascensor del inmueble que pertenece a gastos de reparación, el sueldo de la persona de la limpieza, etc. Si el movimiento bancario es un ingreso entonces estará asociado a un piso de un inmueble determinado o a un local y también se indicará el tipo de ingreso al que pertenece, como en el caso de los gastos. Ejemplos de ingresos son precisamente los recibos que cobran cada mes los inquilinos.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Basándose en los gastos e ingresos que se deducen de los movimientos bancarios, la aplicación deberá ser capaz de ocuparse de la gestión económica generando los informes que facilitan la realización de la declaración de la renta.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Por último, la aplicación deberá ser capaz de proporcionar el acceso, de forma estructurada, a toda la información almacenada en el sistema, generando para ello los listados necesarios que requiere el secretario.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lastRenderedPageBreak/>
        <w:t>Ejemplos de listado son: el listado de todos los inquilinos ordenado por fechas, el listado de inquilinos que han pagado o no en un determinado intervalo de tiempo, el listado de todos los inmuebles, el listado de todos los recibos pendientes de cobro en un determinado intervalo de tiempo, etc. </w:t>
      </w: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  </w:t>
      </w:r>
    </w:p>
    <w:p w:rsidR="007C0C99" w:rsidRPr="007C0C99" w:rsidRDefault="007C0C99" w:rsidP="007C0C99">
      <w:pPr>
        <w:numPr>
          <w:ilvl w:val="0"/>
          <w:numId w:val="1"/>
        </w:numPr>
        <w:spacing w:after="0" w:line="240" w:lineRule="auto"/>
        <w:ind w:left="360"/>
        <w:textAlignment w:val="baseline"/>
        <w:rPr>
          <w:rFonts w:ascii="Calibri" w:eastAsia="Times New Roman" w:hAnsi="Calibri" w:cs="Calibri"/>
          <w:lang w:eastAsia="es-ES"/>
        </w:rPr>
      </w:pPr>
      <w:r w:rsidRPr="007C0C99">
        <w:rPr>
          <w:rFonts w:ascii="Calibri" w:eastAsia="Times New Roman" w:hAnsi="Calibri" w:cs="Calibri"/>
          <w:lang w:eastAsia="es-ES"/>
        </w:rPr>
        <w:t>Identifica los actores </w:t>
      </w:r>
    </w:p>
    <w:p w:rsidR="007C0C99" w:rsidRPr="007C0C99" w:rsidRDefault="007C0C99" w:rsidP="007C0C99">
      <w:pPr>
        <w:numPr>
          <w:ilvl w:val="0"/>
          <w:numId w:val="1"/>
        </w:numPr>
        <w:spacing w:after="0" w:line="240" w:lineRule="auto"/>
        <w:ind w:left="360"/>
        <w:textAlignment w:val="baseline"/>
        <w:rPr>
          <w:rFonts w:ascii="Calibri" w:eastAsia="Times New Roman" w:hAnsi="Calibri" w:cs="Calibri"/>
          <w:lang w:eastAsia="es-ES"/>
        </w:rPr>
      </w:pPr>
      <w:r w:rsidRPr="007C0C99">
        <w:rPr>
          <w:rFonts w:ascii="Calibri" w:eastAsia="Times New Roman" w:hAnsi="Calibri" w:cs="Calibri"/>
          <w:lang w:eastAsia="es-ES"/>
        </w:rPr>
        <w:t>Identifica los casos de uso relacionados con cada actor. </w:t>
      </w:r>
    </w:p>
    <w:p w:rsidR="007C0C99" w:rsidRPr="007C0C99" w:rsidRDefault="007C0C99" w:rsidP="007C0C99">
      <w:pPr>
        <w:shd w:val="clear" w:color="auto" w:fill="FFFFFF"/>
        <w:spacing w:after="0" w:line="240" w:lineRule="auto"/>
        <w:rPr>
          <w:rFonts w:ascii="Segoe UI" w:eastAsia="Times New Roman" w:hAnsi="Segoe UI" w:cs="Segoe UI"/>
          <w:color w:val="000000"/>
          <w:sz w:val="18"/>
          <w:szCs w:val="18"/>
          <w:lang w:eastAsia="es-ES"/>
        </w:rPr>
      </w:pPr>
    </w:p>
    <w:p w:rsidR="007C0C99" w:rsidRPr="007C0C99" w:rsidRDefault="007C0C99" w:rsidP="007C0C99">
      <w:pPr>
        <w:spacing w:after="0" w:line="240" w:lineRule="auto"/>
        <w:textAlignment w:val="baseline"/>
        <w:rPr>
          <w:rFonts w:ascii="Segoe UI" w:eastAsia="Times New Roman" w:hAnsi="Segoe UI" w:cs="Segoe UI"/>
          <w:sz w:val="18"/>
          <w:szCs w:val="18"/>
          <w:lang w:eastAsia="es-ES"/>
        </w:rPr>
      </w:pPr>
      <w:r w:rsidRPr="007C0C99">
        <w:rPr>
          <w:rFonts w:ascii="Calibri" w:eastAsia="Times New Roman" w:hAnsi="Calibri" w:cs="Calibri"/>
          <w:lang w:eastAsia="es-ES"/>
        </w:rPr>
        <w:t> </w:t>
      </w:r>
    </w:p>
    <w:p w:rsidR="00140E43" w:rsidRDefault="007C0C99">
      <w:r>
        <w:rPr>
          <w:noProof/>
          <w:lang w:eastAsia="es-ES"/>
        </w:rPr>
        <w:lastRenderedPageBreak/>
        <w:drawing>
          <wp:inline distT="0" distB="0" distL="0" distR="0" wp14:anchorId="09F589B0" wp14:editId="14058C92">
            <wp:extent cx="4257675" cy="5505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7675" cy="5505450"/>
                    </a:xfrm>
                    <a:prstGeom prst="rect">
                      <a:avLst/>
                    </a:prstGeom>
                  </pic:spPr>
                </pic:pic>
              </a:graphicData>
            </a:graphic>
          </wp:inline>
        </w:drawing>
      </w:r>
      <w:bookmarkStart w:id="0" w:name="_GoBack"/>
      <w:r>
        <w:rPr>
          <w:noProof/>
          <w:lang w:eastAsia="es-ES"/>
        </w:rPr>
        <w:lastRenderedPageBreak/>
        <w:drawing>
          <wp:inline distT="0" distB="0" distL="0" distR="0">
            <wp:extent cx="5099286" cy="5033176"/>
            <wp:effectExtent l="0" t="0" r="6350" b="0"/>
            <wp:docPr id="3" name="Imagen 3" descr="F:\Mega\DAW\Entornos de desarrollo\DiagramasII\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ega\DAW\Entornos de desarrollo\DiagramasII\empres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363" cy="5033252"/>
                    </a:xfrm>
                    <a:prstGeom prst="rect">
                      <a:avLst/>
                    </a:prstGeom>
                    <a:noFill/>
                    <a:ln>
                      <a:noFill/>
                    </a:ln>
                  </pic:spPr>
                </pic:pic>
              </a:graphicData>
            </a:graphic>
          </wp:inline>
        </w:drawing>
      </w:r>
      <w:bookmarkEnd w:id="0"/>
      <w:r>
        <w:rPr>
          <w:noProof/>
          <w:lang w:eastAsia="es-ES"/>
        </w:rPr>
        <w:lastRenderedPageBreak/>
        <w:drawing>
          <wp:inline distT="0" distB="0" distL="0" distR="0">
            <wp:extent cx="5669280" cy="7418705"/>
            <wp:effectExtent l="0" t="0" r="7620" b="0"/>
            <wp:docPr id="2" name="Imagen 2" descr="F:\Mega\DAW\Entornos de desarrollo\DiagramasII\empre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ega\DAW\Entornos de desarrollo\DiagramasII\empres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7418705"/>
                    </a:xfrm>
                    <a:prstGeom prst="rect">
                      <a:avLst/>
                    </a:prstGeom>
                    <a:noFill/>
                    <a:ln>
                      <a:noFill/>
                    </a:ln>
                  </pic:spPr>
                </pic:pic>
              </a:graphicData>
            </a:graphic>
          </wp:inline>
        </w:drawing>
      </w:r>
    </w:p>
    <w:sectPr w:rsidR="00140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7432B"/>
    <w:multiLevelType w:val="multilevel"/>
    <w:tmpl w:val="F17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99"/>
    <w:rsid w:val="00140E43"/>
    <w:rsid w:val="007C0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C0C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0C99"/>
  </w:style>
  <w:style w:type="character" w:customStyle="1" w:styleId="eop">
    <w:name w:val="eop"/>
    <w:basedOn w:val="Fuentedeprrafopredeter"/>
    <w:rsid w:val="007C0C99"/>
  </w:style>
  <w:style w:type="paragraph" w:styleId="Textodeglobo">
    <w:name w:val="Balloon Text"/>
    <w:basedOn w:val="Normal"/>
    <w:link w:val="TextodegloboCar"/>
    <w:uiPriority w:val="99"/>
    <w:semiHidden/>
    <w:unhideWhenUsed/>
    <w:rsid w:val="007C0C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C0C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0C99"/>
  </w:style>
  <w:style w:type="character" w:customStyle="1" w:styleId="eop">
    <w:name w:val="eop"/>
    <w:basedOn w:val="Fuentedeprrafopredeter"/>
    <w:rsid w:val="007C0C99"/>
  </w:style>
  <w:style w:type="paragraph" w:styleId="Textodeglobo">
    <w:name w:val="Balloon Text"/>
    <w:basedOn w:val="Normal"/>
    <w:link w:val="TextodegloboCar"/>
    <w:uiPriority w:val="99"/>
    <w:semiHidden/>
    <w:unhideWhenUsed/>
    <w:rsid w:val="007C0C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358">
      <w:bodyDiv w:val="1"/>
      <w:marLeft w:val="0"/>
      <w:marRight w:val="0"/>
      <w:marTop w:val="0"/>
      <w:marBottom w:val="0"/>
      <w:divBdr>
        <w:top w:val="none" w:sz="0" w:space="0" w:color="auto"/>
        <w:left w:val="none" w:sz="0" w:space="0" w:color="auto"/>
        <w:bottom w:val="none" w:sz="0" w:space="0" w:color="auto"/>
        <w:right w:val="none" w:sz="0" w:space="0" w:color="auto"/>
      </w:divBdr>
      <w:divsChild>
        <w:div w:id="1928726876">
          <w:marLeft w:val="0"/>
          <w:marRight w:val="0"/>
          <w:marTop w:val="0"/>
          <w:marBottom w:val="0"/>
          <w:divBdr>
            <w:top w:val="none" w:sz="0" w:space="0" w:color="auto"/>
            <w:left w:val="none" w:sz="0" w:space="0" w:color="auto"/>
            <w:bottom w:val="none" w:sz="0" w:space="0" w:color="auto"/>
            <w:right w:val="none" w:sz="0" w:space="0" w:color="auto"/>
          </w:divBdr>
        </w:div>
        <w:div w:id="160195485">
          <w:marLeft w:val="0"/>
          <w:marRight w:val="0"/>
          <w:marTop w:val="0"/>
          <w:marBottom w:val="0"/>
          <w:divBdr>
            <w:top w:val="none" w:sz="0" w:space="0" w:color="auto"/>
            <w:left w:val="none" w:sz="0" w:space="0" w:color="auto"/>
            <w:bottom w:val="none" w:sz="0" w:space="0" w:color="auto"/>
            <w:right w:val="none" w:sz="0" w:space="0" w:color="auto"/>
          </w:divBdr>
        </w:div>
        <w:div w:id="762604400">
          <w:marLeft w:val="0"/>
          <w:marRight w:val="0"/>
          <w:marTop w:val="0"/>
          <w:marBottom w:val="0"/>
          <w:divBdr>
            <w:top w:val="none" w:sz="0" w:space="0" w:color="auto"/>
            <w:left w:val="none" w:sz="0" w:space="0" w:color="auto"/>
            <w:bottom w:val="none" w:sz="0" w:space="0" w:color="auto"/>
            <w:right w:val="none" w:sz="0" w:space="0" w:color="auto"/>
          </w:divBdr>
        </w:div>
        <w:div w:id="1645625321">
          <w:marLeft w:val="0"/>
          <w:marRight w:val="0"/>
          <w:marTop w:val="0"/>
          <w:marBottom w:val="0"/>
          <w:divBdr>
            <w:top w:val="none" w:sz="0" w:space="0" w:color="auto"/>
            <w:left w:val="none" w:sz="0" w:space="0" w:color="auto"/>
            <w:bottom w:val="none" w:sz="0" w:space="0" w:color="auto"/>
            <w:right w:val="none" w:sz="0" w:space="0" w:color="auto"/>
          </w:divBdr>
        </w:div>
        <w:div w:id="1706444064">
          <w:marLeft w:val="0"/>
          <w:marRight w:val="0"/>
          <w:marTop w:val="0"/>
          <w:marBottom w:val="0"/>
          <w:divBdr>
            <w:top w:val="none" w:sz="0" w:space="0" w:color="auto"/>
            <w:left w:val="none" w:sz="0" w:space="0" w:color="auto"/>
            <w:bottom w:val="none" w:sz="0" w:space="0" w:color="auto"/>
            <w:right w:val="none" w:sz="0" w:space="0" w:color="auto"/>
          </w:divBdr>
        </w:div>
        <w:div w:id="89207200">
          <w:marLeft w:val="0"/>
          <w:marRight w:val="0"/>
          <w:marTop w:val="0"/>
          <w:marBottom w:val="0"/>
          <w:divBdr>
            <w:top w:val="none" w:sz="0" w:space="0" w:color="auto"/>
            <w:left w:val="none" w:sz="0" w:space="0" w:color="auto"/>
            <w:bottom w:val="none" w:sz="0" w:space="0" w:color="auto"/>
            <w:right w:val="none" w:sz="0" w:space="0" w:color="auto"/>
          </w:divBdr>
        </w:div>
        <w:div w:id="1663699478">
          <w:marLeft w:val="0"/>
          <w:marRight w:val="0"/>
          <w:marTop w:val="0"/>
          <w:marBottom w:val="0"/>
          <w:divBdr>
            <w:top w:val="none" w:sz="0" w:space="0" w:color="auto"/>
            <w:left w:val="none" w:sz="0" w:space="0" w:color="auto"/>
            <w:bottom w:val="none" w:sz="0" w:space="0" w:color="auto"/>
            <w:right w:val="none" w:sz="0" w:space="0" w:color="auto"/>
          </w:divBdr>
        </w:div>
        <w:div w:id="20715417">
          <w:marLeft w:val="0"/>
          <w:marRight w:val="0"/>
          <w:marTop w:val="0"/>
          <w:marBottom w:val="0"/>
          <w:divBdr>
            <w:top w:val="none" w:sz="0" w:space="0" w:color="auto"/>
            <w:left w:val="none" w:sz="0" w:space="0" w:color="auto"/>
            <w:bottom w:val="none" w:sz="0" w:space="0" w:color="auto"/>
            <w:right w:val="none" w:sz="0" w:space="0" w:color="auto"/>
          </w:divBdr>
        </w:div>
        <w:div w:id="1661300788">
          <w:marLeft w:val="0"/>
          <w:marRight w:val="0"/>
          <w:marTop w:val="0"/>
          <w:marBottom w:val="0"/>
          <w:divBdr>
            <w:top w:val="none" w:sz="0" w:space="0" w:color="auto"/>
            <w:left w:val="none" w:sz="0" w:space="0" w:color="auto"/>
            <w:bottom w:val="none" w:sz="0" w:space="0" w:color="auto"/>
            <w:right w:val="none" w:sz="0" w:space="0" w:color="auto"/>
          </w:divBdr>
        </w:div>
        <w:div w:id="785856556">
          <w:marLeft w:val="0"/>
          <w:marRight w:val="0"/>
          <w:marTop w:val="0"/>
          <w:marBottom w:val="0"/>
          <w:divBdr>
            <w:top w:val="none" w:sz="0" w:space="0" w:color="auto"/>
            <w:left w:val="none" w:sz="0" w:space="0" w:color="auto"/>
            <w:bottom w:val="none" w:sz="0" w:space="0" w:color="auto"/>
            <w:right w:val="none" w:sz="0" w:space="0" w:color="auto"/>
          </w:divBdr>
        </w:div>
        <w:div w:id="979070593">
          <w:marLeft w:val="0"/>
          <w:marRight w:val="0"/>
          <w:marTop w:val="0"/>
          <w:marBottom w:val="0"/>
          <w:divBdr>
            <w:top w:val="none" w:sz="0" w:space="0" w:color="auto"/>
            <w:left w:val="none" w:sz="0" w:space="0" w:color="auto"/>
            <w:bottom w:val="none" w:sz="0" w:space="0" w:color="auto"/>
            <w:right w:val="none" w:sz="0" w:space="0" w:color="auto"/>
          </w:divBdr>
          <w:divsChild>
            <w:div w:id="133721344">
              <w:marLeft w:val="360"/>
              <w:marRight w:val="0"/>
              <w:marTop w:val="0"/>
              <w:marBottom w:val="0"/>
              <w:divBdr>
                <w:top w:val="none" w:sz="0" w:space="0" w:color="auto"/>
                <w:left w:val="none" w:sz="0" w:space="0" w:color="auto"/>
                <w:bottom w:val="none" w:sz="0" w:space="0" w:color="auto"/>
                <w:right w:val="none" w:sz="0" w:space="0" w:color="auto"/>
              </w:divBdr>
              <w:divsChild>
                <w:div w:id="423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721</Words>
  <Characters>3970</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alumno_mañana</dc:creator>
  <cp:lastModifiedBy>alumno_mañana</cp:lastModifiedBy>
  <cp:revision>1</cp:revision>
  <dcterms:created xsi:type="dcterms:W3CDTF">2021-04-05T07:53:00Z</dcterms:created>
  <dcterms:modified xsi:type="dcterms:W3CDTF">2021-04-05T07:55:00Z</dcterms:modified>
</cp:coreProperties>
</file>