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Gruppo: “Le Hello Worlders” formato da Adele Bacchiega, Elena Pavanello, Chiara Vigna.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 modulo C++ per gestire dati da un sensore LIDAR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Il progetto implementa una classe `LidarDriver` per gestire dati provenienti da un sensore LIDAR. La classe fornisce funzionalità per salvare, gestire e analizzare le scansioni del sensore.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Approccio al progetto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Dopo aver analizzato e compreso i requisiti del progetto, il team ha collaborato per definire e strutturare il file header .h, che descrive le funzionalità principali e le strutture dati del modulo. Successivamente, il lavoro è stato suddiviso tra i membri del gruppo per implementare le diverse operazioni e funzioni nel file .cpp.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Suddivisione del lavoro: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Adele: implementazione costruttori e overloading dell’operatore &lt;&lt;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Elena: implementazione funzioni: get_scan, clear_buffer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Chiara: implementazione funzioni: new_scan, get_distance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Test del progetto nel main: assieme(?)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