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7D" w:rsidRPr="00E81C37" w:rsidRDefault="00E81C37">
      <w:pPr>
        <w:rPr>
          <w:rFonts w:ascii="Times New Roman" w:hAnsi="Times New Roman" w:cs="Times New Roman"/>
          <w:b/>
          <w:sz w:val="24"/>
          <w:szCs w:val="24"/>
          <w:lang w:val="en-US"/>
        </w:rPr>
      </w:pPr>
      <w:r w:rsidRPr="00E81C37">
        <w:rPr>
          <w:rFonts w:ascii="Times New Roman" w:hAnsi="Times New Roman" w:cs="Times New Roman"/>
          <w:b/>
          <w:sz w:val="24"/>
          <w:szCs w:val="24"/>
          <w:lang w:val="en-US"/>
        </w:rPr>
        <w:t>Bài toán: Xây dựng bộ Sample Code cho Cloud Storage</w:t>
      </w:r>
    </w:p>
    <w:p w:rsidR="00E81C37" w:rsidRPr="00E81C37" w:rsidRDefault="00E81C37" w:rsidP="00E81C37">
      <w:pPr>
        <w:rPr>
          <w:rFonts w:ascii="Times New Roman" w:hAnsi="Times New Roman" w:cs="Times New Roman"/>
          <w:sz w:val="24"/>
          <w:szCs w:val="24"/>
          <w:lang w:val="en-US"/>
        </w:rPr>
      </w:pPr>
      <w:r w:rsidRPr="00E81C37">
        <w:rPr>
          <w:rFonts w:ascii="Times New Roman" w:hAnsi="Times New Roman" w:cs="Times New Roman"/>
          <w:sz w:val="24"/>
          <w:szCs w:val="24"/>
          <w:lang w:val="en-US"/>
        </w:rPr>
        <w:t>Hiện trạng: Viettel IDC đang sử dụng giải pháp Elastice Cloud Storage (ECS) của EMC để cung cấp tài nguyên lưu trữ cho Viettel Cloud Object Storage (vCOS). Việc kết nối từ Client đến vCOS sử dụng giao thức S3 Compatible.</w:t>
      </w:r>
    </w:p>
    <w:p w:rsidR="00E81C37" w:rsidRPr="00E81C37" w:rsidRDefault="00E81C37" w:rsidP="00E81C37">
      <w:pPr>
        <w:rPr>
          <w:rFonts w:ascii="Times New Roman" w:hAnsi="Times New Roman" w:cs="Times New Roman"/>
          <w:sz w:val="24"/>
          <w:szCs w:val="24"/>
          <w:lang w:val="en-US"/>
        </w:rPr>
      </w:pPr>
      <w:r w:rsidRPr="00E81C37">
        <w:rPr>
          <w:rFonts w:ascii="Times New Roman" w:hAnsi="Times New Roman" w:cs="Times New Roman"/>
          <w:sz w:val="24"/>
          <w:szCs w:val="24"/>
          <w:lang w:val="en-US"/>
        </w:rPr>
        <w:t xml:space="preserve">ECS Data Access Guide: </w:t>
      </w:r>
      <w:hyperlink r:id="rId5" w:history="1">
        <w:r w:rsidRPr="00E81C37">
          <w:rPr>
            <w:rStyle w:val="Hyperlink"/>
            <w:rFonts w:ascii="Times New Roman" w:hAnsi="Times New Roman" w:cs="Times New Roman"/>
            <w:sz w:val="24"/>
            <w:szCs w:val="24"/>
            <w:lang w:val="en-US"/>
          </w:rPr>
          <w:t>https://www.delltechnologies.com/asset/en-us/products/storage/technical-support/docu95766.pdf</w:t>
        </w:r>
      </w:hyperlink>
      <w:r w:rsidRPr="00E81C37">
        <w:rPr>
          <w:rFonts w:ascii="Times New Roman" w:hAnsi="Times New Roman" w:cs="Times New Roman"/>
          <w:sz w:val="24"/>
          <w:szCs w:val="24"/>
          <w:lang w:val="en-US"/>
        </w:rPr>
        <w:t xml:space="preserve"> </w:t>
      </w:r>
    </w:p>
    <w:p w:rsidR="00E81C37" w:rsidRPr="00E81C37" w:rsidRDefault="00E81C37" w:rsidP="00E81C37">
      <w:pPr>
        <w:rPr>
          <w:rFonts w:ascii="Times New Roman" w:hAnsi="Times New Roman" w:cs="Times New Roman"/>
          <w:sz w:val="24"/>
          <w:szCs w:val="24"/>
        </w:rPr>
      </w:pPr>
      <w:r w:rsidRPr="00E81C37">
        <w:rPr>
          <w:rFonts w:ascii="Times New Roman" w:hAnsi="Times New Roman" w:cs="Times New Roman"/>
          <w:sz w:val="24"/>
          <w:szCs w:val="24"/>
          <w:lang w:val="en-US"/>
        </w:rPr>
        <w:t xml:space="preserve">ECS REST API documentation: </w:t>
      </w:r>
      <w:hyperlink r:id="rId6" w:history="1">
        <w:r w:rsidRPr="00E81C37">
          <w:rPr>
            <w:rStyle w:val="Hyperlink"/>
            <w:rFonts w:ascii="Times New Roman" w:hAnsi="Times New Roman" w:cs="Times New Roman"/>
            <w:sz w:val="24"/>
            <w:szCs w:val="24"/>
          </w:rPr>
          <w:t>http://doc.isilon.com/ECS/3.4/API/apidocs/</w:t>
        </w:r>
      </w:hyperlink>
      <w:r w:rsidRPr="00E81C37">
        <w:rPr>
          <w:rFonts w:ascii="Times New Roman" w:hAnsi="Times New Roman" w:cs="Times New Roman"/>
          <w:sz w:val="24"/>
          <w:szCs w:val="24"/>
        </w:rPr>
        <w:t xml:space="preserve"> </w:t>
      </w:r>
    </w:p>
    <w:p w:rsidR="00E81C37" w:rsidRPr="00E81C37" w:rsidRDefault="00E81C37" w:rsidP="00E81C37">
      <w:pPr>
        <w:rPr>
          <w:rFonts w:ascii="Times New Roman" w:hAnsi="Times New Roman" w:cs="Times New Roman"/>
          <w:sz w:val="24"/>
          <w:szCs w:val="24"/>
        </w:rPr>
      </w:pPr>
      <w:r w:rsidRPr="00E81C37">
        <w:rPr>
          <w:rFonts w:ascii="Times New Roman" w:hAnsi="Times New Roman" w:cs="Times New Roman"/>
          <w:sz w:val="24"/>
          <w:szCs w:val="24"/>
        </w:rPr>
        <w:t xml:space="preserve">ECS AdminGuide: </w:t>
      </w:r>
      <w:hyperlink r:id="rId7" w:history="1">
        <w:r w:rsidRPr="00E81C37">
          <w:rPr>
            <w:rStyle w:val="Hyperlink"/>
            <w:rFonts w:ascii="Times New Roman" w:hAnsi="Times New Roman" w:cs="Times New Roman"/>
            <w:sz w:val="24"/>
            <w:szCs w:val="24"/>
          </w:rPr>
          <w:t>https://www.dellemc.com/en-us/collaterals/unauth/technical-guides-support-information/products/storage/docu95698.pdf</w:t>
        </w:r>
      </w:hyperlink>
    </w:p>
    <w:p w:rsidR="00E81C37" w:rsidRDefault="00E81C37" w:rsidP="00E81C37">
      <w:pPr>
        <w:rPr>
          <w:rFonts w:ascii="Times New Roman" w:hAnsi="Times New Roman" w:cs="Times New Roman"/>
          <w:sz w:val="24"/>
          <w:szCs w:val="24"/>
          <w:lang w:val="en-US"/>
        </w:rPr>
      </w:pPr>
      <w:r>
        <w:rPr>
          <w:rFonts w:ascii="Times New Roman" w:hAnsi="Times New Roman" w:cs="Times New Roman"/>
          <w:sz w:val="24"/>
          <w:szCs w:val="24"/>
          <w:lang w:val="en-US"/>
        </w:rPr>
        <w:t xml:space="preserve">Về Credential: </w:t>
      </w:r>
    </w:p>
    <w:p w:rsidR="00E81C37" w:rsidRDefault="00E81C37" w:rsidP="00E81C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Endpo</w:t>
      </w:r>
      <w:r w:rsidR="00CF11A1">
        <w:rPr>
          <w:rFonts w:ascii="Times New Roman" w:hAnsi="Times New Roman" w:cs="Times New Roman"/>
          <w:sz w:val="24"/>
          <w:szCs w:val="24"/>
          <w:lang w:val="en-US"/>
        </w:rPr>
        <w:t>int: s1.cloudstorage.com.vn (port 9021 cho https và 9020 cho http)</w:t>
      </w:r>
    </w:p>
    <w:p w:rsidR="00E81C37" w:rsidRDefault="00E81C37" w:rsidP="00E81C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Access key:</w:t>
      </w:r>
      <w:r w:rsidR="00450765">
        <w:rPr>
          <w:rFonts w:ascii="Times New Roman" w:hAnsi="Times New Roman" w:cs="Times New Roman"/>
          <w:sz w:val="24"/>
          <w:szCs w:val="24"/>
          <w:lang w:val="en-US"/>
        </w:rPr>
        <w:t>test</w:t>
      </w:r>
    </w:p>
    <w:p w:rsidR="00E81C37" w:rsidRDefault="00E81C37" w:rsidP="0045076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Secretkey: </w:t>
      </w:r>
      <w:r w:rsidR="00450765" w:rsidRPr="00450765">
        <w:rPr>
          <w:rFonts w:ascii="Times New Roman" w:hAnsi="Times New Roman" w:cs="Times New Roman"/>
          <w:sz w:val="24"/>
          <w:szCs w:val="24"/>
          <w:lang w:val="en-US"/>
        </w:rPr>
        <w:t>MSBjhTwZppEtnXWm5CGcSART8dob3redIfaynz0R</w:t>
      </w:r>
    </w:p>
    <w:p w:rsidR="006169E1" w:rsidRDefault="006169E1" w:rsidP="006169E1">
      <w:pPr>
        <w:rPr>
          <w:rFonts w:ascii="Times New Roman" w:hAnsi="Times New Roman" w:cs="Times New Roman"/>
          <w:sz w:val="24"/>
          <w:szCs w:val="24"/>
          <w:lang w:val="en-US"/>
        </w:rPr>
      </w:pPr>
      <w:r>
        <w:rPr>
          <w:rFonts w:ascii="Times New Roman" w:hAnsi="Times New Roman" w:cs="Times New Roman"/>
          <w:sz w:val="24"/>
          <w:szCs w:val="24"/>
          <w:lang w:val="en-US"/>
        </w:rPr>
        <w:t>Có thể sử dụng phần mêm f</w:t>
      </w:r>
      <w:r w:rsidRPr="006169E1">
        <w:rPr>
          <w:rFonts w:ascii="Times New Roman" w:hAnsi="Times New Roman" w:cs="Times New Roman"/>
          <w:b/>
          <w:sz w:val="24"/>
          <w:szCs w:val="24"/>
          <w:lang w:val="en-US"/>
        </w:rPr>
        <w:t>s3browser</w:t>
      </w:r>
      <w:r>
        <w:rPr>
          <w:rFonts w:ascii="Times New Roman" w:hAnsi="Times New Roman" w:cs="Times New Roman"/>
          <w:sz w:val="24"/>
          <w:szCs w:val="24"/>
          <w:lang w:val="en-US"/>
        </w:rPr>
        <w:t xml:space="preserve">  và cấu hình như sau để truy cập tài khoản cloud storge nêu trên</w:t>
      </w:r>
    </w:p>
    <w:p w:rsidR="006169E1" w:rsidRPr="006169E1" w:rsidRDefault="006169E1" w:rsidP="006169E1">
      <w:pPr>
        <w:jc w:val="center"/>
        <w:rPr>
          <w:rFonts w:ascii="Times New Roman" w:hAnsi="Times New Roman" w:cs="Times New Roman"/>
          <w:sz w:val="24"/>
          <w:szCs w:val="24"/>
          <w:lang w:val="en-US"/>
        </w:rPr>
      </w:pPr>
      <w:r>
        <w:rPr>
          <w:noProof/>
          <w:lang w:eastAsia="en-GB"/>
        </w:rPr>
        <w:drawing>
          <wp:inline distT="0" distB="0" distL="0" distR="0" wp14:anchorId="1FF223B5" wp14:editId="35E77DE3">
            <wp:extent cx="4629150" cy="5018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640" cy="5055238"/>
                    </a:xfrm>
                    <a:prstGeom prst="rect">
                      <a:avLst/>
                    </a:prstGeom>
                  </pic:spPr>
                </pic:pic>
              </a:graphicData>
            </a:graphic>
          </wp:inline>
        </w:drawing>
      </w:r>
    </w:p>
    <w:p w:rsidR="00E81C37" w:rsidRPr="006169E1" w:rsidRDefault="00E81C37" w:rsidP="00E81C37">
      <w:pPr>
        <w:rPr>
          <w:rFonts w:ascii="Times New Roman" w:hAnsi="Times New Roman" w:cs="Times New Roman"/>
          <w:b/>
          <w:sz w:val="24"/>
          <w:szCs w:val="24"/>
          <w:lang w:val="en-US"/>
        </w:rPr>
      </w:pPr>
      <w:r w:rsidRPr="006169E1">
        <w:rPr>
          <w:rFonts w:ascii="Times New Roman" w:hAnsi="Times New Roman" w:cs="Times New Roman"/>
          <w:b/>
          <w:sz w:val="24"/>
          <w:szCs w:val="24"/>
          <w:lang w:val="en-US"/>
        </w:rPr>
        <w:lastRenderedPageBreak/>
        <w:t xml:space="preserve">Về yêu cầu: </w:t>
      </w:r>
    </w:p>
    <w:p w:rsidR="00E81C37" w:rsidRPr="00E81C37" w:rsidRDefault="00E81C37" w:rsidP="00E81C37">
      <w:pPr>
        <w:pStyle w:val="ListParagraph"/>
        <w:numPr>
          <w:ilvl w:val="0"/>
          <w:numId w:val="3"/>
        </w:numPr>
        <w:rPr>
          <w:rFonts w:ascii="Times New Roman" w:hAnsi="Times New Roman" w:cs="Times New Roman"/>
          <w:sz w:val="24"/>
          <w:szCs w:val="24"/>
          <w:lang w:val="en-US"/>
        </w:rPr>
      </w:pPr>
      <w:r w:rsidRPr="00E81C37">
        <w:rPr>
          <w:rFonts w:ascii="Times New Roman" w:hAnsi="Times New Roman" w:cs="Times New Roman"/>
          <w:sz w:val="24"/>
          <w:szCs w:val="24"/>
          <w:lang w:val="en-US"/>
        </w:rPr>
        <w:t>Khách hàng cần Document guide hướng dẫn truy cập sử dụng Viettel Cloud Object Storage thông qua các API ngôn ngữ lập trình phổ biến như: Java, .Net, PhP, NodejS</w:t>
      </w:r>
      <w:r w:rsidR="00CF11A1">
        <w:rPr>
          <w:rFonts w:ascii="Times New Roman" w:hAnsi="Times New Roman" w:cs="Times New Roman"/>
          <w:sz w:val="24"/>
          <w:szCs w:val="24"/>
          <w:lang w:val="en-US"/>
        </w:rPr>
        <w:t xml:space="preserve"> …</w:t>
      </w:r>
    </w:p>
    <w:p w:rsidR="00E81C37" w:rsidRPr="00E81C37" w:rsidRDefault="00E81C37" w:rsidP="00E81C37">
      <w:pPr>
        <w:pStyle w:val="ListParagraph"/>
        <w:numPr>
          <w:ilvl w:val="0"/>
          <w:numId w:val="3"/>
        </w:numPr>
        <w:rPr>
          <w:rFonts w:ascii="Times New Roman" w:hAnsi="Times New Roman" w:cs="Times New Roman"/>
          <w:sz w:val="24"/>
          <w:szCs w:val="24"/>
          <w:lang w:val="en-US"/>
        </w:rPr>
      </w:pPr>
      <w:r w:rsidRPr="00E81C37">
        <w:rPr>
          <w:rFonts w:ascii="Times New Roman" w:hAnsi="Times New Roman" w:cs="Times New Roman"/>
          <w:sz w:val="24"/>
          <w:szCs w:val="24"/>
          <w:lang w:val="en-US"/>
        </w:rPr>
        <w:t xml:space="preserve">Khởi tạo các sample code cho phép kết nối đến Viettel Cloud Object Storage </w:t>
      </w:r>
    </w:p>
    <w:p w:rsidR="00E81C37" w:rsidRPr="00E81C37" w:rsidRDefault="00E81C37" w:rsidP="00E81C37">
      <w:pPr>
        <w:pStyle w:val="ListParagraph"/>
        <w:numPr>
          <w:ilvl w:val="0"/>
          <w:numId w:val="3"/>
        </w:numPr>
        <w:rPr>
          <w:rFonts w:ascii="Times New Roman" w:hAnsi="Times New Roman" w:cs="Times New Roman"/>
          <w:sz w:val="24"/>
          <w:szCs w:val="24"/>
          <w:lang w:val="en-US"/>
        </w:rPr>
      </w:pPr>
      <w:r w:rsidRPr="00E81C37">
        <w:rPr>
          <w:rFonts w:ascii="Times New Roman" w:hAnsi="Times New Roman" w:cs="Times New Roman"/>
          <w:sz w:val="24"/>
          <w:szCs w:val="24"/>
          <w:lang w:val="en-US"/>
        </w:rPr>
        <w:t>Đảm bảo các tính năng cơ bản như:</w:t>
      </w:r>
    </w:p>
    <w:p w:rsidR="00E81C37" w:rsidRPr="00E81C37" w:rsidRDefault="00E81C37" w:rsidP="00130FC2">
      <w:pPr>
        <w:pStyle w:val="ListParagraph"/>
        <w:numPr>
          <w:ilvl w:val="1"/>
          <w:numId w:val="3"/>
        </w:numPr>
        <w:rPr>
          <w:rFonts w:ascii="Times New Roman" w:hAnsi="Times New Roman" w:cs="Times New Roman"/>
          <w:sz w:val="24"/>
          <w:szCs w:val="24"/>
          <w:lang w:val="en-US"/>
        </w:rPr>
      </w:pPr>
      <w:r w:rsidRPr="00E81C37">
        <w:rPr>
          <w:rFonts w:ascii="Times New Roman" w:hAnsi="Times New Roman" w:cs="Times New Roman"/>
          <w:sz w:val="24"/>
          <w:szCs w:val="24"/>
          <w:lang w:val="en-US"/>
        </w:rPr>
        <w:t>BUCKET: PUT Bucket, PUT Bucket cors, PUT Bucket acl, PUT Bucket life cycle, PUT Bucket policy, PUT Bucket versioning, DELETE Bucket, DELETE Bucket cors, DELETE Bucket life cycle, DELETE Bucket policy, GET Bucket (List Objects), GET Bucket (List Objects) Version 2, GET Bucket cors, GET Bucket acl, GET Bucket life cycle, GET Bucket policy, GET Bucket Object versions, GET Bucket versioning, HEAD Bucket, List Multipart Uploads</w:t>
      </w:r>
    </w:p>
    <w:p w:rsidR="00E81C37" w:rsidRPr="00E81C37" w:rsidRDefault="00E81C37" w:rsidP="0027160F">
      <w:pPr>
        <w:pStyle w:val="ListParagraph"/>
        <w:numPr>
          <w:ilvl w:val="1"/>
          <w:numId w:val="3"/>
        </w:numPr>
        <w:rPr>
          <w:rFonts w:ascii="Times New Roman" w:hAnsi="Times New Roman" w:cs="Times New Roman"/>
          <w:sz w:val="24"/>
          <w:szCs w:val="24"/>
          <w:lang w:val="en-US"/>
        </w:rPr>
      </w:pPr>
      <w:r w:rsidRPr="00E81C37">
        <w:rPr>
          <w:rFonts w:ascii="Times New Roman" w:hAnsi="Times New Roman" w:cs="Times New Roman"/>
          <w:sz w:val="24"/>
          <w:szCs w:val="24"/>
          <w:lang w:val="en-US"/>
        </w:rPr>
        <w:t>OBJECT: GET Object, GET Object ACL, HEAD Object, PUT Object, PUT Object acl, PUT Object - Copy, OPTIONS object, GET Object tagging, PUT Object tagging, DELETE Object tagging, Initiate Multipart Upload, Upload Part, Upload Part - Copy, Complete Multipart Upload, Abort Multipart Upload, List Parts</w:t>
      </w:r>
    </w:p>
    <w:p w:rsidR="00E81C37" w:rsidRDefault="00E81C37" w:rsidP="00E81C37">
      <w:pPr>
        <w:rPr>
          <w:rFonts w:ascii="Times New Roman" w:hAnsi="Times New Roman" w:cs="Times New Roman"/>
          <w:sz w:val="24"/>
          <w:szCs w:val="24"/>
          <w:lang w:val="en-US"/>
        </w:rPr>
      </w:pPr>
      <w:r>
        <w:rPr>
          <w:rFonts w:ascii="Times New Roman" w:hAnsi="Times New Roman" w:cs="Times New Roman"/>
          <w:sz w:val="24"/>
          <w:szCs w:val="24"/>
          <w:lang w:val="en-US"/>
        </w:rPr>
        <w:t>Về Output: Sample code thực hiện các action nêu trên bằng các ngôn ngữ:</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Java</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PhP</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NodeJs</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Python</w:t>
      </w:r>
    </w:p>
    <w:p w:rsidR="00E81C37" w:rsidRDefault="00E81C37"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Ruby</w:t>
      </w:r>
    </w:p>
    <w:p w:rsidR="00CF11A1" w:rsidRPr="00E81C37" w:rsidRDefault="00CF11A1" w:rsidP="00E81C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t>
      </w:r>
    </w:p>
    <w:p w:rsidR="00E81C37" w:rsidRPr="00E81C37" w:rsidRDefault="006169E1" w:rsidP="006169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bookmarkStart w:id="0" w:name="_GoBack"/>
      <w:bookmarkEnd w:id="0"/>
      <w:r>
        <w:rPr>
          <w:rFonts w:ascii="Times New Roman" w:hAnsi="Times New Roman" w:cs="Times New Roman"/>
          <w:sz w:val="24"/>
          <w:szCs w:val="24"/>
          <w:lang w:val="en-US"/>
        </w:rPr>
        <w:t>HẾT-</w:t>
      </w:r>
    </w:p>
    <w:sectPr w:rsidR="00E81C37" w:rsidRPr="00E81C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6B4"/>
    <w:multiLevelType w:val="hybridMultilevel"/>
    <w:tmpl w:val="2F9E1CD6"/>
    <w:lvl w:ilvl="0" w:tplc="FD7E7D6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6B7B8D"/>
    <w:multiLevelType w:val="hybridMultilevel"/>
    <w:tmpl w:val="39561A1C"/>
    <w:lvl w:ilvl="0" w:tplc="B9965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F08EC"/>
    <w:multiLevelType w:val="hybridMultilevel"/>
    <w:tmpl w:val="029EDB6C"/>
    <w:lvl w:ilvl="0" w:tplc="5590E8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75472"/>
    <w:multiLevelType w:val="hybridMultilevel"/>
    <w:tmpl w:val="44A0112A"/>
    <w:lvl w:ilvl="0" w:tplc="FA5E84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37"/>
    <w:rsid w:val="0028339E"/>
    <w:rsid w:val="00450765"/>
    <w:rsid w:val="006169E1"/>
    <w:rsid w:val="00CF11A1"/>
    <w:rsid w:val="00E81C37"/>
    <w:rsid w:val="00EC3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FE98"/>
  <w15:chartTrackingRefBased/>
  <w15:docId w15:val="{82B6A806-8A41-4ADD-BD48-09845EF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37"/>
    <w:pPr>
      <w:ind w:left="720"/>
      <w:contextualSpacing/>
    </w:pPr>
  </w:style>
  <w:style w:type="character" w:styleId="Hyperlink">
    <w:name w:val="Hyperlink"/>
    <w:basedOn w:val="DefaultParagraphFont"/>
    <w:uiPriority w:val="99"/>
    <w:unhideWhenUsed/>
    <w:rsid w:val="00E81C37"/>
    <w:rPr>
      <w:color w:val="0563C1" w:themeColor="hyperlink"/>
      <w:u w:val="single"/>
    </w:rPr>
  </w:style>
  <w:style w:type="paragraph" w:styleId="NormalWeb">
    <w:name w:val="Normal (Web)"/>
    <w:basedOn w:val="Normal"/>
    <w:uiPriority w:val="99"/>
    <w:semiHidden/>
    <w:unhideWhenUsed/>
    <w:rsid w:val="00450765"/>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29323">
      <w:bodyDiv w:val="1"/>
      <w:marLeft w:val="0"/>
      <w:marRight w:val="0"/>
      <w:marTop w:val="0"/>
      <w:marBottom w:val="0"/>
      <w:divBdr>
        <w:top w:val="none" w:sz="0" w:space="0" w:color="auto"/>
        <w:left w:val="none" w:sz="0" w:space="0" w:color="auto"/>
        <w:bottom w:val="none" w:sz="0" w:space="0" w:color="auto"/>
        <w:right w:val="none" w:sz="0" w:space="0" w:color="auto"/>
      </w:divBdr>
    </w:div>
    <w:div w:id="1164276523">
      <w:bodyDiv w:val="1"/>
      <w:marLeft w:val="0"/>
      <w:marRight w:val="0"/>
      <w:marTop w:val="0"/>
      <w:marBottom w:val="0"/>
      <w:divBdr>
        <w:top w:val="none" w:sz="0" w:space="0" w:color="auto"/>
        <w:left w:val="none" w:sz="0" w:space="0" w:color="auto"/>
        <w:bottom w:val="none" w:sz="0" w:space="0" w:color="auto"/>
        <w:right w:val="none" w:sz="0" w:space="0" w:color="auto"/>
      </w:divBdr>
    </w:div>
    <w:div w:id="1626277029">
      <w:bodyDiv w:val="1"/>
      <w:marLeft w:val="0"/>
      <w:marRight w:val="0"/>
      <w:marTop w:val="0"/>
      <w:marBottom w:val="0"/>
      <w:divBdr>
        <w:top w:val="none" w:sz="0" w:space="0" w:color="auto"/>
        <w:left w:val="none" w:sz="0" w:space="0" w:color="auto"/>
        <w:bottom w:val="none" w:sz="0" w:space="0" w:color="auto"/>
        <w:right w:val="none" w:sz="0" w:space="0" w:color="auto"/>
      </w:divBdr>
    </w:div>
    <w:div w:id="184327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llemc.com/en-us/collaterals/unauth/technical-guides-support-information/products/storage/docu956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isilon.com/ECS/3.4/API/apidocs/" TargetMode="External"/><Relationship Id="rId5" Type="http://schemas.openxmlformats.org/officeDocument/2006/relationships/hyperlink" Target="https://www.delltechnologies.com/asset/en-us/products/storage/technical-support/docu9576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Cao Dinh</dc:creator>
  <cp:keywords/>
  <dc:description/>
  <cp:lastModifiedBy>Pham Cao Dinh</cp:lastModifiedBy>
  <cp:revision>4</cp:revision>
  <dcterms:created xsi:type="dcterms:W3CDTF">2021-07-07T03:30:00Z</dcterms:created>
  <dcterms:modified xsi:type="dcterms:W3CDTF">2021-08-09T01:41:00Z</dcterms:modified>
</cp:coreProperties>
</file>